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CF" w:rsidRPr="00452FF1" w:rsidRDefault="002F48CF" w:rsidP="00DD4209">
      <w:pPr>
        <w:jc w:val="right"/>
        <w:rPr>
          <w:b/>
          <w:szCs w:val="28"/>
        </w:rPr>
      </w:pPr>
    </w:p>
    <w:p w:rsidR="009C60D0" w:rsidRPr="003A1E8F" w:rsidRDefault="009C60D0" w:rsidP="009C60D0">
      <w:pPr>
        <w:spacing w:line="276" w:lineRule="auto"/>
        <w:ind w:right="708" w:firstLine="709"/>
        <w:jc w:val="center"/>
        <w:rPr>
          <w:b/>
          <w:szCs w:val="28"/>
        </w:rPr>
      </w:pPr>
      <w:r w:rsidRPr="003A1E8F">
        <w:rPr>
          <w:b/>
          <w:szCs w:val="28"/>
        </w:rPr>
        <w:t>ВОРОНИХИНСКИЙ СЕЛЬСКИЙ СОВЕТ НАРОДНЫХ ДЕПУТАТОВ ВОРОНИХИНСКОГО СЕЛЬСОВЕТА РЕБРИХИНСКОГО РАЙОНА АЛТАЙСКОГО КРАЯ</w:t>
      </w:r>
    </w:p>
    <w:p w:rsidR="009C60D0" w:rsidRPr="003A1E8F" w:rsidRDefault="009C60D0" w:rsidP="009C60D0">
      <w:pPr>
        <w:spacing w:line="276" w:lineRule="auto"/>
        <w:jc w:val="center"/>
        <w:rPr>
          <w:b/>
          <w:sz w:val="16"/>
        </w:rPr>
      </w:pPr>
    </w:p>
    <w:p w:rsidR="009C60D0" w:rsidRPr="003A1E8F" w:rsidRDefault="009C60D0" w:rsidP="009C60D0">
      <w:pPr>
        <w:pStyle w:val="4"/>
        <w:spacing w:line="276" w:lineRule="auto"/>
        <w:jc w:val="center"/>
        <w:rPr>
          <w:rFonts w:ascii="Times New Roman" w:hAnsi="Times New Roman"/>
        </w:rPr>
      </w:pPr>
      <w:r w:rsidRPr="003A1E8F">
        <w:rPr>
          <w:rFonts w:ascii="Times New Roman" w:hAnsi="Times New Roman"/>
        </w:rPr>
        <w:t>РЕШЕНИЕ</w:t>
      </w:r>
    </w:p>
    <w:p w:rsidR="009C60D0" w:rsidRPr="003A1E8F" w:rsidRDefault="009C60D0" w:rsidP="009C60D0">
      <w:pPr>
        <w:jc w:val="center"/>
        <w:rPr>
          <w:b/>
        </w:rPr>
      </w:pPr>
    </w:p>
    <w:p w:rsidR="009C60D0" w:rsidRPr="003A1E8F" w:rsidRDefault="0039773E" w:rsidP="009C60D0">
      <w:pPr>
        <w:spacing w:line="276" w:lineRule="auto"/>
        <w:rPr>
          <w:b/>
        </w:rPr>
      </w:pPr>
      <w:r>
        <w:rPr>
          <w:b/>
        </w:rPr>
        <w:t xml:space="preserve">               29.10.2024 г.      </w:t>
      </w:r>
      <w:r w:rsidR="009C60D0">
        <w:rPr>
          <w:b/>
        </w:rPr>
        <w:tab/>
      </w:r>
      <w:r w:rsidR="009C60D0">
        <w:rPr>
          <w:b/>
        </w:rPr>
        <w:tab/>
      </w:r>
      <w:r w:rsidR="009C60D0">
        <w:rPr>
          <w:b/>
        </w:rPr>
        <w:tab/>
      </w:r>
      <w:r w:rsidR="009C60D0">
        <w:rPr>
          <w:b/>
        </w:rPr>
        <w:tab/>
      </w:r>
      <w:r w:rsidR="009C60D0">
        <w:rPr>
          <w:b/>
        </w:rPr>
        <w:tab/>
      </w:r>
      <w:r w:rsidR="009C60D0">
        <w:rPr>
          <w:b/>
        </w:rPr>
        <w:tab/>
        <w:t xml:space="preserve">     </w:t>
      </w:r>
      <w:r w:rsidR="009C60D0">
        <w:rPr>
          <w:b/>
        </w:rPr>
        <w:tab/>
        <w:t xml:space="preserve">№ </w:t>
      </w:r>
      <w:r>
        <w:rPr>
          <w:b/>
        </w:rPr>
        <w:t>25</w:t>
      </w:r>
    </w:p>
    <w:p w:rsidR="009C60D0" w:rsidRPr="003A1E8F" w:rsidRDefault="009C60D0" w:rsidP="009C60D0">
      <w:pPr>
        <w:spacing w:line="276" w:lineRule="auto"/>
        <w:jc w:val="center"/>
        <w:rPr>
          <w:b/>
          <w:sz w:val="16"/>
          <w:szCs w:val="16"/>
        </w:rPr>
      </w:pPr>
    </w:p>
    <w:p w:rsidR="009C60D0" w:rsidRPr="003A1E8F" w:rsidRDefault="009C60D0" w:rsidP="009C60D0">
      <w:pPr>
        <w:spacing w:line="276" w:lineRule="auto"/>
        <w:jc w:val="center"/>
        <w:rPr>
          <w:b/>
          <w:sz w:val="16"/>
          <w:szCs w:val="16"/>
        </w:rPr>
      </w:pPr>
      <w:r w:rsidRPr="003A1E8F">
        <w:rPr>
          <w:b/>
        </w:rPr>
        <w:t>с</w:t>
      </w:r>
      <w:proofErr w:type="gramStart"/>
      <w:r w:rsidRPr="003A1E8F">
        <w:rPr>
          <w:b/>
        </w:rPr>
        <w:t>.В</w:t>
      </w:r>
      <w:proofErr w:type="gramEnd"/>
      <w:r w:rsidRPr="003A1E8F">
        <w:rPr>
          <w:b/>
        </w:rPr>
        <w:t>орониха</w:t>
      </w:r>
    </w:p>
    <w:p w:rsidR="009C60D0" w:rsidRPr="003A1E8F" w:rsidRDefault="009C60D0" w:rsidP="009C60D0">
      <w:pPr>
        <w:spacing w:line="276" w:lineRule="auto"/>
        <w:jc w:val="center"/>
        <w:rPr>
          <w:b/>
          <w:sz w:val="20"/>
        </w:rPr>
      </w:pPr>
    </w:p>
    <w:p w:rsidR="009C60D0" w:rsidRPr="003A1E8F" w:rsidRDefault="009C60D0" w:rsidP="009C60D0">
      <w:pPr>
        <w:spacing w:line="276" w:lineRule="auto"/>
        <w:jc w:val="center"/>
        <w:rPr>
          <w:b/>
          <w:szCs w:val="28"/>
        </w:rPr>
      </w:pPr>
      <w:r w:rsidRPr="003A1E8F">
        <w:rPr>
          <w:b/>
          <w:szCs w:val="28"/>
        </w:rPr>
        <w:t xml:space="preserve">Об утверждении Правил землепользования и застройки </w:t>
      </w:r>
      <w:r w:rsidR="007C49E3">
        <w:rPr>
          <w:b/>
          <w:szCs w:val="28"/>
        </w:rPr>
        <w:t xml:space="preserve">части территории </w:t>
      </w:r>
      <w:r w:rsidRPr="003A1E8F">
        <w:rPr>
          <w:b/>
          <w:szCs w:val="28"/>
        </w:rPr>
        <w:t xml:space="preserve">муниципального образования </w:t>
      </w:r>
      <w:proofErr w:type="spellStart"/>
      <w:r w:rsidRPr="003A1E8F">
        <w:rPr>
          <w:b/>
          <w:szCs w:val="28"/>
        </w:rPr>
        <w:t>Воронихинский</w:t>
      </w:r>
      <w:proofErr w:type="spellEnd"/>
      <w:r w:rsidRPr="003A1E8F">
        <w:rPr>
          <w:b/>
          <w:szCs w:val="28"/>
        </w:rPr>
        <w:t xml:space="preserve"> сельсовет </w:t>
      </w:r>
      <w:proofErr w:type="spellStart"/>
      <w:r w:rsidRPr="003A1E8F">
        <w:rPr>
          <w:b/>
          <w:szCs w:val="28"/>
        </w:rPr>
        <w:t>Ребрихинского</w:t>
      </w:r>
      <w:proofErr w:type="spellEnd"/>
      <w:r w:rsidRPr="003A1E8F">
        <w:rPr>
          <w:b/>
          <w:szCs w:val="28"/>
        </w:rPr>
        <w:t xml:space="preserve"> района Алтайского края</w:t>
      </w:r>
    </w:p>
    <w:p w:rsidR="009C60D0" w:rsidRDefault="009C60D0" w:rsidP="009C60D0">
      <w:pPr>
        <w:jc w:val="both"/>
        <w:rPr>
          <w:b/>
        </w:rPr>
      </w:pPr>
    </w:p>
    <w:p w:rsidR="009C60D0" w:rsidRDefault="009C60D0" w:rsidP="009C60D0">
      <w:pPr>
        <w:spacing w:line="276" w:lineRule="auto"/>
        <w:ind w:firstLine="709"/>
        <w:jc w:val="both"/>
        <w:rPr>
          <w:szCs w:val="28"/>
        </w:rPr>
      </w:pPr>
      <w:r>
        <w:rPr>
          <w:b/>
        </w:rPr>
        <w:t xml:space="preserve"> </w:t>
      </w:r>
      <w:r w:rsidRPr="00970F22">
        <w:rPr>
          <w:szCs w:val="28"/>
        </w:rPr>
        <w:t>В соответствии с Градостроительн</w:t>
      </w:r>
      <w:r>
        <w:rPr>
          <w:szCs w:val="28"/>
        </w:rPr>
        <w:t xml:space="preserve">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AC1847">
        <w:rPr>
          <w:szCs w:val="28"/>
        </w:rPr>
        <w:t>Уставом</w:t>
      </w:r>
      <w:r w:rsidRPr="00C63D46">
        <w:rPr>
          <w:szCs w:val="28"/>
        </w:rPr>
        <w:t xml:space="preserve"> муниципального образования </w:t>
      </w:r>
      <w:proofErr w:type="spellStart"/>
      <w:r>
        <w:rPr>
          <w:szCs w:val="28"/>
        </w:rPr>
        <w:t>Воронихинский</w:t>
      </w:r>
      <w:proofErr w:type="spellEnd"/>
      <w:r>
        <w:rPr>
          <w:szCs w:val="28"/>
        </w:rPr>
        <w:t xml:space="preserve"> </w:t>
      </w:r>
      <w:r w:rsidRPr="00B332A9">
        <w:rPr>
          <w:szCs w:val="28"/>
        </w:rPr>
        <w:t>сельсовет</w:t>
      </w:r>
      <w:r>
        <w:rPr>
          <w:szCs w:val="28"/>
        </w:rPr>
        <w:t xml:space="preserve"> </w:t>
      </w:r>
      <w:proofErr w:type="spellStart"/>
      <w:r w:rsidRPr="00C63D46">
        <w:rPr>
          <w:szCs w:val="28"/>
        </w:rPr>
        <w:t>Ребрихинск</w:t>
      </w:r>
      <w:r>
        <w:rPr>
          <w:szCs w:val="28"/>
        </w:rPr>
        <w:t>ого</w:t>
      </w:r>
      <w:proofErr w:type="spellEnd"/>
      <w:r w:rsidRPr="00C63D46">
        <w:rPr>
          <w:szCs w:val="28"/>
        </w:rPr>
        <w:t xml:space="preserve"> район</w:t>
      </w:r>
      <w:r>
        <w:rPr>
          <w:szCs w:val="28"/>
        </w:rPr>
        <w:t>а</w:t>
      </w:r>
      <w:r w:rsidRPr="00C63D46">
        <w:rPr>
          <w:szCs w:val="28"/>
        </w:rPr>
        <w:t xml:space="preserve"> Алтайского края</w:t>
      </w:r>
      <w:r>
        <w:rPr>
          <w:szCs w:val="28"/>
        </w:rPr>
        <w:t xml:space="preserve">, соглашением о передаче осуществления части полномочий по решению </w:t>
      </w:r>
      <w:r w:rsidR="0006209C">
        <w:rPr>
          <w:szCs w:val="28"/>
        </w:rPr>
        <w:t>вопросов местного значения от 26 октября 2023</w:t>
      </w:r>
      <w:r>
        <w:rPr>
          <w:szCs w:val="28"/>
        </w:rPr>
        <w:t xml:space="preserve"> года, утвержденным решением </w:t>
      </w:r>
      <w:proofErr w:type="spellStart"/>
      <w:r>
        <w:rPr>
          <w:szCs w:val="28"/>
        </w:rPr>
        <w:t>Воронихинского</w:t>
      </w:r>
      <w:proofErr w:type="spellEnd"/>
      <w:r>
        <w:rPr>
          <w:szCs w:val="28"/>
        </w:rPr>
        <w:t xml:space="preserve"> сельского Совета народных депутатов </w:t>
      </w:r>
      <w:proofErr w:type="spellStart"/>
      <w:r>
        <w:rPr>
          <w:szCs w:val="28"/>
        </w:rPr>
        <w:t>Воронихинского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w:t>
      </w:r>
      <w:r w:rsidR="0006209C">
        <w:rPr>
          <w:szCs w:val="28"/>
        </w:rPr>
        <w:t>тайского края от 26.10.2023 № 30</w:t>
      </w:r>
      <w:r>
        <w:rPr>
          <w:szCs w:val="28"/>
        </w:rPr>
        <w:t xml:space="preserve">, учитывая результаты публичных слушаний по проекту Правил землепользования и застройки муниципального образования </w:t>
      </w:r>
      <w:proofErr w:type="spellStart"/>
      <w:r>
        <w:rPr>
          <w:szCs w:val="28"/>
        </w:rPr>
        <w:t>Воронихинский</w:t>
      </w:r>
      <w:proofErr w:type="spellEnd"/>
      <w:r>
        <w:rPr>
          <w:szCs w:val="28"/>
        </w:rPr>
        <w:t xml:space="preserve"> сельсовет </w:t>
      </w:r>
      <w:proofErr w:type="spellStart"/>
      <w:r>
        <w:rPr>
          <w:szCs w:val="28"/>
        </w:rPr>
        <w:t>Ребрихинского</w:t>
      </w:r>
      <w:proofErr w:type="spellEnd"/>
      <w:r>
        <w:rPr>
          <w:szCs w:val="28"/>
        </w:rPr>
        <w:t xml:space="preserve"> района Алтайского края</w:t>
      </w:r>
      <w:r>
        <w:t xml:space="preserve">, </w:t>
      </w:r>
      <w:r w:rsidRPr="00C265FE">
        <w:rPr>
          <w:szCs w:val="28"/>
        </w:rPr>
        <w:t>сельский Совет народных депутатов</w:t>
      </w:r>
      <w:r>
        <w:rPr>
          <w:szCs w:val="28"/>
        </w:rPr>
        <w:t xml:space="preserve"> </w:t>
      </w:r>
    </w:p>
    <w:p w:rsidR="002700F5" w:rsidRDefault="002700F5" w:rsidP="009C60D0">
      <w:pPr>
        <w:spacing w:line="276" w:lineRule="auto"/>
        <w:ind w:firstLine="709"/>
        <w:jc w:val="both"/>
        <w:rPr>
          <w:szCs w:val="28"/>
        </w:rPr>
      </w:pPr>
    </w:p>
    <w:p w:rsidR="009C60D0" w:rsidRPr="00F0236F" w:rsidRDefault="009C60D0" w:rsidP="009C60D0">
      <w:pPr>
        <w:spacing w:line="276" w:lineRule="auto"/>
        <w:ind w:firstLine="709"/>
        <w:jc w:val="center"/>
        <w:rPr>
          <w:szCs w:val="28"/>
        </w:rPr>
      </w:pPr>
      <w:r w:rsidRPr="00F0236F">
        <w:t>РЕШИЛ:</w:t>
      </w:r>
    </w:p>
    <w:p w:rsidR="009C60D0" w:rsidRPr="00CD148E" w:rsidRDefault="009C60D0" w:rsidP="009C60D0">
      <w:pPr>
        <w:pStyle w:val="a4"/>
        <w:spacing w:line="276" w:lineRule="auto"/>
        <w:jc w:val="left"/>
        <w:rPr>
          <w:szCs w:val="28"/>
        </w:rPr>
      </w:pPr>
    </w:p>
    <w:p w:rsidR="009C60D0" w:rsidRPr="009C60D0" w:rsidRDefault="009C60D0" w:rsidP="009C60D0">
      <w:pPr>
        <w:pStyle w:val="21"/>
        <w:spacing w:line="276" w:lineRule="auto"/>
        <w:jc w:val="both"/>
        <w:rPr>
          <w:sz w:val="28"/>
          <w:szCs w:val="28"/>
        </w:rPr>
      </w:pPr>
      <w:r>
        <w:rPr>
          <w:sz w:val="28"/>
          <w:szCs w:val="28"/>
        </w:rPr>
        <w:t xml:space="preserve"> </w:t>
      </w:r>
      <w:r w:rsidRPr="009C60D0">
        <w:rPr>
          <w:sz w:val="28"/>
          <w:szCs w:val="28"/>
        </w:rPr>
        <w:t xml:space="preserve">1. Утвердить Правила землепользования и застройки муниципального образования </w:t>
      </w:r>
      <w:proofErr w:type="spellStart"/>
      <w:r w:rsidRPr="009C60D0">
        <w:rPr>
          <w:sz w:val="28"/>
          <w:szCs w:val="28"/>
        </w:rPr>
        <w:t>Воронихинский</w:t>
      </w:r>
      <w:proofErr w:type="spellEnd"/>
      <w:r w:rsidRPr="009C60D0">
        <w:rPr>
          <w:sz w:val="28"/>
          <w:szCs w:val="28"/>
        </w:rPr>
        <w:t xml:space="preserve"> сельсовет </w:t>
      </w:r>
      <w:proofErr w:type="spellStart"/>
      <w:r w:rsidRPr="009C60D0">
        <w:rPr>
          <w:sz w:val="28"/>
          <w:szCs w:val="28"/>
        </w:rPr>
        <w:t>Ребрихинского</w:t>
      </w:r>
      <w:proofErr w:type="spellEnd"/>
      <w:r w:rsidRPr="009C60D0">
        <w:rPr>
          <w:sz w:val="28"/>
          <w:szCs w:val="28"/>
        </w:rPr>
        <w:t xml:space="preserve"> района Алтайского края (Приложение).</w:t>
      </w:r>
    </w:p>
    <w:p w:rsidR="009C60D0" w:rsidRDefault="009C60D0" w:rsidP="009C60D0">
      <w:pPr>
        <w:spacing w:line="276" w:lineRule="auto"/>
        <w:ind w:firstLine="567"/>
        <w:jc w:val="both"/>
      </w:pPr>
      <w:r>
        <w:t xml:space="preserve">2.  </w:t>
      </w:r>
      <w:r>
        <w:rPr>
          <w:szCs w:val="28"/>
        </w:rPr>
        <w:t xml:space="preserve">Признать утратившим силу решения </w:t>
      </w:r>
      <w:proofErr w:type="spellStart"/>
      <w:r>
        <w:t>Воронихинского</w:t>
      </w:r>
      <w:proofErr w:type="spellEnd"/>
      <w:r>
        <w:t xml:space="preserve"> </w:t>
      </w:r>
      <w:r w:rsidRPr="0000390A">
        <w:t>сельс</w:t>
      </w:r>
      <w:r>
        <w:t xml:space="preserve">кого </w:t>
      </w:r>
      <w:r w:rsidRPr="0000390A">
        <w:t xml:space="preserve">Совета народных депутатов </w:t>
      </w:r>
      <w:proofErr w:type="spellStart"/>
      <w:r w:rsidRPr="0000390A">
        <w:t>Ребрихинского</w:t>
      </w:r>
      <w:proofErr w:type="spellEnd"/>
      <w:r w:rsidRPr="0000390A">
        <w:t xml:space="preserve"> сельсовета</w:t>
      </w:r>
      <w:r>
        <w:rPr>
          <w:b/>
        </w:rPr>
        <w:t xml:space="preserve"> </w:t>
      </w:r>
      <w:proofErr w:type="spellStart"/>
      <w:r w:rsidRPr="00970F22">
        <w:t>Ребрихинского</w:t>
      </w:r>
      <w:proofErr w:type="spellEnd"/>
      <w:r w:rsidRPr="00970F22">
        <w:t xml:space="preserve"> района Алтайского края</w:t>
      </w:r>
      <w:r>
        <w:t>:</w:t>
      </w:r>
    </w:p>
    <w:p w:rsidR="009C60D0" w:rsidRDefault="009C60D0" w:rsidP="009C60D0">
      <w:pPr>
        <w:spacing w:line="276" w:lineRule="auto"/>
        <w:ind w:firstLine="567"/>
        <w:jc w:val="both"/>
        <w:rPr>
          <w:szCs w:val="28"/>
        </w:rPr>
      </w:pPr>
      <w:r>
        <w:t xml:space="preserve"> - </w:t>
      </w:r>
      <w:r w:rsidRPr="00970F22">
        <w:t xml:space="preserve">от </w:t>
      </w:r>
      <w:r>
        <w:t xml:space="preserve">27.02.2023 </w:t>
      </w:r>
      <w:r w:rsidRPr="00970F22">
        <w:t>№</w:t>
      </w:r>
      <w:r>
        <w:t>13</w:t>
      </w:r>
      <w:r w:rsidRPr="00970F22">
        <w:t xml:space="preserve"> «</w:t>
      </w:r>
      <w:r w:rsidRPr="00C63D46">
        <w:rPr>
          <w:szCs w:val="28"/>
        </w:rPr>
        <w:t xml:space="preserve">Об утверждении </w:t>
      </w:r>
      <w:r>
        <w:rPr>
          <w:szCs w:val="28"/>
        </w:rPr>
        <w:t xml:space="preserve">Правил землепользования и застройки муниципального образования </w:t>
      </w:r>
      <w:proofErr w:type="spellStart"/>
      <w:r>
        <w:rPr>
          <w:szCs w:val="28"/>
        </w:rPr>
        <w:t>Ребрихинский</w:t>
      </w:r>
      <w:proofErr w:type="spellEnd"/>
      <w:r>
        <w:rPr>
          <w:szCs w:val="28"/>
        </w:rPr>
        <w:t xml:space="preserve"> сельсовет </w:t>
      </w:r>
      <w:proofErr w:type="spellStart"/>
      <w:r>
        <w:rPr>
          <w:szCs w:val="28"/>
        </w:rPr>
        <w:t>Ребрихинского</w:t>
      </w:r>
      <w:proofErr w:type="spellEnd"/>
      <w:r>
        <w:rPr>
          <w:szCs w:val="28"/>
        </w:rPr>
        <w:t xml:space="preserve"> района Алтайского края»;</w:t>
      </w:r>
    </w:p>
    <w:p w:rsidR="009C60D0" w:rsidRDefault="009C60D0" w:rsidP="009C60D0">
      <w:pPr>
        <w:tabs>
          <w:tab w:val="left" w:pos="10063"/>
        </w:tabs>
        <w:ind w:right="-2" w:firstLine="709"/>
        <w:jc w:val="both"/>
        <w:rPr>
          <w:szCs w:val="28"/>
        </w:rPr>
      </w:pPr>
      <w:r>
        <w:rPr>
          <w:szCs w:val="28"/>
        </w:rPr>
        <w:t>3.</w:t>
      </w:r>
      <w:r w:rsidRPr="00DB581B">
        <w:rPr>
          <w:szCs w:val="28"/>
        </w:rPr>
        <w:t xml:space="preserve"> Опубликовать решение в </w:t>
      </w:r>
      <w:r>
        <w:rPr>
          <w:szCs w:val="28"/>
        </w:rPr>
        <w:t xml:space="preserve">Сборнике муниципальных правовых актов </w:t>
      </w:r>
      <w:proofErr w:type="spellStart"/>
      <w:r>
        <w:rPr>
          <w:szCs w:val="28"/>
        </w:rPr>
        <w:t>Воронихинского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разместить на официальном сайте Администрации</w:t>
      </w:r>
      <w:r w:rsidRPr="00B40FA9">
        <w:rPr>
          <w:szCs w:val="28"/>
        </w:rPr>
        <w:t xml:space="preserve"> </w:t>
      </w:r>
      <w:proofErr w:type="spellStart"/>
      <w:r>
        <w:rPr>
          <w:szCs w:val="28"/>
        </w:rPr>
        <w:t>Воронихинского</w:t>
      </w:r>
      <w:proofErr w:type="spellEnd"/>
      <w:r>
        <w:rPr>
          <w:szCs w:val="28"/>
        </w:rPr>
        <w:t xml:space="preserve"> сельсовета </w:t>
      </w:r>
      <w:proofErr w:type="spellStart"/>
      <w:r>
        <w:rPr>
          <w:szCs w:val="28"/>
        </w:rPr>
        <w:t>Ребрихинского</w:t>
      </w:r>
      <w:proofErr w:type="spellEnd"/>
      <w:r>
        <w:rPr>
          <w:szCs w:val="28"/>
        </w:rPr>
        <w:t xml:space="preserve"> </w:t>
      </w:r>
      <w:r>
        <w:rPr>
          <w:szCs w:val="28"/>
        </w:rPr>
        <w:lastRenderedPageBreak/>
        <w:t xml:space="preserve">района Алтайского края, обнародовать на </w:t>
      </w:r>
      <w:r w:rsidRPr="00DB581B">
        <w:rPr>
          <w:szCs w:val="28"/>
        </w:rPr>
        <w:t xml:space="preserve">информационном стенде Администрации </w:t>
      </w:r>
      <w:proofErr w:type="spellStart"/>
      <w:r>
        <w:rPr>
          <w:szCs w:val="28"/>
        </w:rPr>
        <w:t>Воронихинского</w:t>
      </w:r>
      <w:proofErr w:type="spellEnd"/>
      <w:r w:rsidRPr="00DB581B">
        <w:rPr>
          <w:szCs w:val="28"/>
        </w:rPr>
        <w:t xml:space="preserve"> сельсовета.</w:t>
      </w:r>
    </w:p>
    <w:p w:rsidR="009C60D0" w:rsidRPr="00866DE9" w:rsidRDefault="009C60D0" w:rsidP="009C60D0">
      <w:pPr>
        <w:spacing w:line="276" w:lineRule="auto"/>
        <w:ind w:firstLine="720"/>
        <w:jc w:val="both"/>
        <w:rPr>
          <w:szCs w:val="28"/>
        </w:rPr>
      </w:pPr>
    </w:p>
    <w:p w:rsidR="009C60D0" w:rsidRPr="006F738D" w:rsidRDefault="009C60D0" w:rsidP="009C60D0">
      <w:pPr>
        <w:pStyle w:val="af5"/>
        <w:spacing w:line="276" w:lineRule="auto"/>
        <w:ind w:firstLine="709"/>
        <w:jc w:val="both"/>
        <w:rPr>
          <w:b/>
          <w:bCs/>
        </w:rPr>
      </w:pPr>
      <w:r>
        <w:t xml:space="preserve">4 </w:t>
      </w:r>
      <w:proofErr w:type="gramStart"/>
      <w:r>
        <w:rPr>
          <w:bCs/>
        </w:rPr>
        <w:t>Контроль за</w:t>
      </w:r>
      <w:proofErr w:type="gramEnd"/>
      <w:r>
        <w:rPr>
          <w:bCs/>
        </w:rPr>
        <w:t xml:space="preserve"> исполнением настоящего решения возложить на </w:t>
      </w:r>
      <w:r w:rsidRPr="006F738D">
        <w:rPr>
          <w:bCs/>
        </w:rPr>
        <w:t xml:space="preserve">постоянную комиссию </w:t>
      </w:r>
      <w:r w:rsidRPr="006F738D">
        <w:t xml:space="preserve">по </w:t>
      </w:r>
      <w:r w:rsidRPr="009C60D0">
        <w:t>правовым вопросам</w:t>
      </w:r>
      <w:r w:rsidRPr="009C60D0">
        <w:rPr>
          <w:bCs/>
        </w:rPr>
        <w:t>.</w:t>
      </w:r>
    </w:p>
    <w:p w:rsidR="009C60D0" w:rsidRPr="00CD148E" w:rsidRDefault="009C60D0" w:rsidP="009C60D0">
      <w:pPr>
        <w:pStyle w:val="a4"/>
        <w:jc w:val="left"/>
        <w:rPr>
          <w:szCs w:val="28"/>
        </w:rPr>
      </w:pPr>
    </w:p>
    <w:p w:rsidR="009C60D0" w:rsidRPr="00CD148E" w:rsidRDefault="009C60D0" w:rsidP="009C60D0">
      <w:pPr>
        <w:pStyle w:val="a4"/>
        <w:jc w:val="left"/>
        <w:rPr>
          <w:szCs w:val="28"/>
        </w:rPr>
      </w:pPr>
    </w:p>
    <w:p w:rsidR="009C60D0" w:rsidRDefault="009C60D0" w:rsidP="009C60D0">
      <w:pPr>
        <w:pStyle w:val="a4"/>
        <w:jc w:val="left"/>
      </w:pPr>
      <w:r>
        <w:t xml:space="preserve">Председатель </w:t>
      </w:r>
      <w:proofErr w:type="gramStart"/>
      <w:r>
        <w:t>сельского</w:t>
      </w:r>
      <w:proofErr w:type="gramEnd"/>
      <w:r>
        <w:t xml:space="preserve"> </w:t>
      </w:r>
    </w:p>
    <w:p w:rsidR="009C60D0" w:rsidRDefault="009C60D0" w:rsidP="009C60D0">
      <w:pPr>
        <w:pStyle w:val="a4"/>
        <w:jc w:val="left"/>
      </w:pPr>
      <w:r>
        <w:t>Совета народных депутатов                                                        И.А.Беккер</w:t>
      </w: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Default="009C60D0" w:rsidP="009C60D0">
      <w:pPr>
        <w:pStyle w:val="a4"/>
        <w:jc w:val="left"/>
        <w:rPr>
          <w:szCs w:val="28"/>
        </w:rPr>
      </w:pPr>
    </w:p>
    <w:p w:rsidR="009C60D0" w:rsidRPr="00CD148E" w:rsidRDefault="009C60D0" w:rsidP="009C60D0">
      <w:pPr>
        <w:pStyle w:val="a4"/>
        <w:jc w:val="left"/>
        <w:rPr>
          <w:szCs w:val="28"/>
        </w:rPr>
      </w:pPr>
    </w:p>
    <w:p w:rsidR="009C60D0" w:rsidRDefault="009C60D0" w:rsidP="009C60D0">
      <w:pPr>
        <w:widowControl w:val="0"/>
        <w:rPr>
          <w:sz w:val="24"/>
          <w:szCs w:val="24"/>
        </w:rPr>
      </w:pPr>
      <w:proofErr w:type="spellStart"/>
      <w:r w:rsidRPr="00674461">
        <w:rPr>
          <w:sz w:val="24"/>
          <w:szCs w:val="24"/>
        </w:rPr>
        <w:t>Антик</w:t>
      </w:r>
      <w:r>
        <w:rPr>
          <w:sz w:val="24"/>
          <w:szCs w:val="24"/>
        </w:rPr>
        <w:t>оррупционная</w:t>
      </w:r>
      <w:proofErr w:type="spellEnd"/>
      <w:r>
        <w:rPr>
          <w:sz w:val="24"/>
          <w:szCs w:val="24"/>
        </w:rPr>
        <w:t xml:space="preserve"> экспертиза проекта </w:t>
      </w:r>
      <w:r w:rsidRPr="00674461">
        <w:rPr>
          <w:sz w:val="24"/>
          <w:szCs w:val="24"/>
        </w:rPr>
        <w:t xml:space="preserve">муниципального правового акта проведена.  </w:t>
      </w:r>
      <w:proofErr w:type="spellStart"/>
      <w:r w:rsidRPr="00674461">
        <w:rPr>
          <w:sz w:val="24"/>
          <w:szCs w:val="24"/>
        </w:rPr>
        <w:t>Коррупциогенных</w:t>
      </w:r>
      <w:proofErr w:type="spellEnd"/>
      <w:r w:rsidRPr="00674461">
        <w:rPr>
          <w:sz w:val="24"/>
          <w:szCs w:val="24"/>
        </w:rPr>
        <w:t xml:space="preserve"> факторов не выявлено.</w:t>
      </w:r>
    </w:p>
    <w:p w:rsidR="009C60D0" w:rsidRPr="002336BE" w:rsidRDefault="009C60D0" w:rsidP="009C60D0">
      <w:pPr>
        <w:widowControl w:val="0"/>
        <w:rPr>
          <w:sz w:val="24"/>
          <w:szCs w:val="24"/>
        </w:rPr>
      </w:pPr>
      <w:r>
        <w:rPr>
          <w:sz w:val="24"/>
          <w:szCs w:val="24"/>
        </w:rPr>
        <w:t xml:space="preserve">Глава сельсовета                                                                                    </w:t>
      </w:r>
      <w:proofErr w:type="spellStart"/>
      <w:r>
        <w:rPr>
          <w:sz w:val="24"/>
          <w:szCs w:val="24"/>
        </w:rPr>
        <w:t>С.А.Реунов</w:t>
      </w:r>
      <w:proofErr w:type="spellEnd"/>
    </w:p>
    <w:p w:rsidR="009C60D0" w:rsidRDefault="009C60D0" w:rsidP="009C60D0">
      <w:pPr>
        <w:jc w:val="right"/>
        <w:rPr>
          <w:b/>
          <w:szCs w:val="28"/>
        </w:rPr>
      </w:pPr>
    </w:p>
    <w:p w:rsidR="009C60D0" w:rsidRDefault="009C60D0" w:rsidP="009C60D0">
      <w:pPr>
        <w:suppressAutoHyphens/>
        <w:jc w:val="right"/>
        <w:rPr>
          <w:szCs w:val="28"/>
        </w:rPr>
      </w:pPr>
      <w:r>
        <w:rPr>
          <w:szCs w:val="28"/>
        </w:rPr>
        <w:t xml:space="preserve">  </w:t>
      </w:r>
    </w:p>
    <w:p w:rsidR="009C60D0" w:rsidRPr="00531397" w:rsidRDefault="009C60D0" w:rsidP="009C60D0">
      <w:pPr>
        <w:jc w:val="center"/>
        <w:rPr>
          <w:sz w:val="24"/>
          <w:szCs w:val="24"/>
        </w:rPr>
      </w:pPr>
      <w:r w:rsidRPr="00531397">
        <w:rPr>
          <w:sz w:val="24"/>
          <w:szCs w:val="24"/>
        </w:rPr>
        <w:t xml:space="preserve">                                 </w:t>
      </w:r>
    </w:p>
    <w:p w:rsidR="009C60D0" w:rsidRDefault="009C60D0" w:rsidP="009C60D0">
      <w:pPr>
        <w:suppressAutoHyphens/>
        <w:jc w:val="right"/>
        <w:rPr>
          <w:szCs w:val="28"/>
        </w:rPr>
      </w:pPr>
      <w:r w:rsidRPr="00E00950">
        <w:rPr>
          <w:b/>
        </w:rPr>
        <w:br w:type="page"/>
      </w:r>
      <w:r>
        <w:rPr>
          <w:szCs w:val="28"/>
        </w:rPr>
        <w:lastRenderedPageBreak/>
        <w:t>Приложение</w:t>
      </w:r>
    </w:p>
    <w:p w:rsidR="009C60D0" w:rsidRDefault="009C60D0" w:rsidP="009C60D0">
      <w:pPr>
        <w:ind w:left="5580"/>
        <w:jc w:val="right"/>
        <w:rPr>
          <w:sz w:val="24"/>
          <w:szCs w:val="24"/>
        </w:rPr>
      </w:pPr>
      <w:r>
        <w:rPr>
          <w:szCs w:val="28"/>
        </w:rPr>
        <w:t xml:space="preserve">к решению </w:t>
      </w:r>
      <w:proofErr w:type="spellStart"/>
      <w:r>
        <w:rPr>
          <w:szCs w:val="28"/>
        </w:rPr>
        <w:t>Воронихинского</w:t>
      </w:r>
      <w:proofErr w:type="spellEnd"/>
      <w:r>
        <w:rPr>
          <w:szCs w:val="28"/>
        </w:rPr>
        <w:t xml:space="preserve"> сельского Совета народных депутатов </w:t>
      </w:r>
      <w:proofErr w:type="spellStart"/>
      <w:r>
        <w:rPr>
          <w:szCs w:val="28"/>
        </w:rPr>
        <w:t>Воронихинского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от </w:t>
      </w:r>
      <w:r w:rsidR="0039773E">
        <w:rPr>
          <w:szCs w:val="28"/>
        </w:rPr>
        <w:t>29.10.2024 г. №25</w:t>
      </w:r>
      <w:r>
        <w:t xml:space="preserve">      </w:t>
      </w:r>
    </w:p>
    <w:p w:rsidR="002F48CF" w:rsidRPr="00452FF1" w:rsidRDefault="002F48CF" w:rsidP="009C60D0">
      <w:pPr>
        <w:ind w:left="5580"/>
        <w:jc w:val="right"/>
        <w:rPr>
          <w:sz w:val="24"/>
          <w:szCs w:val="24"/>
        </w:rPr>
      </w:pPr>
    </w:p>
    <w:p w:rsidR="002F48CF" w:rsidRPr="00452FF1" w:rsidRDefault="002F48CF" w:rsidP="00DD4209">
      <w:pPr>
        <w:jc w:val="right"/>
        <w:rPr>
          <w:b/>
          <w:szCs w:val="28"/>
        </w:rPr>
      </w:pPr>
    </w:p>
    <w:p w:rsidR="002C66A0" w:rsidRPr="009C60D0" w:rsidRDefault="004E6B00" w:rsidP="009C60D0">
      <w:pPr>
        <w:jc w:val="center"/>
        <w:rPr>
          <w:sz w:val="24"/>
          <w:szCs w:val="24"/>
        </w:rPr>
      </w:pPr>
      <w:r w:rsidRPr="00452FF1">
        <w:rPr>
          <w:sz w:val="24"/>
          <w:szCs w:val="24"/>
        </w:rPr>
        <w:t xml:space="preserve">    </w:t>
      </w:r>
      <w:r w:rsidR="009C60D0">
        <w:rPr>
          <w:sz w:val="24"/>
          <w:szCs w:val="24"/>
        </w:rPr>
        <w:t xml:space="preserve">                             </w:t>
      </w:r>
    </w:p>
    <w:p w:rsidR="001476B9" w:rsidRPr="00452FF1" w:rsidRDefault="001476B9" w:rsidP="001476B9">
      <w:pPr>
        <w:jc w:val="center"/>
        <w:rPr>
          <w:b/>
        </w:rPr>
      </w:pPr>
    </w:p>
    <w:p w:rsidR="00DE3F7A" w:rsidRPr="00452FF1" w:rsidRDefault="00DE3F7A" w:rsidP="00DE3F7A">
      <w:pPr>
        <w:jc w:val="center"/>
      </w:pPr>
      <w:r w:rsidRPr="00452FF1">
        <w:t>ПРАВИЛА ЗЕМЛЕПОЛЬЗОВАНИЯ И ЗАСТРОЙКИ</w:t>
      </w:r>
    </w:p>
    <w:p w:rsidR="00DE3F7A" w:rsidRPr="00452FF1" w:rsidRDefault="00DE3F7A" w:rsidP="00DE3F7A">
      <w:pPr>
        <w:jc w:val="center"/>
      </w:pPr>
      <w:r w:rsidRPr="00452FF1">
        <w:t xml:space="preserve">ЧАСТИ ТЕРРИТОРИИ МУНИЦИПАЛЬНОГО ОБРАЗОВАНИЯ </w:t>
      </w:r>
    </w:p>
    <w:p w:rsidR="00DE3F7A" w:rsidRPr="00452FF1" w:rsidRDefault="00DE3F7A" w:rsidP="00DE3F7A">
      <w:pPr>
        <w:jc w:val="center"/>
      </w:pPr>
      <w:r w:rsidRPr="00452FF1">
        <w:t xml:space="preserve">ВОРОНИХИНСКИЙ СЕЛЬСОВЕТ </w:t>
      </w:r>
    </w:p>
    <w:p w:rsidR="00DE3F7A" w:rsidRPr="00452FF1" w:rsidRDefault="00DE3F7A" w:rsidP="00DE3F7A">
      <w:pPr>
        <w:jc w:val="center"/>
      </w:pPr>
      <w:r w:rsidRPr="00452FF1">
        <w:t xml:space="preserve">РЕБРИХИНСКОГО РАЙОНА </w:t>
      </w:r>
    </w:p>
    <w:p w:rsidR="00DE3F7A" w:rsidRPr="00452FF1" w:rsidRDefault="00DE3F7A" w:rsidP="00DE3F7A">
      <w:pPr>
        <w:jc w:val="center"/>
      </w:pPr>
      <w:r w:rsidRPr="00452FF1">
        <w:t>АЛТАЙСКОГО КРАЯ</w:t>
      </w:r>
    </w:p>
    <w:p w:rsidR="001476B9" w:rsidRPr="00452FF1" w:rsidRDefault="001476B9" w:rsidP="001476B9">
      <w:pPr>
        <w:jc w:val="center"/>
        <w:rPr>
          <w:b/>
        </w:rPr>
      </w:pPr>
    </w:p>
    <w:p w:rsidR="001476B9" w:rsidRPr="00452FF1" w:rsidRDefault="001476B9" w:rsidP="001476B9">
      <w:pPr>
        <w:jc w:val="center"/>
        <w:rPr>
          <w:b/>
        </w:rPr>
      </w:pPr>
    </w:p>
    <w:p w:rsidR="001476B9" w:rsidRPr="00452FF1" w:rsidRDefault="001476B9" w:rsidP="001476B9">
      <w:pPr>
        <w:jc w:val="center"/>
        <w:rPr>
          <w:b/>
        </w:rPr>
      </w:pPr>
    </w:p>
    <w:p w:rsidR="001476B9" w:rsidRPr="00452FF1" w:rsidRDefault="001476B9" w:rsidP="001476B9">
      <w:pPr>
        <w:jc w:val="center"/>
        <w:rPr>
          <w:b/>
        </w:rPr>
      </w:pPr>
    </w:p>
    <w:p w:rsidR="001476B9" w:rsidRPr="00452FF1" w:rsidRDefault="001476B9" w:rsidP="001476B9">
      <w:pPr>
        <w:jc w:val="center"/>
        <w:rPr>
          <w:b/>
        </w:rPr>
      </w:pPr>
    </w:p>
    <w:p w:rsidR="001476B9" w:rsidRPr="00452FF1" w:rsidRDefault="001476B9" w:rsidP="001476B9">
      <w:pPr>
        <w:jc w:val="center"/>
        <w:rPr>
          <w:b/>
        </w:rPr>
      </w:pPr>
    </w:p>
    <w:p w:rsidR="001476B9" w:rsidRPr="00452FF1" w:rsidRDefault="001476B9" w:rsidP="001476B9">
      <w:pPr>
        <w:jc w:val="center"/>
        <w:rPr>
          <w:b/>
        </w:rPr>
      </w:pPr>
    </w:p>
    <w:p w:rsidR="001476B9" w:rsidRPr="00452FF1" w:rsidRDefault="001476B9" w:rsidP="001476B9">
      <w:pPr>
        <w:rPr>
          <w:b/>
        </w:rPr>
      </w:pPr>
    </w:p>
    <w:p w:rsidR="001476B9" w:rsidRPr="00452FF1" w:rsidRDefault="001476B9" w:rsidP="001476B9">
      <w:pPr>
        <w:jc w:val="center"/>
        <w:rPr>
          <w:b/>
        </w:rPr>
      </w:pPr>
    </w:p>
    <w:p w:rsidR="001476B9" w:rsidRPr="00452FF1" w:rsidRDefault="001476B9" w:rsidP="001476B9">
      <w:pPr>
        <w:jc w:val="center"/>
        <w:rPr>
          <w:b/>
        </w:rPr>
      </w:pPr>
    </w:p>
    <w:p w:rsidR="001476B9" w:rsidRPr="00452FF1" w:rsidRDefault="001476B9" w:rsidP="001476B9">
      <w:pPr>
        <w:jc w:val="center"/>
        <w:rPr>
          <w:b/>
        </w:rPr>
      </w:pPr>
    </w:p>
    <w:p w:rsidR="001476B9" w:rsidRPr="00452FF1" w:rsidRDefault="001476B9" w:rsidP="001476B9">
      <w:pPr>
        <w:pStyle w:val="a7"/>
        <w:tabs>
          <w:tab w:val="left" w:pos="1620"/>
        </w:tabs>
        <w:ind w:firstLine="709"/>
        <w:jc w:val="center"/>
        <w:rPr>
          <w:rFonts w:ascii="Times New Roman" w:hAnsi="Times New Roman" w:cs="Times New Roman"/>
          <w:sz w:val="28"/>
          <w:szCs w:val="28"/>
        </w:rPr>
      </w:pPr>
    </w:p>
    <w:p w:rsidR="001476B9" w:rsidRPr="00452FF1" w:rsidRDefault="001476B9" w:rsidP="001476B9">
      <w:pPr>
        <w:pStyle w:val="a7"/>
        <w:tabs>
          <w:tab w:val="left" w:pos="1620"/>
        </w:tabs>
        <w:ind w:firstLine="709"/>
        <w:jc w:val="center"/>
        <w:rPr>
          <w:rFonts w:ascii="Times New Roman" w:hAnsi="Times New Roman" w:cs="Times New Roman"/>
          <w:sz w:val="28"/>
          <w:szCs w:val="28"/>
        </w:rPr>
      </w:pPr>
    </w:p>
    <w:p w:rsidR="001476B9" w:rsidRPr="00452FF1" w:rsidRDefault="001476B9" w:rsidP="001476B9">
      <w:pPr>
        <w:pStyle w:val="a7"/>
        <w:tabs>
          <w:tab w:val="left" w:pos="1620"/>
        </w:tabs>
        <w:ind w:firstLine="709"/>
        <w:jc w:val="center"/>
        <w:rPr>
          <w:rFonts w:ascii="Times New Roman" w:hAnsi="Times New Roman" w:cs="Times New Roman"/>
          <w:sz w:val="28"/>
          <w:szCs w:val="28"/>
        </w:rPr>
      </w:pPr>
    </w:p>
    <w:p w:rsidR="001476B9" w:rsidRPr="00452FF1" w:rsidRDefault="001476B9" w:rsidP="001476B9">
      <w:pPr>
        <w:pStyle w:val="a7"/>
        <w:tabs>
          <w:tab w:val="left" w:pos="1620"/>
        </w:tabs>
        <w:ind w:firstLine="709"/>
        <w:jc w:val="center"/>
        <w:rPr>
          <w:rFonts w:ascii="Times New Roman" w:hAnsi="Times New Roman" w:cs="Times New Roman"/>
          <w:sz w:val="28"/>
          <w:szCs w:val="28"/>
        </w:rPr>
      </w:pPr>
    </w:p>
    <w:p w:rsidR="001476B9" w:rsidRPr="00452FF1" w:rsidRDefault="001476B9" w:rsidP="001476B9">
      <w:pPr>
        <w:pStyle w:val="a7"/>
        <w:tabs>
          <w:tab w:val="left" w:pos="1620"/>
        </w:tabs>
        <w:ind w:firstLine="709"/>
        <w:jc w:val="center"/>
        <w:rPr>
          <w:rFonts w:ascii="Times New Roman" w:hAnsi="Times New Roman" w:cs="Times New Roman"/>
          <w:sz w:val="28"/>
          <w:szCs w:val="28"/>
        </w:rPr>
      </w:pPr>
    </w:p>
    <w:p w:rsidR="001476B9" w:rsidRPr="00452FF1" w:rsidRDefault="001476B9" w:rsidP="001476B9">
      <w:pPr>
        <w:pStyle w:val="a7"/>
        <w:tabs>
          <w:tab w:val="left" w:pos="1620"/>
        </w:tabs>
        <w:ind w:firstLine="709"/>
        <w:jc w:val="center"/>
        <w:rPr>
          <w:rFonts w:ascii="Times New Roman" w:hAnsi="Times New Roman" w:cs="Times New Roman"/>
          <w:sz w:val="28"/>
          <w:szCs w:val="28"/>
        </w:rPr>
      </w:pPr>
    </w:p>
    <w:p w:rsidR="001476B9" w:rsidRPr="00452FF1" w:rsidRDefault="001476B9" w:rsidP="001476B9">
      <w:pPr>
        <w:pStyle w:val="a7"/>
        <w:tabs>
          <w:tab w:val="left" w:pos="1620"/>
        </w:tabs>
        <w:ind w:firstLine="709"/>
        <w:jc w:val="center"/>
        <w:rPr>
          <w:rFonts w:ascii="Times New Roman" w:hAnsi="Times New Roman" w:cs="Times New Roman"/>
          <w:sz w:val="28"/>
          <w:szCs w:val="28"/>
        </w:rPr>
      </w:pPr>
    </w:p>
    <w:p w:rsidR="001476B9" w:rsidRPr="00452FF1" w:rsidRDefault="001476B9" w:rsidP="001476B9">
      <w:pPr>
        <w:pStyle w:val="a7"/>
        <w:tabs>
          <w:tab w:val="left" w:pos="1620"/>
        </w:tabs>
        <w:ind w:firstLine="709"/>
        <w:jc w:val="center"/>
        <w:rPr>
          <w:rFonts w:ascii="Times New Roman" w:hAnsi="Times New Roman" w:cs="Times New Roman"/>
          <w:sz w:val="28"/>
          <w:szCs w:val="28"/>
        </w:rPr>
      </w:pPr>
    </w:p>
    <w:p w:rsidR="001476B9" w:rsidRPr="00452FF1" w:rsidRDefault="001476B9" w:rsidP="001476B9">
      <w:pPr>
        <w:pStyle w:val="a7"/>
        <w:tabs>
          <w:tab w:val="left" w:pos="1620"/>
        </w:tabs>
        <w:ind w:firstLine="709"/>
        <w:jc w:val="center"/>
        <w:rPr>
          <w:rFonts w:ascii="Times New Roman" w:hAnsi="Times New Roman" w:cs="Times New Roman"/>
          <w:sz w:val="28"/>
          <w:szCs w:val="28"/>
        </w:rPr>
      </w:pPr>
    </w:p>
    <w:p w:rsidR="001476B9" w:rsidRPr="00452FF1" w:rsidRDefault="001476B9" w:rsidP="001476B9">
      <w:pPr>
        <w:pStyle w:val="a7"/>
        <w:tabs>
          <w:tab w:val="left" w:pos="1620"/>
        </w:tabs>
        <w:ind w:firstLine="709"/>
        <w:jc w:val="center"/>
        <w:rPr>
          <w:rFonts w:ascii="Times New Roman" w:hAnsi="Times New Roman" w:cs="Times New Roman"/>
          <w:sz w:val="28"/>
          <w:szCs w:val="28"/>
        </w:rPr>
      </w:pPr>
    </w:p>
    <w:p w:rsidR="00905E27" w:rsidRPr="00452FF1" w:rsidRDefault="00905E27" w:rsidP="002F48CF">
      <w:pPr>
        <w:rPr>
          <w:szCs w:val="28"/>
        </w:rPr>
      </w:pPr>
    </w:p>
    <w:p w:rsidR="001476B9" w:rsidRPr="00452FF1" w:rsidRDefault="00F34AD3" w:rsidP="001476B9">
      <w:pPr>
        <w:jc w:val="center"/>
        <w:rPr>
          <w:b/>
        </w:rPr>
      </w:pPr>
      <w:proofErr w:type="gramStart"/>
      <w:r w:rsidRPr="00452FF1">
        <w:rPr>
          <w:szCs w:val="28"/>
        </w:rPr>
        <w:t>с</w:t>
      </w:r>
      <w:proofErr w:type="gramEnd"/>
      <w:r w:rsidR="001476B9" w:rsidRPr="00452FF1">
        <w:rPr>
          <w:szCs w:val="28"/>
        </w:rPr>
        <w:t xml:space="preserve">. </w:t>
      </w:r>
      <w:proofErr w:type="gramStart"/>
      <w:r w:rsidRPr="00452FF1">
        <w:rPr>
          <w:szCs w:val="28"/>
        </w:rPr>
        <w:t>Ворониха</w:t>
      </w:r>
      <w:proofErr w:type="gramEnd"/>
      <w:r w:rsidR="00625B01">
        <w:rPr>
          <w:szCs w:val="28"/>
        </w:rPr>
        <w:t xml:space="preserve"> 2024</w:t>
      </w:r>
      <w:r w:rsidR="001476B9" w:rsidRPr="00452FF1">
        <w:rPr>
          <w:szCs w:val="28"/>
        </w:rPr>
        <w:t xml:space="preserve"> г.</w:t>
      </w:r>
    </w:p>
    <w:p w:rsidR="001476B9" w:rsidRPr="00452FF1" w:rsidRDefault="001476B9" w:rsidP="001476B9">
      <w:pPr>
        <w:ind w:firstLine="900"/>
        <w:jc w:val="both"/>
        <w:rPr>
          <w:b/>
          <w:szCs w:val="28"/>
        </w:rPr>
      </w:pPr>
      <w:r w:rsidRPr="00452FF1">
        <w:rPr>
          <w:b/>
        </w:rPr>
        <w:br w:type="page"/>
      </w:r>
      <w:r w:rsidRPr="00452FF1">
        <w:lastRenderedPageBreak/>
        <w:tab/>
      </w:r>
      <w:bookmarkStart w:id="0" w:name="_Toc232837163"/>
      <w:bookmarkStart w:id="1" w:name="_Toc232838362"/>
      <w:bookmarkStart w:id="2" w:name="_Toc232838438"/>
      <w:r w:rsidRPr="00452FF1">
        <w:rPr>
          <w:szCs w:val="28"/>
        </w:rPr>
        <w:t xml:space="preserve">              </w:t>
      </w:r>
      <w:bookmarkEnd w:id="0"/>
      <w:bookmarkEnd w:id="1"/>
      <w:bookmarkEnd w:id="2"/>
    </w:p>
    <w:p w:rsidR="001476B9" w:rsidRPr="00452FF1" w:rsidRDefault="001476B9" w:rsidP="001476B9">
      <w:pPr>
        <w:spacing w:before="240" w:after="240"/>
        <w:jc w:val="center"/>
        <w:rPr>
          <w:b/>
        </w:rPr>
      </w:pPr>
      <w:r w:rsidRPr="00452FF1">
        <w:rPr>
          <w:b/>
        </w:rPr>
        <w:t xml:space="preserve">Содержание </w:t>
      </w:r>
    </w:p>
    <w:p w:rsidR="007A1B10" w:rsidRPr="00452FF1" w:rsidRDefault="000E3FD1">
      <w:pPr>
        <w:pStyle w:val="11"/>
        <w:tabs>
          <w:tab w:val="right" w:leader="dot" w:pos="10196"/>
        </w:tabs>
        <w:rPr>
          <w:rFonts w:ascii="Calibri" w:hAnsi="Calibri"/>
          <w:noProof/>
          <w:sz w:val="22"/>
          <w:szCs w:val="22"/>
        </w:rPr>
      </w:pPr>
      <w:r w:rsidRPr="000E3FD1">
        <w:rPr>
          <w:sz w:val="28"/>
        </w:rPr>
        <w:fldChar w:fldCharType="begin"/>
      </w:r>
      <w:r w:rsidR="001476B9" w:rsidRPr="00452FF1">
        <w:rPr>
          <w:sz w:val="28"/>
        </w:rPr>
        <w:instrText xml:space="preserve"> TOC \o "1-3" \h \z \u </w:instrText>
      </w:r>
      <w:r w:rsidRPr="000E3FD1">
        <w:rPr>
          <w:sz w:val="28"/>
        </w:rPr>
        <w:fldChar w:fldCharType="separate"/>
      </w:r>
      <w:hyperlink w:anchor="_Toc125907986" w:history="1">
        <w:r w:rsidR="007A1B10" w:rsidRPr="00452FF1">
          <w:rPr>
            <w:rStyle w:val="af4"/>
            <w:b/>
            <w:noProof/>
          </w:rPr>
          <w:t>Введение</w:t>
        </w:r>
        <w:r w:rsidR="007A1B10" w:rsidRPr="00452FF1">
          <w:rPr>
            <w:noProof/>
            <w:webHidden/>
          </w:rPr>
          <w:tab/>
        </w:r>
        <w:r w:rsidRPr="00452FF1">
          <w:rPr>
            <w:noProof/>
            <w:webHidden/>
          </w:rPr>
          <w:fldChar w:fldCharType="begin"/>
        </w:r>
        <w:r w:rsidR="007A1B10" w:rsidRPr="00452FF1">
          <w:rPr>
            <w:noProof/>
            <w:webHidden/>
          </w:rPr>
          <w:instrText xml:space="preserve"> PAGEREF _Toc125907986 \h </w:instrText>
        </w:r>
        <w:r w:rsidRPr="00452FF1">
          <w:rPr>
            <w:noProof/>
            <w:webHidden/>
          </w:rPr>
        </w:r>
        <w:r w:rsidRPr="00452FF1">
          <w:rPr>
            <w:noProof/>
            <w:webHidden/>
          </w:rPr>
          <w:fldChar w:fldCharType="separate"/>
        </w:r>
        <w:r w:rsidR="00CC1B97">
          <w:rPr>
            <w:noProof/>
            <w:webHidden/>
          </w:rPr>
          <w:t>6</w:t>
        </w:r>
        <w:r w:rsidRPr="00452FF1">
          <w:rPr>
            <w:noProof/>
            <w:webHidden/>
          </w:rPr>
          <w:fldChar w:fldCharType="end"/>
        </w:r>
      </w:hyperlink>
    </w:p>
    <w:p w:rsidR="007A1B10" w:rsidRPr="00452FF1" w:rsidRDefault="000E3FD1">
      <w:pPr>
        <w:pStyle w:val="11"/>
        <w:tabs>
          <w:tab w:val="right" w:leader="dot" w:pos="10196"/>
        </w:tabs>
        <w:rPr>
          <w:rFonts w:ascii="Calibri" w:hAnsi="Calibri"/>
          <w:noProof/>
          <w:sz w:val="22"/>
          <w:szCs w:val="22"/>
        </w:rPr>
      </w:pPr>
      <w:hyperlink w:anchor="_Toc125907987" w:history="1">
        <w:r w:rsidR="007A1B10" w:rsidRPr="00452FF1">
          <w:rPr>
            <w:rStyle w:val="af4"/>
            <w:b/>
            <w:noProof/>
          </w:rPr>
          <w:t>Часть I. Порядок применения Правил землепользования и застройки и внесения в них изменений</w:t>
        </w:r>
        <w:r w:rsidR="007A1B10" w:rsidRPr="00452FF1">
          <w:rPr>
            <w:noProof/>
            <w:webHidden/>
          </w:rPr>
          <w:tab/>
        </w:r>
        <w:r w:rsidRPr="00452FF1">
          <w:rPr>
            <w:noProof/>
            <w:webHidden/>
          </w:rPr>
          <w:fldChar w:fldCharType="begin"/>
        </w:r>
        <w:r w:rsidR="007A1B10" w:rsidRPr="00452FF1">
          <w:rPr>
            <w:noProof/>
            <w:webHidden/>
          </w:rPr>
          <w:instrText xml:space="preserve"> PAGEREF _Toc125907987 \h </w:instrText>
        </w:r>
        <w:r w:rsidRPr="00452FF1">
          <w:rPr>
            <w:noProof/>
            <w:webHidden/>
          </w:rPr>
        </w:r>
        <w:r w:rsidRPr="00452FF1">
          <w:rPr>
            <w:noProof/>
            <w:webHidden/>
          </w:rPr>
          <w:fldChar w:fldCharType="separate"/>
        </w:r>
        <w:r w:rsidR="00CC1B97">
          <w:rPr>
            <w:noProof/>
            <w:webHidden/>
          </w:rPr>
          <w:t>7</w:t>
        </w:r>
        <w:r w:rsidRPr="00452FF1">
          <w:rPr>
            <w:noProof/>
            <w:webHidden/>
          </w:rPr>
          <w:fldChar w:fldCharType="end"/>
        </w:r>
      </w:hyperlink>
    </w:p>
    <w:p w:rsidR="007A1B10" w:rsidRPr="00452FF1" w:rsidRDefault="000E3FD1">
      <w:pPr>
        <w:pStyle w:val="20"/>
        <w:tabs>
          <w:tab w:val="right" w:leader="dot" w:pos="10196"/>
        </w:tabs>
        <w:rPr>
          <w:rFonts w:ascii="Calibri" w:hAnsi="Calibri"/>
          <w:noProof/>
          <w:sz w:val="22"/>
          <w:szCs w:val="22"/>
        </w:rPr>
      </w:pPr>
      <w:hyperlink w:anchor="_Toc125907988" w:history="1">
        <w:r w:rsidR="007A1B10" w:rsidRPr="00452FF1">
          <w:rPr>
            <w:rStyle w:val="af4"/>
            <w:b/>
            <w:noProof/>
          </w:rPr>
          <w:t>Глава 1. Общие положения</w:t>
        </w:r>
        <w:r w:rsidR="007A1B10" w:rsidRPr="00452FF1">
          <w:rPr>
            <w:noProof/>
            <w:webHidden/>
          </w:rPr>
          <w:tab/>
        </w:r>
        <w:r w:rsidRPr="00452FF1">
          <w:rPr>
            <w:noProof/>
            <w:webHidden/>
          </w:rPr>
          <w:fldChar w:fldCharType="begin"/>
        </w:r>
        <w:r w:rsidR="007A1B10" w:rsidRPr="00452FF1">
          <w:rPr>
            <w:noProof/>
            <w:webHidden/>
          </w:rPr>
          <w:instrText xml:space="preserve"> PAGEREF _Toc125907988 \h </w:instrText>
        </w:r>
        <w:r w:rsidRPr="00452FF1">
          <w:rPr>
            <w:noProof/>
            <w:webHidden/>
          </w:rPr>
        </w:r>
        <w:r w:rsidRPr="00452FF1">
          <w:rPr>
            <w:noProof/>
            <w:webHidden/>
          </w:rPr>
          <w:fldChar w:fldCharType="separate"/>
        </w:r>
        <w:r w:rsidR="00CC1B97">
          <w:rPr>
            <w:noProof/>
            <w:webHidden/>
          </w:rPr>
          <w:t>7</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7989" w:history="1">
        <w:r w:rsidR="007A1B10" w:rsidRPr="00452FF1">
          <w:rPr>
            <w:rStyle w:val="af4"/>
            <w:b/>
            <w:noProof/>
          </w:rPr>
          <w:t>Статья 1. Назначение и содержание настоящих Правил</w:t>
        </w:r>
        <w:r w:rsidR="007A1B10" w:rsidRPr="00452FF1">
          <w:rPr>
            <w:noProof/>
            <w:webHidden/>
          </w:rPr>
          <w:tab/>
        </w:r>
        <w:r w:rsidRPr="00452FF1">
          <w:rPr>
            <w:noProof/>
            <w:webHidden/>
          </w:rPr>
          <w:fldChar w:fldCharType="begin"/>
        </w:r>
        <w:r w:rsidR="007A1B10" w:rsidRPr="00452FF1">
          <w:rPr>
            <w:noProof/>
            <w:webHidden/>
          </w:rPr>
          <w:instrText xml:space="preserve"> PAGEREF _Toc125907989 \h </w:instrText>
        </w:r>
        <w:r w:rsidRPr="00452FF1">
          <w:rPr>
            <w:noProof/>
            <w:webHidden/>
          </w:rPr>
        </w:r>
        <w:r w:rsidRPr="00452FF1">
          <w:rPr>
            <w:noProof/>
            <w:webHidden/>
          </w:rPr>
          <w:fldChar w:fldCharType="separate"/>
        </w:r>
        <w:r w:rsidR="00CC1B97">
          <w:rPr>
            <w:noProof/>
            <w:webHidden/>
          </w:rPr>
          <w:t>7</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7990" w:history="1">
        <w:r w:rsidR="007A1B10" w:rsidRPr="00452FF1">
          <w:rPr>
            <w:rStyle w:val="af4"/>
            <w:b/>
            <w:noProof/>
          </w:rPr>
          <w:t>Статья 2. Основные понятия, используемые в настоящих Правилах</w:t>
        </w:r>
        <w:r w:rsidR="007A1B10" w:rsidRPr="00452FF1">
          <w:rPr>
            <w:noProof/>
            <w:webHidden/>
          </w:rPr>
          <w:tab/>
        </w:r>
        <w:r w:rsidRPr="00452FF1">
          <w:rPr>
            <w:noProof/>
            <w:webHidden/>
          </w:rPr>
          <w:fldChar w:fldCharType="begin"/>
        </w:r>
        <w:r w:rsidR="007A1B10" w:rsidRPr="00452FF1">
          <w:rPr>
            <w:noProof/>
            <w:webHidden/>
          </w:rPr>
          <w:instrText xml:space="preserve"> PAGEREF _Toc125907990 \h </w:instrText>
        </w:r>
        <w:r w:rsidRPr="00452FF1">
          <w:rPr>
            <w:noProof/>
            <w:webHidden/>
          </w:rPr>
        </w:r>
        <w:r w:rsidRPr="00452FF1">
          <w:rPr>
            <w:noProof/>
            <w:webHidden/>
          </w:rPr>
          <w:fldChar w:fldCharType="separate"/>
        </w:r>
        <w:r w:rsidR="00CC1B97">
          <w:rPr>
            <w:noProof/>
            <w:webHidden/>
          </w:rPr>
          <w:t>7</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7991" w:history="1">
        <w:r w:rsidR="007A1B10" w:rsidRPr="00452FF1">
          <w:rPr>
            <w:rStyle w:val="af4"/>
            <w:b/>
            <w:noProof/>
          </w:rPr>
          <w:t>Статья 3. Правовой статус и сфера действия настоящих правил</w:t>
        </w:r>
        <w:r w:rsidR="007A1B10" w:rsidRPr="00452FF1">
          <w:rPr>
            <w:noProof/>
            <w:webHidden/>
          </w:rPr>
          <w:tab/>
        </w:r>
        <w:r w:rsidRPr="00452FF1">
          <w:rPr>
            <w:noProof/>
            <w:webHidden/>
          </w:rPr>
          <w:fldChar w:fldCharType="begin"/>
        </w:r>
        <w:r w:rsidR="007A1B10" w:rsidRPr="00452FF1">
          <w:rPr>
            <w:noProof/>
            <w:webHidden/>
          </w:rPr>
          <w:instrText xml:space="preserve"> PAGEREF _Toc125907991 \h </w:instrText>
        </w:r>
        <w:r w:rsidRPr="00452FF1">
          <w:rPr>
            <w:noProof/>
            <w:webHidden/>
          </w:rPr>
        </w:r>
        <w:r w:rsidRPr="00452FF1">
          <w:rPr>
            <w:noProof/>
            <w:webHidden/>
          </w:rPr>
          <w:fldChar w:fldCharType="separate"/>
        </w:r>
        <w:r w:rsidR="00CC1B97">
          <w:rPr>
            <w:noProof/>
            <w:webHidden/>
          </w:rPr>
          <w:t>12</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7992" w:history="1">
        <w:r w:rsidR="007A1B10" w:rsidRPr="00452FF1">
          <w:rPr>
            <w:rStyle w:val="af4"/>
            <w:b/>
            <w:noProof/>
          </w:rPr>
          <w:t>Статья 4. Порядок внесения изменений в настоящие Правила</w:t>
        </w:r>
        <w:r w:rsidR="007A1B10" w:rsidRPr="00452FF1">
          <w:rPr>
            <w:noProof/>
            <w:webHidden/>
          </w:rPr>
          <w:tab/>
        </w:r>
        <w:r w:rsidRPr="00452FF1">
          <w:rPr>
            <w:noProof/>
            <w:webHidden/>
          </w:rPr>
          <w:fldChar w:fldCharType="begin"/>
        </w:r>
        <w:r w:rsidR="007A1B10" w:rsidRPr="00452FF1">
          <w:rPr>
            <w:noProof/>
            <w:webHidden/>
          </w:rPr>
          <w:instrText xml:space="preserve"> PAGEREF _Toc125907992 \h </w:instrText>
        </w:r>
        <w:r w:rsidRPr="00452FF1">
          <w:rPr>
            <w:noProof/>
            <w:webHidden/>
          </w:rPr>
        </w:r>
        <w:r w:rsidRPr="00452FF1">
          <w:rPr>
            <w:noProof/>
            <w:webHidden/>
          </w:rPr>
          <w:fldChar w:fldCharType="separate"/>
        </w:r>
        <w:r w:rsidR="00CC1B97">
          <w:rPr>
            <w:noProof/>
            <w:webHidden/>
          </w:rPr>
          <w:t>12</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7993" w:history="1">
        <w:r w:rsidR="007A1B10" w:rsidRPr="00452FF1">
          <w:rPr>
            <w:rStyle w:val="af4"/>
            <w:b/>
            <w:noProof/>
          </w:rPr>
          <w:t>Статья 5. Открытость и доступность информации о землепользовании и застройке</w:t>
        </w:r>
        <w:r w:rsidR="007A1B10" w:rsidRPr="00452FF1">
          <w:rPr>
            <w:noProof/>
            <w:webHidden/>
          </w:rPr>
          <w:tab/>
        </w:r>
        <w:r w:rsidRPr="00452FF1">
          <w:rPr>
            <w:noProof/>
            <w:webHidden/>
          </w:rPr>
          <w:fldChar w:fldCharType="begin"/>
        </w:r>
        <w:r w:rsidR="007A1B10" w:rsidRPr="00452FF1">
          <w:rPr>
            <w:noProof/>
            <w:webHidden/>
          </w:rPr>
          <w:instrText xml:space="preserve"> PAGEREF _Toc125907993 \h </w:instrText>
        </w:r>
        <w:r w:rsidRPr="00452FF1">
          <w:rPr>
            <w:noProof/>
            <w:webHidden/>
          </w:rPr>
        </w:r>
        <w:r w:rsidRPr="00452FF1">
          <w:rPr>
            <w:noProof/>
            <w:webHidden/>
          </w:rPr>
          <w:fldChar w:fldCharType="separate"/>
        </w:r>
        <w:r w:rsidR="00CC1B97">
          <w:rPr>
            <w:noProof/>
            <w:webHidden/>
          </w:rPr>
          <w:t>12</w:t>
        </w:r>
        <w:r w:rsidRPr="00452FF1">
          <w:rPr>
            <w:noProof/>
            <w:webHidden/>
          </w:rPr>
          <w:fldChar w:fldCharType="end"/>
        </w:r>
      </w:hyperlink>
    </w:p>
    <w:p w:rsidR="007A1B10" w:rsidRPr="00452FF1" w:rsidRDefault="000E3FD1">
      <w:pPr>
        <w:pStyle w:val="20"/>
        <w:tabs>
          <w:tab w:val="right" w:leader="dot" w:pos="10196"/>
        </w:tabs>
        <w:rPr>
          <w:rFonts w:ascii="Calibri" w:hAnsi="Calibri"/>
          <w:noProof/>
          <w:sz w:val="22"/>
          <w:szCs w:val="22"/>
        </w:rPr>
      </w:pPr>
      <w:hyperlink w:anchor="_Toc125907994" w:history="1">
        <w:r w:rsidR="007A1B10" w:rsidRPr="00452FF1">
          <w:rPr>
            <w:rStyle w:val="af4"/>
            <w:b/>
            <w:noProof/>
          </w:rPr>
          <w:t>Глава 2. Полномочия органов местного самоуправления по регулированию землепользования и застройки</w:t>
        </w:r>
        <w:r w:rsidR="007A1B10" w:rsidRPr="00452FF1">
          <w:rPr>
            <w:noProof/>
            <w:webHidden/>
          </w:rPr>
          <w:tab/>
        </w:r>
        <w:r w:rsidRPr="00452FF1">
          <w:rPr>
            <w:noProof/>
            <w:webHidden/>
          </w:rPr>
          <w:fldChar w:fldCharType="begin"/>
        </w:r>
        <w:r w:rsidR="007A1B10" w:rsidRPr="00452FF1">
          <w:rPr>
            <w:noProof/>
            <w:webHidden/>
          </w:rPr>
          <w:instrText xml:space="preserve"> PAGEREF _Toc125907994 \h </w:instrText>
        </w:r>
        <w:r w:rsidRPr="00452FF1">
          <w:rPr>
            <w:noProof/>
            <w:webHidden/>
          </w:rPr>
        </w:r>
        <w:r w:rsidRPr="00452FF1">
          <w:rPr>
            <w:noProof/>
            <w:webHidden/>
          </w:rPr>
          <w:fldChar w:fldCharType="separate"/>
        </w:r>
        <w:r w:rsidR="00CC1B97">
          <w:rPr>
            <w:noProof/>
            <w:webHidden/>
          </w:rPr>
          <w:t>18</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7995" w:history="1">
        <w:r w:rsidR="007A1B10" w:rsidRPr="00452FF1">
          <w:rPr>
            <w:rStyle w:val="af4"/>
            <w:b/>
            <w:noProof/>
          </w:rPr>
          <w:t>Статья 6.</w:t>
        </w:r>
        <w:r w:rsidR="007A1B10" w:rsidRPr="00452FF1">
          <w:rPr>
            <w:rStyle w:val="af4"/>
            <w:noProof/>
          </w:rPr>
          <w:t xml:space="preserve"> </w:t>
        </w:r>
        <w:r w:rsidR="007A1B10" w:rsidRPr="00452FF1">
          <w:rPr>
            <w:rStyle w:val="af4"/>
            <w:b/>
            <w:noProof/>
          </w:rPr>
          <w:t>Полномочия органов местного самоуправления Воронихинского сельсовета в области землепользования и застройки</w:t>
        </w:r>
        <w:r w:rsidR="007A1B10" w:rsidRPr="00452FF1">
          <w:rPr>
            <w:rStyle w:val="af4"/>
            <w:b/>
            <w:noProof/>
            <w:vertAlign w:val="superscript"/>
          </w:rPr>
          <w:t>1</w:t>
        </w:r>
        <w:r w:rsidR="007A1B10" w:rsidRPr="00452FF1">
          <w:rPr>
            <w:noProof/>
            <w:webHidden/>
          </w:rPr>
          <w:tab/>
        </w:r>
        <w:r w:rsidRPr="00452FF1">
          <w:rPr>
            <w:noProof/>
            <w:webHidden/>
          </w:rPr>
          <w:fldChar w:fldCharType="begin"/>
        </w:r>
        <w:r w:rsidR="007A1B10" w:rsidRPr="00452FF1">
          <w:rPr>
            <w:noProof/>
            <w:webHidden/>
          </w:rPr>
          <w:instrText xml:space="preserve"> PAGEREF _Toc125907995 \h </w:instrText>
        </w:r>
        <w:r w:rsidRPr="00452FF1">
          <w:rPr>
            <w:noProof/>
            <w:webHidden/>
          </w:rPr>
        </w:r>
        <w:r w:rsidRPr="00452FF1">
          <w:rPr>
            <w:noProof/>
            <w:webHidden/>
          </w:rPr>
          <w:fldChar w:fldCharType="separate"/>
        </w:r>
        <w:r w:rsidR="00CC1B97">
          <w:rPr>
            <w:noProof/>
            <w:webHidden/>
          </w:rPr>
          <w:t>18</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7996" w:history="1">
        <w:r w:rsidR="007A1B10" w:rsidRPr="00452FF1">
          <w:rPr>
            <w:rStyle w:val="af4"/>
            <w:b/>
            <w:noProof/>
          </w:rPr>
          <w:t>Статья 7.</w:t>
        </w:r>
        <w:r w:rsidR="007A1B10" w:rsidRPr="00452FF1">
          <w:rPr>
            <w:rStyle w:val="af4"/>
            <w:noProof/>
          </w:rPr>
          <w:t xml:space="preserve"> </w:t>
        </w:r>
        <w:r w:rsidR="007A1B10" w:rsidRPr="00452FF1">
          <w:rPr>
            <w:rStyle w:val="af4"/>
            <w:b/>
            <w:noProof/>
          </w:rPr>
          <w:t>Полномочия представительного органа сельсовета в области землепользования и застройки</w:t>
        </w:r>
        <w:r w:rsidR="007A1B10" w:rsidRPr="00452FF1">
          <w:rPr>
            <w:noProof/>
            <w:webHidden/>
          </w:rPr>
          <w:tab/>
        </w:r>
        <w:r w:rsidRPr="00452FF1">
          <w:rPr>
            <w:noProof/>
            <w:webHidden/>
          </w:rPr>
          <w:fldChar w:fldCharType="begin"/>
        </w:r>
        <w:r w:rsidR="007A1B10" w:rsidRPr="00452FF1">
          <w:rPr>
            <w:noProof/>
            <w:webHidden/>
          </w:rPr>
          <w:instrText xml:space="preserve"> PAGEREF _Toc125907996 \h </w:instrText>
        </w:r>
        <w:r w:rsidRPr="00452FF1">
          <w:rPr>
            <w:noProof/>
            <w:webHidden/>
          </w:rPr>
        </w:r>
        <w:r w:rsidRPr="00452FF1">
          <w:rPr>
            <w:noProof/>
            <w:webHidden/>
          </w:rPr>
          <w:fldChar w:fldCharType="separate"/>
        </w:r>
        <w:r w:rsidR="00CC1B97">
          <w:rPr>
            <w:noProof/>
            <w:webHidden/>
          </w:rPr>
          <w:t>19</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7997" w:history="1">
        <w:r w:rsidR="007A1B10" w:rsidRPr="00452FF1">
          <w:rPr>
            <w:rStyle w:val="af4"/>
            <w:b/>
            <w:noProof/>
          </w:rPr>
          <w:t>Статья 8.</w:t>
        </w:r>
        <w:r w:rsidR="007A1B10" w:rsidRPr="00452FF1">
          <w:rPr>
            <w:rStyle w:val="af4"/>
            <w:noProof/>
          </w:rPr>
          <w:t xml:space="preserve"> </w:t>
        </w:r>
        <w:r w:rsidR="007A1B10" w:rsidRPr="00452FF1">
          <w:rPr>
            <w:rStyle w:val="af4"/>
            <w:b/>
            <w:noProof/>
          </w:rPr>
          <w:t>Полномочия Администрации сельсовета в области землепользования и застройки</w:t>
        </w:r>
        <w:r w:rsidR="007A1B10" w:rsidRPr="00452FF1">
          <w:rPr>
            <w:noProof/>
            <w:webHidden/>
          </w:rPr>
          <w:tab/>
        </w:r>
        <w:r w:rsidRPr="00452FF1">
          <w:rPr>
            <w:noProof/>
            <w:webHidden/>
          </w:rPr>
          <w:fldChar w:fldCharType="begin"/>
        </w:r>
        <w:r w:rsidR="007A1B10" w:rsidRPr="00452FF1">
          <w:rPr>
            <w:noProof/>
            <w:webHidden/>
          </w:rPr>
          <w:instrText xml:space="preserve"> PAGEREF _Toc125907997 \h </w:instrText>
        </w:r>
        <w:r w:rsidRPr="00452FF1">
          <w:rPr>
            <w:noProof/>
            <w:webHidden/>
          </w:rPr>
        </w:r>
        <w:r w:rsidRPr="00452FF1">
          <w:rPr>
            <w:noProof/>
            <w:webHidden/>
          </w:rPr>
          <w:fldChar w:fldCharType="separate"/>
        </w:r>
        <w:r w:rsidR="00CC1B97">
          <w:rPr>
            <w:noProof/>
            <w:webHidden/>
          </w:rPr>
          <w:t>19</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7998" w:history="1">
        <w:r w:rsidR="007A1B10" w:rsidRPr="00452FF1">
          <w:rPr>
            <w:rStyle w:val="af4"/>
            <w:b/>
            <w:noProof/>
          </w:rPr>
          <w:t>Статья 9.</w:t>
        </w:r>
        <w:r w:rsidR="007A1B10" w:rsidRPr="00452FF1">
          <w:rPr>
            <w:rStyle w:val="af4"/>
            <w:noProof/>
          </w:rPr>
          <w:t xml:space="preserve"> </w:t>
        </w:r>
        <w:r w:rsidR="007A1B10" w:rsidRPr="00452FF1">
          <w:rPr>
            <w:rStyle w:val="af4"/>
            <w:b/>
            <w:noProof/>
          </w:rPr>
          <w:t>Полномочия Комиссии по подготовке проекта Правил землепользования и застройки</w:t>
        </w:r>
        <w:r w:rsidR="007A1B10" w:rsidRPr="00452FF1">
          <w:rPr>
            <w:noProof/>
            <w:webHidden/>
          </w:rPr>
          <w:tab/>
        </w:r>
        <w:r w:rsidRPr="00452FF1">
          <w:rPr>
            <w:noProof/>
            <w:webHidden/>
          </w:rPr>
          <w:fldChar w:fldCharType="begin"/>
        </w:r>
        <w:r w:rsidR="007A1B10" w:rsidRPr="00452FF1">
          <w:rPr>
            <w:noProof/>
            <w:webHidden/>
          </w:rPr>
          <w:instrText xml:space="preserve"> PAGEREF _Toc125907998 \h </w:instrText>
        </w:r>
        <w:r w:rsidRPr="00452FF1">
          <w:rPr>
            <w:noProof/>
            <w:webHidden/>
          </w:rPr>
        </w:r>
        <w:r w:rsidRPr="00452FF1">
          <w:rPr>
            <w:noProof/>
            <w:webHidden/>
          </w:rPr>
          <w:fldChar w:fldCharType="separate"/>
        </w:r>
        <w:r w:rsidR="00CC1B97">
          <w:rPr>
            <w:noProof/>
            <w:webHidden/>
          </w:rPr>
          <w:t>20</w:t>
        </w:r>
        <w:r w:rsidRPr="00452FF1">
          <w:rPr>
            <w:noProof/>
            <w:webHidden/>
          </w:rPr>
          <w:fldChar w:fldCharType="end"/>
        </w:r>
      </w:hyperlink>
    </w:p>
    <w:p w:rsidR="007A1B10" w:rsidRPr="00452FF1" w:rsidRDefault="000E3FD1">
      <w:pPr>
        <w:pStyle w:val="20"/>
        <w:tabs>
          <w:tab w:val="right" w:leader="dot" w:pos="10196"/>
        </w:tabs>
        <w:rPr>
          <w:rFonts w:ascii="Calibri" w:hAnsi="Calibri"/>
          <w:noProof/>
          <w:sz w:val="22"/>
          <w:szCs w:val="22"/>
        </w:rPr>
      </w:pPr>
      <w:hyperlink w:anchor="_Toc125907999" w:history="1">
        <w:r w:rsidR="007A1B10" w:rsidRPr="00452FF1">
          <w:rPr>
            <w:rStyle w:val="af4"/>
            <w:b/>
            <w:noProof/>
          </w:rPr>
          <w:t>Глава 3.</w:t>
        </w:r>
        <w:r w:rsidR="007A1B10" w:rsidRPr="00452FF1">
          <w:rPr>
            <w:rStyle w:val="af4"/>
            <w:noProof/>
          </w:rPr>
          <w:t xml:space="preserve"> </w:t>
        </w:r>
        <w:r w:rsidR="007A1B10" w:rsidRPr="00452FF1">
          <w:rPr>
            <w:rStyle w:val="af4"/>
            <w:b/>
            <w:noProof/>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7A1B10" w:rsidRPr="00452FF1">
          <w:rPr>
            <w:noProof/>
            <w:webHidden/>
          </w:rPr>
          <w:tab/>
        </w:r>
        <w:r w:rsidRPr="00452FF1">
          <w:rPr>
            <w:noProof/>
            <w:webHidden/>
          </w:rPr>
          <w:fldChar w:fldCharType="begin"/>
        </w:r>
        <w:r w:rsidR="007A1B10" w:rsidRPr="00452FF1">
          <w:rPr>
            <w:noProof/>
            <w:webHidden/>
          </w:rPr>
          <w:instrText xml:space="preserve"> PAGEREF _Toc125907999 \h </w:instrText>
        </w:r>
        <w:r w:rsidRPr="00452FF1">
          <w:rPr>
            <w:noProof/>
            <w:webHidden/>
          </w:rPr>
        </w:r>
        <w:r w:rsidRPr="00452FF1">
          <w:rPr>
            <w:noProof/>
            <w:webHidden/>
          </w:rPr>
          <w:fldChar w:fldCharType="separate"/>
        </w:r>
        <w:r w:rsidR="00CC1B97">
          <w:rPr>
            <w:noProof/>
            <w:webHidden/>
          </w:rPr>
          <w:t>20</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00" w:history="1">
        <w:r w:rsidR="007A1B10" w:rsidRPr="00452FF1">
          <w:rPr>
            <w:rStyle w:val="af4"/>
            <w:b/>
            <w:noProof/>
          </w:rPr>
          <w:t>Статья 10. Порядок изменения видов разрешенного использования земельных участков и объектов капитального строительства</w:t>
        </w:r>
        <w:r w:rsidR="007A1B10" w:rsidRPr="00452FF1">
          <w:rPr>
            <w:noProof/>
            <w:webHidden/>
          </w:rPr>
          <w:tab/>
        </w:r>
        <w:r w:rsidRPr="00452FF1">
          <w:rPr>
            <w:noProof/>
            <w:webHidden/>
          </w:rPr>
          <w:fldChar w:fldCharType="begin"/>
        </w:r>
        <w:r w:rsidR="007A1B10" w:rsidRPr="00452FF1">
          <w:rPr>
            <w:noProof/>
            <w:webHidden/>
          </w:rPr>
          <w:instrText xml:space="preserve"> PAGEREF _Toc125908000 \h </w:instrText>
        </w:r>
        <w:r w:rsidRPr="00452FF1">
          <w:rPr>
            <w:noProof/>
            <w:webHidden/>
          </w:rPr>
        </w:r>
        <w:r w:rsidRPr="00452FF1">
          <w:rPr>
            <w:noProof/>
            <w:webHidden/>
          </w:rPr>
          <w:fldChar w:fldCharType="separate"/>
        </w:r>
        <w:r w:rsidR="00CC1B97">
          <w:rPr>
            <w:noProof/>
            <w:webHidden/>
          </w:rPr>
          <w:t>20</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01" w:history="1">
        <w:r w:rsidR="007A1B10" w:rsidRPr="00452FF1">
          <w:rPr>
            <w:rStyle w:val="af4"/>
            <w:b/>
            <w:noProof/>
          </w:rPr>
          <w:t>Статья 11.</w:t>
        </w:r>
        <w:r w:rsidR="007A1B10" w:rsidRPr="00452FF1">
          <w:rPr>
            <w:rStyle w:val="af4"/>
            <w:noProof/>
          </w:rPr>
          <w:t xml:space="preserve"> </w:t>
        </w:r>
        <w:r w:rsidR="007A1B10" w:rsidRPr="00452FF1">
          <w:rPr>
            <w:rStyle w:val="af4"/>
            <w:b/>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007A1B10" w:rsidRPr="00452FF1">
          <w:rPr>
            <w:noProof/>
            <w:webHidden/>
          </w:rPr>
          <w:tab/>
        </w:r>
        <w:r w:rsidRPr="00452FF1">
          <w:rPr>
            <w:noProof/>
            <w:webHidden/>
          </w:rPr>
          <w:fldChar w:fldCharType="begin"/>
        </w:r>
        <w:r w:rsidR="007A1B10" w:rsidRPr="00452FF1">
          <w:rPr>
            <w:noProof/>
            <w:webHidden/>
          </w:rPr>
          <w:instrText xml:space="preserve"> PAGEREF _Toc125908001 \h </w:instrText>
        </w:r>
        <w:r w:rsidRPr="00452FF1">
          <w:rPr>
            <w:noProof/>
            <w:webHidden/>
          </w:rPr>
        </w:r>
        <w:r w:rsidRPr="00452FF1">
          <w:rPr>
            <w:noProof/>
            <w:webHidden/>
          </w:rPr>
          <w:fldChar w:fldCharType="separate"/>
        </w:r>
        <w:r w:rsidR="00CC1B97">
          <w:rPr>
            <w:noProof/>
            <w:webHidden/>
          </w:rPr>
          <w:t>21</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02" w:history="1">
        <w:r w:rsidR="007A1B10" w:rsidRPr="00452FF1">
          <w:rPr>
            <w:rStyle w:val="af4"/>
            <w:b/>
            <w:noProof/>
          </w:rPr>
          <w:t>Статья 12.</w:t>
        </w:r>
        <w:r w:rsidR="007A1B10" w:rsidRPr="00452FF1">
          <w:rPr>
            <w:rStyle w:val="af4"/>
            <w:noProof/>
          </w:rPr>
          <w:t xml:space="preserve"> </w:t>
        </w:r>
        <w:r w:rsidR="007A1B10" w:rsidRPr="00452FF1">
          <w:rPr>
            <w:rStyle w:val="af4"/>
            <w:b/>
            <w:noProof/>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7A1B10" w:rsidRPr="00452FF1">
          <w:rPr>
            <w:noProof/>
            <w:webHidden/>
          </w:rPr>
          <w:tab/>
        </w:r>
        <w:r w:rsidRPr="00452FF1">
          <w:rPr>
            <w:noProof/>
            <w:webHidden/>
          </w:rPr>
          <w:fldChar w:fldCharType="begin"/>
        </w:r>
        <w:r w:rsidR="007A1B10" w:rsidRPr="00452FF1">
          <w:rPr>
            <w:noProof/>
            <w:webHidden/>
          </w:rPr>
          <w:instrText xml:space="preserve"> PAGEREF _Toc125908002 \h </w:instrText>
        </w:r>
        <w:r w:rsidRPr="00452FF1">
          <w:rPr>
            <w:noProof/>
            <w:webHidden/>
          </w:rPr>
        </w:r>
        <w:r w:rsidRPr="00452FF1">
          <w:rPr>
            <w:noProof/>
            <w:webHidden/>
          </w:rPr>
          <w:fldChar w:fldCharType="separate"/>
        </w:r>
        <w:r w:rsidR="00CC1B97">
          <w:rPr>
            <w:noProof/>
            <w:webHidden/>
          </w:rPr>
          <w:t>22</w:t>
        </w:r>
        <w:r w:rsidRPr="00452FF1">
          <w:rPr>
            <w:noProof/>
            <w:webHidden/>
          </w:rPr>
          <w:fldChar w:fldCharType="end"/>
        </w:r>
      </w:hyperlink>
    </w:p>
    <w:p w:rsidR="007A1B10" w:rsidRPr="00452FF1" w:rsidRDefault="000E3FD1">
      <w:pPr>
        <w:pStyle w:val="20"/>
        <w:tabs>
          <w:tab w:val="right" w:leader="dot" w:pos="10196"/>
        </w:tabs>
        <w:rPr>
          <w:rFonts w:ascii="Calibri" w:hAnsi="Calibri"/>
          <w:noProof/>
          <w:sz w:val="22"/>
          <w:szCs w:val="22"/>
        </w:rPr>
      </w:pPr>
      <w:hyperlink w:anchor="_Toc125908003" w:history="1">
        <w:r w:rsidR="007A1B10" w:rsidRPr="00452FF1">
          <w:rPr>
            <w:rStyle w:val="af4"/>
            <w:b/>
            <w:noProof/>
          </w:rPr>
          <w:t>Глава 4. Порядок подготовки документации по планировке территории Воронихинского сельсовета органами местного самоуправления</w:t>
        </w:r>
        <w:r w:rsidR="007A1B10" w:rsidRPr="00452FF1">
          <w:rPr>
            <w:rStyle w:val="af4"/>
            <w:b/>
            <w:noProof/>
            <w:vertAlign w:val="superscript"/>
          </w:rPr>
          <w:t>2</w:t>
        </w:r>
        <w:r w:rsidR="007A1B10" w:rsidRPr="00452FF1">
          <w:rPr>
            <w:noProof/>
            <w:webHidden/>
          </w:rPr>
          <w:tab/>
        </w:r>
        <w:r w:rsidRPr="00452FF1">
          <w:rPr>
            <w:noProof/>
            <w:webHidden/>
          </w:rPr>
          <w:fldChar w:fldCharType="begin"/>
        </w:r>
        <w:r w:rsidR="007A1B10" w:rsidRPr="00452FF1">
          <w:rPr>
            <w:noProof/>
            <w:webHidden/>
          </w:rPr>
          <w:instrText xml:space="preserve"> PAGEREF _Toc125908003 \h </w:instrText>
        </w:r>
        <w:r w:rsidRPr="00452FF1">
          <w:rPr>
            <w:noProof/>
            <w:webHidden/>
          </w:rPr>
        </w:r>
        <w:r w:rsidRPr="00452FF1">
          <w:rPr>
            <w:noProof/>
            <w:webHidden/>
          </w:rPr>
          <w:fldChar w:fldCharType="separate"/>
        </w:r>
        <w:r w:rsidR="00CC1B97">
          <w:rPr>
            <w:noProof/>
            <w:webHidden/>
          </w:rPr>
          <w:t>23</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04" w:history="1">
        <w:r w:rsidR="007A1B10" w:rsidRPr="00452FF1">
          <w:rPr>
            <w:rStyle w:val="af4"/>
            <w:b/>
            <w:noProof/>
          </w:rPr>
          <w:t>Статья 13. Назначение, виды и состав документации по планировке территории сельсовета</w:t>
        </w:r>
        <w:r w:rsidR="007A1B10" w:rsidRPr="00452FF1">
          <w:rPr>
            <w:noProof/>
            <w:webHidden/>
          </w:rPr>
          <w:tab/>
        </w:r>
        <w:r w:rsidRPr="00452FF1">
          <w:rPr>
            <w:noProof/>
            <w:webHidden/>
          </w:rPr>
          <w:fldChar w:fldCharType="begin"/>
        </w:r>
        <w:r w:rsidR="007A1B10" w:rsidRPr="00452FF1">
          <w:rPr>
            <w:noProof/>
            <w:webHidden/>
          </w:rPr>
          <w:instrText xml:space="preserve"> PAGEREF _Toc125908004 \h </w:instrText>
        </w:r>
        <w:r w:rsidRPr="00452FF1">
          <w:rPr>
            <w:noProof/>
            <w:webHidden/>
          </w:rPr>
        </w:r>
        <w:r w:rsidRPr="00452FF1">
          <w:rPr>
            <w:noProof/>
            <w:webHidden/>
          </w:rPr>
          <w:fldChar w:fldCharType="separate"/>
        </w:r>
        <w:r w:rsidR="00CC1B97">
          <w:rPr>
            <w:noProof/>
            <w:webHidden/>
          </w:rPr>
          <w:t>23</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05" w:history="1">
        <w:r w:rsidR="007A1B10" w:rsidRPr="00452FF1">
          <w:rPr>
            <w:rStyle w:val="af4"/>
            <w:b/>
            <w:bCs/>
            <w:noProof/>
          </w:rPr>
          <w:t>Статья 14. Порядок подготовки,</w:t>
        </w:r>
        <w:r w:rsidR="007A1B10" w:rsidRPr="00452FF1">
          <w:rPr>
            <w:rStyle w:val="af4"/>
            <w:b/>
            <w:noProof/>
          </w:rPr>
          <w:t xml:space="preserve"> принятия решения об утверждении или об отклонении</w:t>
        </w:r>
        <w:r w:rsidR="007A1B10" w:rsidRPr="00452FF1">
          <w:rPr>
            <w:rStyle w:val="af4"/>
            <w:b/>
            <w:bCs/>
            <w:noProof/>
          </w:rPr>
          <w:t xml:space="preserve">  проектов планировки и проектов межевания территории</w:t>
        </w:r>
        <w:r w:rsidR="007A1B10" w:rsidRPr="00452FF1">
          <w:rPr>
            <w:rStyle w:val="af4"/>
            <w:b/>
            <w:noProof/>
          </w:rPr>
          <w:t>.</w:t>
        </w:r>
        <w:r w:rsidR="007A1B10" w:rsidRPr="00452FF1">
          <w:rPr>
            <w:noProof/>
            <w:webHidden/>
          </w:rPr>
          <w:tab/>
        </w:r>
        <w:r w:rsidRPr="00452FF1">
          <w:rPr>
            <w:noProof/>
            <w:webHidden/>
          </w:rPr>
          <w:fldChar w:fldCharType="begin"/>
        </w:r>
        <w:r w:rsidR="007A1B10" w:rsidRPr="00452FF1">
          <w:rPr>
            <w:noProof/>
            <w:webHidden/>
          </w:rPr>
          <w:instrText xml:space="preserve"> PAGEREF _Toc125908005 \h </w:instrText>
        </w:r>
        <w:r w:rsidRPr="00452FF1">
          <w:rPr>
            <w:noProof/>
            <w:webHidden/>
          </w:rPr>
        </w:r>
        <w:r w:rsidRPr="00452FF1">
          <w:rPr>
            <w:noProof/>
            <w:webHidden/>
          </w:rPr>
          <w:fldChar w:fldCharType="separate"/>
        </w:r>
        <w:r w:rsidR="00CC1B97">
          <w:rPr>
            <w:noProof/>
            <w:webHidden/>
          </w:rPr>
          <w:t>25</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06" w:history="1">
        <w:r w:rsidR="007A1B10" w:rsidRPr="00452FF1">
          <w:rPr>
            <w:rStyle w:val="af4"/>
            <w:b/>
            <w:noProof/>
          </w:rPr>
          <w:t>Статья 15. Порядок подготовки градостроительных планов земельных участков</w:t>
        </w:r>
        <w:r w:rsidR="007A1B10" w:rsidRPr="00452FF1">
          <w:rPr>
            <w:noProof/>
            <w:webHidden/>
          </w:rPr>
          <w:tab/>
        </w:r>
        <w:r w:rsidRPr="00452FF1">
          <w:rPr>
            <w:noProof/>
            <w:webHidden/>
          </w:rPr>
          <w:fldChar w:fldCharType="begin"/>
        </w:r>
        <w:r w:rsidR="007A1B10" w:rsidRPr="00452FF1">
          <w:rPr>
            <w:noProof/>
            <w:webHidden/>
          </w:rPr>
          <w:instrText xml:space="preserve"> PAGEREF _Toc125908006 \h </w:instrText>
        </w:r>
        <w:r w:rsidRPr="00452FF1">
          <w:rPr>
            <w:noProof/>
            <w:webHidden/>
          </w:rPr>
        </w:r>
        <w:r w:rsidRPr="00452FF1">
          <w:rPr>
            <w:noProof/>
            <w:webHidden/>
          </w:rPr>
          <w:fldChar w:fldCharType="separate"/>
        </w:r>
        <w:r w:rsidR="00CC1B97">
          <w:rPr>
            <w:noProof/>
            <w:webHidden/>
          </w:rPr>
          <w:t>26</w:t>
        </w:r>
        <w:r w:rsidRPr="00452FF1">
          <w:rPr>
            <w:noProof/>
            <w:webHidden/>
          </w:rPr>
          <w:fldChar w:fldCharType="end"/>
        </w:r>
      </w:hyperlink>
    </w:p>
    <w:p w:rsidR="007A1B10" w:rsidRPr="00452FF1" w:rsidRDefault="000E3FD1">
      <w:pPr>
        <w:pStyle w:val="20"/>
        <w:tabs>
          <w:tab w:val="right" w:leader="dot" w:pos="10196"/>
        </w:tabs>
        <w:rPr>
          <w:rFonts w:ascii="Calibri" w:hAnsi="Calibri"/>
          <w:noProof/>
          <w:sz w:val="22"/>
          <w:szCs w:val="22"/>
        </w:rPr>
      </w:pPr>
      <w:hyperlink w:anchor="_Toc125908007" w:history="1">
        <w:r w:rsidR="007A1B10" w:rsidRPr="00452FF1">
          <w:rPr>
            <w:rStyle w:val="af4"/>
            <w:b/>
            <w:noProof/>
          </w:rPr>
          <w:t>Глава 5. Публичные слушания по вопросам землепользования и застройки</w:t>
        </w:r>
        <w:r w:rsidR="007A1B10" w:rsidRPr="00452FF1">
          <w:rPr>
            <w:noProof/>
            <w:webHidden/>
          </w:rPr>
          <w:tab/>
        </w:r>
        <w:r w:rsidRPr="00452FF1">
          <w:rPr>
            <w:noProof/>
            <w:webHidden/>
          </w:rPr>
          <w:fldChar w:fldCharType="begin"/>
        </w:r>
        <w:r w:rsidR="007A1B10" w:rsidRPr="00452FF1">
          <w:rPr>
            <w:noProof/>
            <w:webHidden/>
          </w:rPr>
          <w:instrText xml:space="preserve"> PAGEREF _Toc125908007 \h </w:instrText>
        </w:r>
        <w:r w:rsidRPr="00452FF1">
          <w:rPr>
            <w:noProof/>
            <w:webHidden/>
          </w:rPr>
        </w:r>
        <w:r w:rsidRPr="00452FF1">
          <w:rPr>
            <w:noProof/>
            <w:webHidden/>
          </w:rPr>
          <w:fldChar w:fldCharType="separate"/>
        </w:r>
        <w:r w:rsidR="00CC1B97">
          <w:rPr>
            <w:noProof/>
            <w:webHidden/>
          </w:rPr>
          <w:t>27</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08" w:history="1">
        <w:r w:rsidR="007A1B10" w:rsidRPr="00452FF1">
          <w:rPr>
            <w:rStyle w:val="af4"/>
            <w:b/>
            <w:noProof/>
          </w:rPr>
          <w:t>Статья 16. Общие положения организации и проведения публичных слушаний по вопросам землепользования и застройки</w:t>
        </w:r>
        <w:r w:rsidR="007A1B10" w:rsidRPr="00452FF1">
          <w:rPr>
            <w:noProof/>
            <w:webHidden/>
          </w:rPr>
          <w:tab/>
        </w:r>
        <w:r w:rsidRPr="00452FF1">
          <w:rPr>
            <w:noProof/>
            <w:webHidden/>
          </w:rPr>
          <w:fldChar w:fldCharType="begin"/>
        </w:r>
        <w:r w:rsidR="007A1B10" w:rsidRPr="00452FF1">
          <w:rPr>
            <w:noProof/>
            <w:webHidden/>
          </w:rPr>
          <w:instrText xml:space="preserve"> PAGEREF _Toc125908008 \h </w:instrText>
        </w:r>
        <w:r w:rsidRPr="00452FF1">
          <w:rPr>
            <w:noProof/>
            <w:webHidden/>
          </w:rPr>
        </w:r>
        <w:r w:rsidRPr="00452FF1">
          <w:rPr>
            <w:noProof/>
            <w:webHidden/>
          </w:rPr>
          <w:fldChar w:fldCharType="separate"/>
        </w:r>
        <w:r w:rsidR="00CC1B97">
          <w:rPr>
            <w:noProof/>
            <w:webHidden/>
          </w:rPr>
          <w:t>27</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09" w:history="1">
        <w:r w:rsidR="007A1B10" w:rsidRPr="00452FF1">
          <w:rPr>
            <w:rStyle w:val="af4"/>
            <w:b/>
            <w:noProof/>
          </w:rPr>
          <w:t>Статья 17. Сроки проведения публичных слушаний.</w:t>
        </w:r>
        <w:r w:rsidR="007A1B10" w:rsidRPr="00452FF1">
          <w:rPr>
            <w:noProof/>
            <w:webHidden/>
          </w:rPr>
          <w:tab/>
        </w:r>
        <w:r w:rsidRPr="00452FF1">
          <w:rPr>
            <w:noProof/>
            <w:webHidden/>
          </w:rPr>
          <w:fldChar w:fldCharType="begin"/>
        </w:r>
        <w:r w:rsidR="007A1B10" w:rsidRPr="00452FF1">
          <w:rPr>
            <w:noProof/>
            <w:webHidden/>
          </w:rPr>
          <w:instrText xml:space="preserve"> PAGEREF _Toc125908009 \h </w:instrText>
        </w:r>
        <w:r w:rsidRPr="00452FF1">
          <w:rPr>
            <w:noProof/>
            <w:webHidden/>
          </w:rPr>
        </w:r>
        <w:r w:rsidRPr="00452FF1">
          <w:rPr>
            <w:noProof/>
            <w:webHidden/>
          </w:rPr>
          <w:fldChar w:fldCharType="separate"/>
        </w:r>
        <w:r w:rsidR="00CC1B97">
          <w:rPr>
            <w:noProof/>
            <w:webHidden/>
          </w:rPr>
          <w:t>28</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10" w:history="1">
        <w:r w:rsidR="007A1B10" w:rsidRPr="00452FF1">
          <w:rPr>
            <w:rStyle w:val="af4"/>
            <w:b/>
            <w:noProof/>
          </w:rPr>
          <w:t>Статья 18. Полномочия Комиссии в области организации и проведения публичных слушаний</w:t>
        </w:r>
        <w:r w:rsidR="007A1B10" w:rsidRPr="00452FF1">
          <w:rPr>
            <w:noProof/>
            <w:webHidden/>
          </w:rPr>
          <w:tab/>
        </w:r>
        <w:r w:rsidRPr="00452FF1">
          <w:rPr>
            <w:noProof/>
            <w:webHidden/>
          </w:rPr>
          <w:fldChar w:fldCharType="begin"/>
        </w:r>
        <w:r w:rsidR="007A1B10" w:rsidRPr="00452FF1">
          <w:rPr>
            <w:noProof/>
            <w:webHidden/>
          </w:rPr>
          <w:instrText xml:space="preserve"> PAGEREF _Toc125908010 \h </w:instrText>
        </w:r>
        <w:r w:rsidRPr="00452FF1">
          <w:rPr>
            <w:noProof/>
            <w:webHidden/>
          </w:rPr>
        </w:r>
        <w:r w:rsidRPr="00452FF1">
          <w:rPr>
            <w:noProof/>
            <w:webHidden/>
          </w:rPr>
          <w:fldChar w:fldCharType="separate"/>
        </w:r>
        <w:r w:rsidR="00CC1B97">
          <w:rPr>
            <w:noProof/>
            <w:webHidden/>
          </w:rPr>
          <w:t>29</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11" w:history="1">
        <w:r w:rsidR="007A1B10" w:rsidRPr="00452FF1">
          <w:rPr>
            <w:rStyle w:val="af4"/>
            <w:b/>
            <w:noProof/>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7A1B10" w:rsidRPr="00452FF1">
          <w:rPr>
            <w:noProof/>
            <w:webHidden/>
          </w:rPr>
          <w:tab/>
        </w:r>
        <w:r w:rsidRPr="00452FF1">
          <w:rPr>
            <w:noProof/>
            <w:webHidden/>
          </w:rPr>
          <w:fldChar w:fldCharType="begin"/>
        </w:r>
        <w:r w:rsidR="007A1B10" w:rsidRPr="00452FF1">
          <w:rPr>
            <w:noProof/>
            <w:webHidden/>
          </w:rPr>
          <w:instrText xml:space="preserve"> PAGEREF _Toc125908011 \h </w:instrText>
        </w:r>
        <w:r w:rsidRPr="00452FF1">
          <w:rPr>
            <w:noProof/>
            <w:webHidden/>
          </w:rPr>
        </w:r>
        <w:r w:rsidRPr="00452FF1">
          <w:rPr>
            <w:noProof/>
            <w:webHidden/>
          </w:rPr>
          <w:fldChar w:fldCharType="separate"/>
        </w:r>
        <w:r w:rsidR="00CC1B97">
          <w:rPr>
            <w:noProof/>
            <w:webHidden/>
          </w:rPr>
          <w:t>29</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12" w:history="1">
        <w:r w:rsidR="007A1B10" w:rsidRPr="00452FF1">
          <w:rPr>
            <w:rStyle w:val="af4"/>
            <w:b/>
            <w:noProof/>
          </w:rPr>
          <w:t>Статья 20.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7A1B10" w:rsidRPr="00452FF1">
          <w:rPr>
            <w:noProof/>
            <w:webHidden/>
          </w:rPr>
          <w:tab/>
        </w:r>
        <w:r w:rsidRPr="00452FF1">
          <w:rPr>
            <w:noProof/>
            <w:webHidden/>
          </w:rPr>
          <w:fldChar w:fldCharType="begin"/>
        </w:r>
        <w:r w:rsidR="007A1B10" w:rsidRPr="00452FF1">
          <w:rPr>
            <w:noProof/>
            <w:webHidden/>
          </w:rPr>
          <w:instrText xml:space="preserve"> PAGEREF _Toc125908012 \h </w:instrText>
        </w:r>
        <w:r w:rsidRPr="00452FF1">
          <w:rPr>
            <w:noProof/>
            <w:webHidden/>
          </w:rPr>
        </w:r>
        <w:r w:rsidRPr="00452FF1">
          <w:rPr>
            <w:noProof/>
            <w:webHidden/>
          </w:rPr>
          <w:fldChar w:fldCharType="separate"/>
        </w:r>
        <w:r w:rsidR="00CC1B97">
          <w:rPr>
            <w:noProof/>
            <w:webHidden/>
          </w:rPr>
          <w:t>30</w:t>
        </w:r>
        <w:r w:rsidRPr="00452FF1">
          <w:rPr>
            <w:noProof/>
            <w:webHidden/>
          </w:rPr>
          <w:fldChar w:fldCharType="end"/>
        </w:r>
      </w:hyperlink>
    </w:p>
    <w:p w:rsidR="007A1B10" w:rsidRPr="00452FF1" w:rsidRDefault="000E3FD1">
      <w:pPr>
        <w:pStyle w:val="11"/>
        <w:tabs>
          <w:tab w:val="right" w:leader="dot" w:pos="10196"/>
        </w:tabs>
        <w:rPr>
          <w:rFonts w:ascii="Calibri" w:hAnsi="Calibri"/>
          <w:noProof/>
          <w:sz w:val="22"/>
          <w:szCs w:val="22"/>
        </w:rPr>
      </w:pPr>
      <w:hyperlink w:anchor="_Toc125908013" w:history="1">
        <w:r w:rsidR="007A1B10" w:rsidRPr="00452FF1">
          <w:rPr>
            <w:rStyle w:val="af4"/>
            <w:b/>
            <w:noProof/>
          </w:rPr>
          <w:t xml:space="preserve">Часть </w:t>
        </w:r>
        <w:r w:rsidR="007A1B10" w:rsidRPr="00452FF1">
          <w:rPr>
            <w:rStyle w:val="af4"/>
            <w:b/>
            <w:noProof/>
            <w:lang w:val="en-US"/>
          </w:rPr>
          <w:t>II</w:t>
        </w:r>
        <w:r w:rsidR="007A1B10" w:rsidRPr="00452FF1">
          <w:rPr>
            <w:rStyle w:val="af4"/>
            <w:b/>
            <w:noProof/>
          </w:rPr>
          <w:t>. Карты градостроительного зонирования. Градостроительные регламенты</w:t>
        </w:r>
        <w:r w:rsidR="007A1B10" w:rsidRPr="00452FF1">
          <w:rPr>
            <w:noProof/>
            <w:webHidden/>
          </w:rPr>
          <w:tab/>
        </w:r>
        <w:r w:rsidRPr="00452FF1">
          <w:rPr>
            <w:noProof/>
            <w:webHidden/>
          </w:rPr>
          <w:fldChar w:fldCharType="begin"/>
        </w:r>
        <w:r w:rsidR="007A1B10" w:rsidRPr="00452FF1">
          <w:rPr>
            <w:noProof/>
            <w:webHidden/>
          </w:rPr>
          <w:instrText xml:space="preserve"> PAGEREF _Toc125908013 \h </w:instrText>
        </w:r>
        <w:r w:rsidRPr="00452FF1">
          <w:rPr>
            <w:noProof/>
            <w:webHidden/>
          </w:rPr>
        </w:r>
        <w:r w:rsidRPr="00452FF1">
          <w:rPr>
            <w:noProof/>
            <w:webHidden/>
          </w:rPr>
          <w:fldChar w:fldCharType="separate"/>
        </w:r>
        <w:r w:rsidR="00CC1B97">
          <w:rPr>
            <w:noProof/>
            <w:webHidden/>
          </w:rPr>
          <w:t>31</w:t>
        </w:r>
        <w:r w:rsidRPr="00452FF1">
          <w:rPr>
            <w:noProof/>
            <w:webHidden/>
          </w:rPr>
          <w:fldChar w:fldCharType="end"/>
        </w:r>
      </w:hyperlink>
    </w:p>
    <w:p w:rsidR="007A1B10" w:rsidRPr="00452FF1" w:rsidRDefault="000E3FD1">
      <w:pPr>
        <w:pStyle w:val="20"/>
        <w:tabs>
          <w:tab w:val="right" w:leader="dot" w:pos="10196"/>
        </w:tabs>
        <w:rPr>
          <w:rFonts w:ascii="Calibri" w:hAnsi="Calibri"/>
          <w:noProof/>
          <w:sz w:val="22"/>
          <w:szCs w:val="22"/>
        </w:rPr>
      </w:pPr>
      <w:hyperlink w:anchor="_Toc125908014" w:history="1">
        <w:r w:rsidR="007A1B10" w:rsidRPr="00452FF1">
          <w:rPr>
            <w:rStyle w:val="af4"/>
            <w:b/>
            <w:noProof/>
          </w:rPr>
          <w:t>Глава 6. Градостроительное зонирование</w:t>
        </w:r>
        <w:r w:rsidR="007A1B10" w:rsidRPr="00452FF1">
          <w:rPr>
            <w:noProof/>
            <w:webHidden/>
          </w:rPr>
          <w:tab/>
        </w:r>
        <w:r w:rsidRPr="00452FF1">
          <w:rPr>
            <w:noProof/>
            <w:webHidden/>
          </w:rPr>
          <w:fldChar w:fldCharType="begin"/>
        </w:r>
        <w:r w:rsidR="007A1B10" w:rsidRPr="00452FF1">
          <w:rPr>
            <w:noProof/>
            <w:webHidden/>
          </w:rPr>
          <w:instrText xml:space="preserve"> PAGEREF _Toc125908014 \h </w:instrText>
        </w:r>
        <w:r w:rsidRPr="00452FF1">
          <w:rPr>
            <w:noProof/>
            <w:webHidden/>
          </w:rPr>
        </w:r>
        <w:r w:rsidRPr="00452FF1">
          <w:rPr>
            <w:noProof/>
            <w:webHidden/>
          </w:rPr>
          <w:fldChar w:fldCharType="separate"/>
        </w:r>
        <w:r w:rsidR="00CC1B97">
          <w:rPr>
            <w:noProof/>
            <w:webHidden/>
          </w:rPr>
          <w:t>31</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15" w:history="1">
        <w:r w:rsidR="007A1B10" w:rsidRPr="00452FF1">
          <w:rPr>
            <w:rStyle w:val="af4"/>
            <w:b/>
            <w:noProof/>
          </w:rPr>
          <w:t>Статья 21. Карты градостроительного зонирования</w:t>
        </w:r>
        <w:r w:rsidR="007A1B10" w:rsidRPr="00452FF1">
          <w:rPr>
            <w:noProof/>
            <w:webHidden/>
          </w:rPr>
          <w:tab/>
        </w:r>
        <w:r w:rsidRPr="00452FF1">
          <w:rPr>
            <w:noProof/>
            <w:webHidden/>
          </w:rPr>
          <w:fldChar w:fldCharType="begin"/>
        </w:r>
        <w:r w:rsidR="007A1B10" w:rsidRPr="00452FF1">
          <w:rPr>
            <w:noProof/>
            <w:webHidden/>
          </w:rPr>
          <w:instrText xml:space="preserve"> PAGEREF _Toc125908015 \h </w:instrText>
        </w:r>
        <w:r w:rsidRPr="00452FF1">
          <w:rPr>
            <w:noProof/>
            <w:webHidden/>
          </w:rPr>
        </w:r>
        <w:r w:rsidRPr="00452FF1">
          <w:rPr>
            <w:noProof/>
            <w:webHidden/>
          </w:rPr>
          <w:fldChar w:fldCharType="separate"/>
        </w:r>
        <w:r w:rsidR="00CC1B97">
          <w:rPr>
            <w:noProof/>
            <w:webHidden/>
          </w:rPr>
          <w:t>31</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16" w:history="1">
        <w:r w:rsidR="007A1B10" w:rsidRPr="00452FF1">
          <w:rPr>
            <w:rStyle w:val="af4"/>
            <w:b/>
            <w:noProof/>
          </w:rPr>
          <w:t>Статья 22. Виды территориальных зон, обозначенных на Картах градостроительного зонирования территорий Воронихинского сельсовета</w:t>
        </w:r>
        <w:r w:rsidR="007A1B10" w:rsidRPr="00452FF1">
          <w:rPr>
            <w:noProof/>
            <w:webHidden/>
          </w:rPr>
          <w:tab/>
        </w:r>
        <w:r w:rsidRPr="00452FF1">
          <w:rPr>
            <w:noProof/>
            <w:webHidden/>
          </w:rPr>
          <w:fldChar w:fldCharType="begin"/>
        </w:r>
        <w:r w:rsidR="007A1B10" w:rsidRPr="00452FF1">
          <w:rPr>
            <w:noProof/>
            <w:webHidden/>
          </w:rPr>
          <w:instrText xml:space="preserve"> PAGEREF _Toc125908016 \h </w:instrText>
        </w:r>
        <w:r w:rsidRPr="00452FF1">
          <w:rPr>
            <w:noProof/>
            <w:webHidden/>
          </w:rPr>
        </w:r>
        <w:r w:rsidRPr="00452FF1">
          <w:rPr>
            <w:noProof/>
            <w:webHidden/>
          </w:rPr>
          <w:fldChar w:fldCharType="separate"/>
        </w:r>
        <w:r w:rsidR="00CC1B97">
          <w:rPr>
            <w:noProof/>
            <w:webHidden/>
          </w:rPr>
          <w:t>31</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17" w:history="1">
        <w:r w:rsidR="007A1B10" w:rsidRPr="00452FF1">
          <w:rPr>
            <w:rStyle w:val="af4"/>
            <w:b/>
            <w:noProof/>
          </w:rPr>
          <w:t>Статья 23. Линии градостроительного регулирования</w:t>
        </w:r>
        <w:r w:rsidR="007A1B10" w:rsidRPr="00452FF1">
          <w:rPr>
            <w:noProof/>
            <w:webHidden/>
          </w:rPr>
          <w:tab/>
        </w:r>
        <w:r w:rsidRPr="00452FF1">
          <w:rPr>
            <w:noProof/>
            <w:webHidden/>
          </w:rPr>
          <w:fldChar w:fldCharType="begin"/>
        </w:r>
        <w:r w:rsidR="007A1B10" w:rsidRPr="00452FF1">
          <w:rPr>
            <w:noProof/>
            <w:webHidden/>
          </w:rPr>
          <w:instrText xml:space="preserve"> PAGEREF _Toc125908017 \h </w:instrText>
        </w:r>
        <w:r w:rsidRPr="00452FF1">
          <w:rPr>
            <w:noProof/>
            <w:webHidden/>
          </w:rPr>
        </w:r>
        <w:r w:rsidRPr="00452FF1">
          <w:rPr>
            <w:noProof/>
            <w:webHidden/>
          </w:rPr>
          <w:fldChar w:fldCharType="separate"/>
        </w:r>
        <w:r w:rsidR="00CC1B97">
          <w:rPr>
            <w:noProof/>
            <w:webHidden/>
          </w:rPr>
          <w:t>32</w:t>
        </w:r>
        <w:r w:rsidRPr="00452FF1">
          <w:rPr>
            <w:noProof/>
            <w:webHidden/>
          </w:rPr>
          <w:fldChar w:fldCharType="end"/>
        </w:r>
      </w:hyperlink>
    </w:p>
    <w:p w:rsidR="007A1B10" w:rsidRPr="00452FF1" w:rsidRDefault="000E3FD1">
      <w:pPr>
        <w:pStyle w:val="20"/>
        <w:tabs>
          <w:tab w:val="right" w:leader="dot" w:pos="10196"/>
        </w:tabs>
        <w:rPr>
          <w:rFonts w:ascii="Calibri" w:hAnsi="Calibri"/>
          <w:noProof/>
          <w:sz w:val="22"/>
          <w:szCs w:val="22"/>
        </w:rPr>
      </w:pPr>
      <w:hyperlink w:anchor="_Toc125908018" w:history="1">
        <w:r w:rsidR="007A1B10" w:rsidRPr="00452FF1">
          <w:rPr>
            <w:rStyle w:val="af4"/>
            <w:b/>
            <w:noProof/>
          </w:rPr>
          <w:t>Глава 7. Градостроительные регламенты. Параметры разрешенного использования земельных участков и объектов капитального строительства</w:t>
        </w:r>
        <w:r w:rsidR="007A1B10" w:rsidRPr="00452FF1">
          <w:rPr>
            <w:noProof/>
            <w:webHidden/>
          </w:rPr>
          <w:tab/>
        </w:r>
        <w:r w:rsidRPr="00452FF1">
          <w:rPr>
            <w:noProof/>
            <w:webHidden/>
          </w:rPr>
          <w:fldChar w:fldCharType="begin"/>
        </w:r>
        <w:r w:rsidR="007A1B10" w:rsidRPr="00452FF1">
          <w:rPr>
            <w:noProof/>
            <w:webHidden/>
          </w:rPr>
          <w:instrText xml:space="preserve"> PAGEREF _Toc125908018 \h </w:instrText>
        </w:r>
        <w:r w:rsidRPr="00452FF1">
          <w:rPr>
            <w:noProof/>
            <w:webHidden/>
          </w:rPr>
        </w:r>
        <w:r w:rsidRPr="00452FF1">
          <w:rPr>
            <w:noProof/>
            <w:webHidden/>
          </w:rPr>
          <w:fldChar w:fldCharType="separate"/>
        </w:r>
        <w:r w:rsidR="00CC1B97">
          <w:rPr>
            <w:noProof/>
            <w:webHidden/>
          </w:rPr>
          <w:t>32</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19" w:history="1">
        <w:r w:rsidR="007A1B10" w:rsidRPr="00452FF1">
          <w:rPr>
            <w:rStyle w:val="af4"/>
            <w:b/>
            <w:noProof/>
          </w:rPr>
          <w:t>Статья 24. Порядок установления градостроительного регламента</w:t>
        </w:r>
        <w:r w:rsidR="007A1B10" w:rsidRPr="00452FF1">
          <w:rPr>
            <w:noProof/>
            <w:webHidden/>
          </w:rPr>
          <w:tab/>
        </w:r>
        <w:r w:rsidRPr="00452FF1">
          <w:rPr>
            <w:noProof/>
            <w:webHidden/>
          </w:rPr>
          <w:fldChar w:fldCharType="begin"/>
        </w:r>
        <w:r w:rsidR="007A1B10" w:rsidRPr="00452FF1">
          <w:rPr>
            <w:noProof/>
            <w:webHidden/>
          </w:rPr>
          <w:instrText xml:space="preserve"> PAGEREF _Toc125908019 \h </w:instrText>
        </w:r>
        <w:r w:rsidRPr="00452FF1">
          <w:rPr>
            <w:noProof/>
            <w:webHidden/>
          </w:rPr>
        </w:r>
        <w:r w:rsidRPr="00452FF1">
          <w:rPr>
            <w:noProof/>
            <w:webHidden/>
          </w:rPr>
          <w:fldChar w:fldCharType="separate"/>
        </w:r>
        <w:r w:rsidR="00CC1B97">
          <w:rPr>
            <w:noProof/>
            <w:webHidden/>
          </w:rPr>
          <w:t>32</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20" w:history="1">
        <w:r w:rsidR="007A1B10" w:rsidRPr="00452FF1">
          <w:rPr>
            <w:rStyle w:val="af4"/>
            <w:b/>
            <w:noProof/>
          </w:rPr>
          <w:t>Статья 25. Виды разрешенного использования земельных участков и объектов капитального строительства</w:t>
        </w:r>
        <w:r w:rsidR="007A1B10" w:rsidRPr="00452FF1">
          <w:rPr>
            <w:noProof/>
            <w:webHidden/>
          </w:rPr>
          <w:tab/>
        </w:r>
        <w:r w:rsidRPr="00452FF1">
          <w:rPr>
            <w:noProof/>
            <w:webHidden/>
          </w:rPr>
          <w:fldChar w:fldCharType="begin"/>
        </w:r>
        <w:r w:rsidR="007A1B10" w:rsidRPr="00452FF1">
          <w:rPr>
            <w:noProof/>
            <w:webHidden/>
          </w:rPr>
          <w:instrText xml:space="preserve"> PAGEREF _Toc125908020 \h </w:instrText>
        </w:r>
        <w:r w:rsidRPr="00452FF1">
          <w:rPr>
            <w:noProof/>
            <w:webHidden/>
          </w:rPr>
        </w:r>
        <w:r w:rsidRPr="00452FF1">
          <w:rPr>
            <w:noProof/>
            <w:webHidden/>
          </w:rPr>
          <w:fldChar w:fldCharType="separate"/>
        </w:r>
        <w:r w:rsidR="00CC1B97">
          <w:rPr>
            <w:noProof/>
            <w:webHidden/>
          </w:rPr>
          <w:t>34</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21" w:history="1">
        <w:r w:rsidR="007A1B10" w:rsidRPr="00452FF1">
          <w:rPr>
            <w:rStyle w:val="af4"/>
            <w:b/>
            <w:noProof/>
          </w:rPr>
          <w:t>Статья 26. Использование объектов недвижимости, не соответствующих установленному градостроительному регламенту</w:t>
        </w:r>
        <w:r w:rsidR="007A1B10" w:rsidRPr="00452FF1">
          <w:rPr>
            <w:noProof/>
            <w:webHidden/>
          </w:rPr>
          <w:tab/>
        </w:r>
        <w:r w:rsidRPr="00452FF1">
          <w:rPr>
            <w:noProof/>
            <w:webHidden/>
          </w:rPr>
          <w:fldChar w:fldCharType="begin"/>
        </w:r>
        <w:r w:rsidR="007A1B10" w:rsidRPr="00452FF1">
          <w:rPr>
            <w:noProof/>
            <w:webHidden/>
          </w:rPr>
          <w:instrText xml:space="preserve"> PAGEREF _Toc125908021 \h </w:instrText>
        </w:r>
        <w:r w:rsidRPr="00452FF1">
          <w:rPr>
            <w:noProof/>
            <w:webHidden/>
          </w:rPr>
        </w:r>
        <w:r w:rsidRPr="00452FF1">
          <w:rPr>
            <w:noProof/>
            <w:webHidden/>
          </w:rPr>
          <w:fldChar w:fldCharType="separate"/>
        </w:r>
        <w:r w:rsidR="00CC1B97">
          <w:rPr>
            <w:noProof/>
            <w:webHidden/>
          </w:rPr>
          <w:t>35</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22" w:history="1">
        <w:r w:rsidR="007A1B10" w:rsidRPr="00452FF1">
          <w:rPr>
            <w:rStyle w:val="af4"/>
            <w:b/>
            <w:noProof/>
          </w:rPr>
          <w:t>Статья 27. Градостроительные регламенты на территории зоны застройки индивидуальными жилыми домами</w:t>
        </w:r>
        <w:r w:rsidR="007A1B10" w:rsidRPr="00452FF1">
          <w:rPr>
            <w:noProof/>
            <w:webHidden/>
          </w:rPr>
          <w:tab/>
        </w:r>
        <w:r w:rsidRPr="00452FF1">
          <w:rPr>
            <w:noProof/>
            <w:webHidden/>
          </w:rPr>
          <w:fldChar w:fldCharType="begin"/>
        </w:r>
        <w:r w:rsidR="007A1B10" w:rsidRPr="00452FF1">
          <w:rPr>
            <w:noProof/>
            <w:webHidden/>
          </w:rPr>
          <w:instrText xml:space="preserve"> PAGEREF _Toc125908022 \h </w:instrText>
        </w:r>
        <w:r w:rsidRPr="00452FF1">
          <w:rPr>
            <w:noProof/>
            <w:webHidden/>
          </w:rPr>
        </w:r>
        <w:r w:rsidRPr="00452FF1">
          <w:rPr>
            <w:noProof/>
            <w:webHidden/>
          </w:rPr>
          <w:fldChar w:fldCharType="separate"/>
        </w:r>
        <w:r w:rsidR="00CC1B97">
          <w:rPr>
            <w:noProof/>
            <w:webHidden/>
          </w:rPr>
          <w:t>36</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23" w:history="1">
        <w:r w:rsidR="007A1B10" w:rsidRPr="00452FF1">
          <w:rPr>
            <w:rStyle w:val="af4"/>
            <w:b/>
            <w:noProof/>
          </w:rPr>
          <w:t>Статья 28. Градостроительные регламенты на территории зоны делового, общественного и коммерческого назначения</w:t>
        </w:r>
        <w:r w:rsidR="007A1B10" w:rsidRPr="00452FF1">
          <w:rPr>
            <w:noProof/>
            <w:webHidden/>
          </w:rPr>
          <w:tab/>
        </w:r>
        <w:r w:rsidRPr="00452FF1">
          <w:rPr>
            <w:noProof/>
            <w:webHidden/>
          </w:rPr>
          <w:fldChar w:fldCharType="begin"/>
        </w:r>
        <w:r w:rsidR="007A1B10" w:rsidRPr="00452FF1">
          <w:rPr>
            <w:noProof/>
            <w:webHidden/>
          </w:rPr>
          <w:instrText xml:space="preserve"> PAGEREF _Toc125908023 \h </w:instrText>
        </w:r>
        <w:r w:rsidRPr="00452FF1">
          <w:rPr>
            <w:noProof/>
            <w:webHidden/>
          </w:rPr>
        </w:r>
        <w:r w:rsidRPr="00452FF1">
          <w:rPr>
            <w:noProof/>
            <w:webHidden/>
          </w:rPr>
          <w:fldChar w:fldCharType="separate"/>
        </w:r>
        <w:r w:rsidR="00CC1B97">
          <w:rPr>
            <w:noProof/>
            <w:webHidden/>
          </w:rPr>
          <w:t>39</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24" w:history="1">
        <w:r w:rsidR="007A1B10" w:rsidRPr="00452FF1">
          <w:rPr>
            <w:rStyle w:val="af4"/>
            <w:b/>
            <w:noProof/>
          </w:rPr>
          <w:t>Статья 29.</w:t>
        </w:r>
        <w:r w:rsidR="007A1B10" w:rsidRPr="00452FF1">
          <w:rPr>
            <w:rStyle w:val="af4"/>
            <w:b/>
            <w:bCs/>
            <w:noProof/>
          </w:rPr>
          <w:t xml:space="preserve"> </w:t>
        </w:r>
        <w:r w:rsidR="007A1B10" w:rsidRPr="00452FF1">
          <w:rPr>
            <w:rStyle w:val="af4"/>
            <w:b/>
            <w:noProof/>
          </w:rPr>
          <w:t>Градостроительные регламенты на территории производственной зоны</w:t>
        </w:r>
        <w:r w:rsidR="007A1B10" w:rsidRPr="00452FF1">
          <w:rPr>
            <w:noProof/>
            <w:webHidden/>
          </w:rPr>
          <w:tab/>
        </w:r>
        <w:r w:rsidRPr="00452FF1">
          <w:rPr>
            <w:noProof/>
            <w:webHidden/>
          </w:rPr>
          <w:fldChar w:fldCharType="begin"/>
        </w:r>
        <w:r w:rsidR="007A1B10" w:rsidRPr="00452FF1">
          <w:rPr>
            <w:noProof/>
            <w:webHidden/>
          </w:rPr>
          <w:instrText xml:space="preserve"> PAGEREF _Toc125908024 \h </w:instrText>
        </w:r>
        <w:r w:rsidRPr="00452FF1">
          <w:rPr>
            <w:noProof/>
            <w:webHidden/>
          </w:rPr>
        </w:r>
        <w:r w:rsidRPr="00452FF1">
          <w:rPr>
            <w:noProof/>
            <w:webHidden/>
          </w:rPr>
          <w:fldChar w:fldCharType="separate"/>
        </w:r>
        <w:r w:rsidR="00CC1B97">
          <w:rPr>
            <w:noProof/>
            <w:webHidden/>
          </w:rPr>
          <w:t>41</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25" w:history="1">
        <w:r w:rsidR="007A1B10" w:rsidRPr="00452FF1">
          <w:rPr>
            <w:rStyle w:val="af4"/>
            <w:b/>
            <w:noProof/>
          </w:rPr>
          <w:t>Статья 30. Градостроительные регламенты на территории зоны инженерной инфраструктуры</w:t>
        </w:r>
        <w:r w:rsidR="007A1B10" w:rsidRPr="00452FF1">
          <w:rPr>
            <w:noProof/>
            <w:webHidden/>
          </w:rPr>
          <w:tab/>
        </w:r>
        <w:r w:rsidRPr="00452FF1">
          <w:rPr>
            <w:noProof/>
            <w:webHidden/>
          </w:rPr>
          <w:fldChar w:fldCharType="begin"/>
        </w:r>
        <w:r w:rsidR="007A1B10" w:rsidRPr="00452FF1">
          <w:rPr>
            <w:noProof/>
            <w:webHidden/>
          </w:rPr>
          <w:instrText xml:space="preserve"> PAGEREF _Toc125908025 \h </w:instrText>
        </w:r>
        <w:r w:rsidRPr="00452FF1">
          <w:rPr>
            <w:noProof/>
            <w:webHidden/>
          </w:rPr>
        </w:r>
        <w:r w:rsidRPr="00452FF1">
          <w:rPr>
            <w:noProof/>
            <w:webHidden/>
          </w:rPr>
          <w:fldChar w:fldCharType="separate"/>
        </w:r>
        <w:r w:rsidR="00CC1B97">
          <w:rPr>
            <w:noProof/>
            <w:webHidden/>
          </w:rPr>
          <w:t>42</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26" w:history="1">
        <w:r w:rsidR="007A1B10" w:rsidRPr="00452FF1">
          <w:rPr>
            <w:rStyle w:val="af4"/>
            <w:b/>
            <w:noProof/>
          </w:rPr>
          <w:t>Статья 31. Градостроительные регламенты на территории зоны, занятой объектами сельскохозяйственного назначения</w:t>
        </w:r>
        <w:r w:rsidR="007A1B10" w:rsidRPr="00452FF1">
          <w:rPr>
            <w:noProof/>
            <w:webHidden/>
          </w:rPr>
          <w:tab/>
        </w:r>
        <w:r w:rsidRPr="00452FF1">
          <w:rPr>
            <w:noProof/>
            <w:webHidden/>
          </w:rPr>
          <w:fldChar w:fldCharType="begin"/>
        </w:r>
        <w:r w:rsidR="007A1B10" w:rsidRPr="00452FF1">
          <w:rPr>
            <w:noProof/>
            <w:webHidden/>
          </w:rPr>
          <w:instrText xml:space="preserve"> PAGEREF _Toc125908026 \h </w:instrText>
        </w:r>
        <w:r w:rsidRPr="00452FF1">
          <w:rPr>
            <w:noProof/>
            <w:webHidden/>
          </w:rPr>
        </w:r>
        <w:r w:rsidRPr="00452FF1">
          <w:rPr>
            <w:noProof/>
            <w:webHidden/>
          </w:rPr>
          <w:fldChar w:fldCharType="separate"/>
        </w:r>
        <w:r w:rsidR="00CC1B97">
          <w:rPr>
            <w:noProof/>
            <w:webHidden/>
          </w:rPr>
          <w:t>43</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27" w:history="1">
        <w:r w:rsidR="007A1B10" w:rsidRPr="00452FF1">
          <w:rPr>
            <w:rStyle w:val="af4"/>
            <w:b/>
            <w:noProof/>
          </w:rPr>
          <w:t>Статья 32.</w:t>
        </w:r>
        <w:r w:rsidR="007A1B10" w:rsidRPr="00452FF1">
          <w:rPr>
            <w:rStyle w:val="af4"/>
            <w:b/>
            <w:bCs/>
            <w:noProof/>
          </w:rPr>
          <w:t xml:space="preserve"> </w:t>
        </w:r>
        <w:r w:rsidR="007A1B10" w:rsidRPr="00452FF1">
          <w:rPr>
            <w:rStyle w:val="af4"/>
            <w:b/>
            <w:noProof/>
          </w:rPr>
          <w:t>Градостроительные регламенты в зоне рекреационного назначения</w:t>
        </w:r>
        <w:r w:rsidR="007A1B10" w:rsidRPr="00452FF1">
          <w:rPr>
            <w:noProof/>
            <w:webHidden/>
          </w:rPr>
          <w:tab/>
        </w:r>
        <w:r w:rsidRPr="00452FF1">
          <w:rPr>
            <w:noProof/>
            <w:webHidden/>
          </w:rPr>
          <w:fldChar w:fldCharType="begin"/>
        </w:r>
        <w:r w:rsidR="007A1B10" w:rsidRPr="00452FF1">
          <w:rPr>
            <w:noProof/>
            <w:webHidden/>
          </w:rPr>
          <w:instrText xml:space="preserve"> PAGEREF _Toc125908027 \h </w:instrText>
        </w:r>
        <w:r w:rsidRPr="00452FF1">
          <w:rPr>
            <w:noProof/>
            <w:webHidden/>
          </w:rPr>
        </w:r>
        <w:r w:rsidRPr="00452FF1">
          <w:rPr>
            <w:noProof/>
            <w:webHidden/>
          </w:rPr>
          <w:fldChar w:fldCharType="separate"/>
        </w:r>
        <w:r w:rsidR="00CC1B97">
          <w:rPr>
            <w:noProof/>
            <w:webHidden/>
          </w:rPr>
          <w:t>44</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28" w:history="1">
        <w:r w:rsidR="007A1B10" w:rsidRPr="00452FF1">
          <w:rPr>
            <w:rStyle w:val="af4"/>
            <w:b/>
            <w:noProof/>
          </w:rPr>
          <w:t>Статья 33. Градостроительные регламенты на территории зоны специального назначения, связанной с захоронениями</w:t>
        </w:r>
        <w:r w:rsidR="007A1B10" w:rsidRPr="00452FF1">
          <w:rPr>
            <w:noProof/>
            <w:webHidden/>
          </w:rPr>
          <w:tab/>
        </w:r>
        <w:r w:rsidRPr="00452FF1">
          <w:rPr>
            <w:noProof/>
            <w:webHidden/>
          </w:rPr>
          <w:fldChar w:fldCharType="begin"/>
        </w:r>
        <w:r w:rsidR="007A1B10" w:rsidRPr="00452FF1">
          <w:rPr>
            <w:noProof/>
            <w:webHidden/>
          </w:rPr>
          <w:instrText xml:space="preserve"> PAGEREF _Toc125908028 \h </w:instrText>
        </w:r>
        <w:r w:rsidRPr="00452FF1">
          <w:rPr>
            <w:noProof/>
            <w:webHidden/>
          </w:rPr>
        </w:r>
        <w:r w:rsidRPr="00452FF1">
          <w:rPr>
            <w:noProof/>
            <w:webHidden/>
          </w:rPr>
          <w:fldChar w:fldCharType="separate"/>
        </w:r>
        <w:r w:rsidR="00CC1B97">
          <w:rPr>
            <w:noProof/>
            <w:webHidden/>
          </w:rPr>
          <w:t>45</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29" w:history="1">
        <w:r w:rsidR="007A1B10" w:rsidRPr="00452FF1">
          <w:rPr>
            <w:rStyle w:val="af4"/>
            <w:b/>
            <w:noProof/>
          </w:rPr>
          <w:t>Статья 34. Территории, на которые действие градостроительных регламентов не распространяется или на которые градостроительные регламенты не устанавливаются</w:t>
        </w:r>
        <w:r w:rsidR="007A1B10" w:rsidRPr="00452FF1">
          <w:rPr>
            <w:noProof/>
            <w:webHidden/>
          </w:rPr>
          <w:tab/>
        </w:r>
        <w:r w:rsidRPr="00452FF1">
          <w:rPr>
            <w:noProof/>
            <w:webHidden/>
          </w:rPr>
          <w:fldChar w:fldCharType="begin"/>
        </w:r>
        <w:r w:rsidR="007A1B10" w:rsidRPr="00452FF1">
          <w:rPr>
            <w:noProof/>
            <w:webHidden/>
          </w:rPr>
          <w:instrText xml:space="preserve"> PAGEREF _Toc125908029 \h </w:instrText>
        </w:r>
        <w:r w:rsidRPr="00452FF1">
          <w:rPr>
            <w:noProof/>
            <w:webHidden/>
          </w:rPr>
        </w:r>
        <w:r w:rsidRPr="00452FF1">
          <w:rPr>
            <w:noProof/>
            <w:webHidden/>
          </w:rPr>
          <w:fldChar w:fldCharType="separate"/>
        </w:r>
        <w:r w:rsidR="00CC1B97">
          <w:rPr>
            <w:noProof/>
            <w:webHidden/>
          </w:rPr>
          <w:t>45</w:t>
        </w:r>
        <w:r w:rsidRPr="00452FF1">
          <w:rPr>
            <w:noProof/>
            <w:webHidden/>
          </w:rPr>
          <w:fldChar w:fldCharType="end"/>
        </w:r>
      </w:hyperlink>
    </w:p>
    <w:p w:rsidR="007A1B10" w:rsidRPr="00452FF1" w:rsidRDefault="000E3FD1">
      <w:pPr>
        <w:pStyle w:val="20"/>
        <w:tabs>
          <w:tab w:val="right" w:leader="dot" w:pos="10196"/>
        </w:tabs>
        <w:rPr>
          <w:rFonts w:ascii="Calibri" w:hAnsi="Calibri"/>
          <w:noProof/>
          <w:sz w:val="22"/>
          <w:szCs w:val="22"/>
        </w:rPr>
      </w:pPr>
      <w:hyperlink w:anchor="_Toc125908030" w:history="1">
        <w:r w:rsidR="007A1B10" w:rsidRPr="00452FF1">
          <w:rPr>
            <w:rStyle w:val="af4"/>
            <w:b/>
            <w:noProof/>
          </w:rPr>
          <w:t>Глава 8. Градостроительные ограничения и особые условия использования территории Воронихинского сельского совета</w:t>
        </w:r>
        <w:r w:rsidR="007A1B10" w:rsidRPr="00452FF1">
          <w:rPr>
            <w:noProof/>
            <w:webHidden/>
          </w:rPr>
          <w:tab/>
        </w:r>
        <w:r w:rsidRPr="00452FF1">
          <w:rPr>
            <w:noProof/>
            <w:webHidden/>
          </w:rPr>
          <w:fldChar w:fldCharType="begin"/>
        </w:r>
        <w:r w:rsidR="007A1B10" w:rsidRPr="00452FF1">
          <w:rPr>
            <w:noProof/>
            <w:webHidden/>
          </w:rPr>
          <w:instrText xml:space="preserve"> PAGEREF _Toc125908030 \h </w:instrText>
        </w:r>
        <w:r w:rsidRPr="00452FF1">
          <w:rPr>
            <w:noProof/>
            <w:webHidden/>
          </w:rPr>
        </w:r>
        <w:r w:rsidRPr="00452FF1">
          <w:rPr>
            <w:noProof/>
            <w:webHidden/>
          </w:rPr>
          <w:fldChar w:fldCharType="separate"/>
        </w:r>
        <w:r w:rsidR="00CC1B97">
          <w:rPr>
            <w:noProof/>
            <w:webHidden/>
          </w:rPr>
          <w:t>46</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31" w:history="1">
        <w:r w:rsidR="007A1B10" w:rsidRPr="00452FF1">
          <w:rPr>
            <w:rStyle w:val="af4"/>
            <w:b/>
            <w:noProof/>
          </w:rPr>
          <w:t>Статья 35. Виды зон градостроительных ограничений</w:t>
        </w:r>
        <w:r w:rsidR="007A1B10" w:rsidRPr="00452FF1">
          <w:rPr>
            <w:noProof/>
            <w:webHidden/>
          </w:rPr>
          <w:tab/>
        </w:r>
        <w:r w:rsidRPr="00452FF1">
          <w:rPr>
            <w:noProof/>
            <w:webHidden/>
          </w:rPr>
          <w:fldChar w:fldCharType="begin"/>
        </w:r>
        <w:r w:rsidR="007A1B10" w:rsidRPr="00452FF1">
          <w:rPr>
            <w:noProof/>
            <w:webHidden/>
          </w:rPr>
          <w:instrText xml:space="preserve"> PAGEREF _Toc125908031 \h </w:instrText>
        </w:r>
        <w:r w:rsidRPr="00452FF1">
          <w:rPr>
            <w:noProof/>
            <w:webHidden/>
          </w:rPr>
        </w:r>
        <w:r w:rsidRPr="00452FF1">
          <w:rPr>
            <w:noProof/>
            <w:webHidden/>
          </w:rPr>
          <w:fldChar w:fldCharType="separate"/>
        </w:r>
        <w:r w:rsidR="00CC1B97">
          <w:rPr>
            <w:noProof/>
            <w:webHidden/>
          </w:rPr>
          <w:t>46</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32" w:history="1">
        <w:r w:rsidR="007A1B10" w:rsidRPr="00452FF1">
          <w:rPr>
            <w:rStyle w:val="af4"/>
            <w:b/>
            <w:noProof/>
          </w:rPr>
          <w:t>Статья 36. Зоны с особыми условиями использования территорий Воронихинского сельсовета</w:t>
        </w:r>
        <w:r w:rsidR="007A1B10" w:rsidRPr="00452FF1">
          <w:rPr>
            <w:noProof/>
            <w:webHidden/>
          </w:rPr>
          <w:tab/>
        </w:r>
        <w:r w:rsidRPr="00452FF1">
          <w:rPr>
            <w:noProof/>
            <w:webHidden/>
          </w:rPr>
          <w:fldChar w:fldCharType="begin"/>
        </w:r>
        <w:r w:rsidR="007A1B10" w:rsidRPr="00452FF1">
          <w:rPr>
            <w:noProof/>
            <w:webHidden/>
          </w:rPr>
          <w:instrText xml:space="preserve"> PAGEREF _Toc125908032 \h </w:instrText>
        </w:r>
        <w:r w:rsidRPr="00452FF1">
          <w:rPr>
            <w:noProof/>
            <w:webHidden/>
          </w:rPr>
        </w:r>
        <w:r w:rsidRPr="00452FF1">
          <w:rPr>
            <w:noProof/>
            <w:webHidden/>
          </w:rPr>
          <w:fldChar w:fldCharType="separate"/>
        </w:r>
        <w:r w:rsidR="00CC1B97">
          <w:rPr>
            <w:noProof/>
            <w:webHidden/>
          </w:rPr>
          <w:t>46</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33" w:history="1">
        <w:r w:rsidR="007A1B10" w:rsidRPr="00452FF1">
          <w:rPr>
            <w:rStyle w:val="af4"/>
            <w:b/>
            <w:noProof/>
          </w:rPr>
          <w:t>Статья 37. Зоны действия опасных природных или техногенных процессов</w:t>
        </w:r>
        <w:r w:rsidR="007A1B10" w:rsidRPr="00452FF1">
          <w:rPr>
            <w:noProof/>
            <w:webHidden/>
          </w:rPr>
          <w:tab/>
        </w:r>
        <w:r w:rsidRPr="00452FF1">
          <w:rPr>
            <w:noProof/>
            <w:webHidden/>
          </w:rPr>
          <w:fldChar w:fldCharType="begin"/>
        </w:r>
        <w:r w:rsidR="007A1B10" w:rsidRPr="00452FF1">
          <w:rPr>
            <w:noProof/>
            <w:webHidden/>
          </w:rPr>
          <w:instrText xml:space="preserve"> PAGEREF _Toc125908033 \h </w:instrText>
        </w:r>
        <w:r w:rsidRPr="00452FF1">
          <w:rPr>
            <w:noProof/>
            <w:webHidden/>
          </w:rPr>
        </w:r>
        <w:r w:rsidRPr="00452FF1">
          <w:rPr>
            <w:noProof/>
            <w:webHidden/>
          </w:rPr>
          <w:fldChar w:fldCharType="separate"/>
        </w:r>
        <w:r w:rsidR="00CC1B97">
          <w:rPr>
            <w:noProof/>
            <w:webHidden/>
          </w:rPr>
          <w:t>47</w:t>
        </w:r>
        <w:r w:rsidRPr="00452FF1">
          <w:rPr>
            <w:noProof/>
            <w:webHidden/>
          </w:rPr>
          <w:fldChar w:fldCharType="end"/>
        </w:r>
      </w:hyperlink>
    </w:p>
    <w:p w:rsidR="007A1B10" w:rsidRPr="00452FF1" w:rsidRDefault="000E3FD1">
      <w:pPr>
        <w:pStyle w:val="11"/>
        <w:tabs>
          <w:tab w:val="right" w:leader="dot" w:pos="10196"/>
        </w:tabs>
        <w:rPr>
          <w:rFonts w:ascii="Calibri" w:hAnsi="Calibri"/>
          <w:noProof/>
          <w:sz w:val="22"/>
          <w:szCs w:val="22"/>
        </w:rPr>
      </w:pPr>
      <w:hyperlink w:anchor="_Toc125908034" w:history="1">
        <w:r w:rsidR="007A1B10" w:rsidRPr="00452FF1">
          <w:rPr>
            <w:rStyle w:val="af4"/>
            <w:b/>
            <w:noProof/>
          </w:rPr>
          <w:t xml:space="preserve">Часть </w:t>
        </w:r>
        <w:r w:rsidR="007A1B10" w:rsidRPr="00452FF1">
          <w:rPr>
            <w:rStyle w:val="af4"/>
            <w:b/>
            <w:noProof/>
            <w:lang w:val="en-US"/>
          </w:rPr>
          <w:t>III</w:t>
        </w:r>
        <w:r w:rsidR="007A1B10" w:rsidRPr="00452FF1">
          <w:rPr>
            <w:rStyle w:val="af4"/>
            <w:b/>
            <w:noProof/>
          </w:rPr>
          <w:t>. Иные вопросы землепользования и застройки Воронихинского сельсовета</w:t>
        </w:r>
        <w:r w:rsidR="007A1B10" w:rsidRPr="00452FF1">
          <w:rPr>
            <w:noProof/>
            <w:webHidden/>
          </w:rPr>
          <w:tab/>
        </w:r>
        <w:r w:rsidRPr="00452FF1">
          <w:rPr>
            <w:noProof/>
            <w:webHidden/>
          </w:rPr>
          <w:fldChar w:fldCharType="begin"/>
        </w:r>
        <w:r w:rsidR="007A1B10" w:rsidRPr="00452FF1">
          <w:rPr>
            <w:noProof/>
            <w:webHidden/>
          </w:rPr>
          <w:instrText xml:space="preserve"> PAGEREF _Toc125908034 \h </w:instrText>
        </w:r>
        <w:r w:rsidRPr="00452FF1">
          <w:rPr>
            <w:noProof/>
            <w:webHidden/>
          </w:rPr>
        </w:r>
        <w:r w:rsidRPr="00452FF1">
          <w:rPr>
            <w:noProof/>
            <w:webHidden/>
          </w:rPr>
          <w:fldChar w:fldCharType="separate"/>
        </w:r>
        <w:r w:rsidR="00CC1B97">
          <w:rPr>
            <w:noProof/>
            <w:webHidden/>
          </w:rPr>
          <w:t>47</w:t>
        </w:r>
        <w:r w:rsidRPr="00452FF1">
          <w:rPr>
            <w:noProof/>
            <w:webHidden/>
          </w:rPr>
          <w:fldChar w:fldCharType="end"/>
        </w:r>
      </w:hyperlink>
    </w:p>
    <w:p w:rsidR="007A1B10" w:rsidRPr="00452FF1" w:rsidRDefault="000E3FD1">
      <w:pPr>
        <w:pStyle w:val="20"/>
        <w:tabs>
          <w:tab w:val="right" w:leader="dot" w:pos="10196"/>
        </w:tabs>
        <w:rPr>
          <w:rFonts w:ascii="Calibri" w:hAnsi="Calibri"/>
          <w:noProof/>
          <w:sz w:val="22"/>
          <w:szCs w:val="22"/>
        </w:rPr>
      </w:pPr>
      <w:hyperlink w:anchor="_Toc125908035" w:history="1">
        <w:r w:rsidR="007A1B10" w:rsidRPr="00452FF1">
          <w:rPr>
            <w:rStyle w:val="af4"/>
            <w:b/>
            <w:noProof/>
          </w:rPr>
          <w:t>Глава 9. Регулирование землепользования и застройки на территории Воронихинского сельсовета</w:t>
        </w:r>
        <w:r w:rsidR="007A1B10" w:rsidRPr="00452FF1">
          <w:rPr>
            <w:noProof/>
            <w:webHidden/>
          </w:rPr>
          <w:tab/>
        </w:r>
        <w:r w:rsidRPr="00452FF1">
          <w:rPr>
            <w:noProof/>
            <w:webHidden/>
          </w:rPr>
          <w:fldChar w:fldCharType="begin"/>
        </w:r>
        <w:r w:rsidR="007A1B10" w:rsidRPr="00452FF1">
          <w:rPr>
            <w:noProof/>
            <w:webHidden/>
          </w:rPr>
          <w:instrText xml:space="preserve"> PAGEREF _Toc125908035 \h </w:instrText>
        </w:r>
        <w:r w:rsidRPr="00452FF1">
          <w:rPr>
            <w:noProof/>
            <w:webHidden/>
          </w:rPr>
        </w:r>
        <w:r w:rsidRPr="00452FF1">
          <w:rPr>
            <w:noProof/>
            <w:webHidden/>
          </w:rPr>
          <w:fldChar w:fldCharType="separate"/>
        </w:r>
        <w:r w:rsidR="00CC1B97">
          <w:rPr>
            <w:noProof/>
            <w:webHidden/>
          </w:rPr>
          <w:t>47</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36" w:history="1">
        <w:r w:rsidR="007A1B10" w:rsidRPr="00452FF1">
          <w:rPr>
            <w:rStyle w:val="af4"/>
            <w:b/>
            <w:noProof/>
          </w:rPr>
          <w:t>Статья 38. Основные принципы организации застройки территории сельсовета</w:t>
        </w:r>
        <w:r w:rsidR="007A1B10" w:rsidRPr="00452FF1">
          <w:rPr>
            <w:noProof/>
            <w:webHidden/>
          </w:rPr>
          <w:tab/>
        </w:r>
        <w:r w:rsidRPr="00452FF1">
          <w:rPr>
            <w:noProof/>
            <w:webHidden/>
          </w:rPr>
          <w:fldChar w:fldCharType="begin"/>
        </w:r>
        <w:r w:rsidR="007A1B10" w:rsidRPr="00452FF1">
          <w:rPr>
            <w:noProof/>
            <w:webHidden/>
          </w:rPr>
          <w:instrText xml:space="preserve"> PAGEREF _Toc125908036 \h </w:instrText>
        </w:r>
        <w:r w:rsidRPr="00452FF1">
          <w:rPr>
            <w:noProof/>
            <w:webHidden/>
          </w:rPr>
        </w:r>
        <w:r w:rsidRPr="00452FF1">
          <w:rPr>
            <w:noProof/>
            <w:webHidden/>
          </w:rPr>
          <w:fldChar w:fldCharType="separate"/>
        </w:r>
        <w:r w:rsidR="00CC1B97">
          <w:rPr>
            <w:noProof/>
            <w:webHidden/>
          </w:rPr>
          <w:t>47</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37" w:history="1">
        <w:r w:rsidR="007A1B10" w:rsidRPr="00452FF1">
          <w:rPr>
            <w:rStyle w:val="af4"/>
            <w:b/>
            <w:noProof/>
          </w:rPr>
          <w:t>Статья 39. Проектная документация объекта капитального строительства</w:t>
        </w:r>
        <w:r w:rsidR="007A1B10" w:rsidRPr="00452FF1">
          <w:rPr>
            <w:noProof/>
            <w:webHidden/>
          </w:rPr>
          <w:tab/>
        </w:r>
        <w:r w:rsidRPr="00452FF1">
          <w:rPr>
            <w:noProof/>
            <w:webHidden/>
          </w:rPr>
          <w:fldChar w:fldCharType="begin"/>
        </w:r>
        <w:r w:rsidR="007A1B10" w:rsidRPr="00452FF1">
          <w:rPr>
            <w:noProof/>
            <w:webHidden/>
          </w:rPr>
          <w:instrText xml:space="preserve"> PAGEREF _Toc125908037 \h </w:instrText>
        </w:r>
        <w:r w:rsidRPr="00452FF1">
          <w:rPr>
            <w:noProof/>
            <w:webHidden/>
          </w:rPr>
        </w:r>
        <w:r w:rsidRPr="00452FF1">
          <w:rPr>
            <w:noProof/>
            <w:webHidden/>
          </w:rPr>
          <w:fldChar w:fldCharType="separate"/>
        </w:r>
        <w:r w:rsidR="00CC1B97">
          <w:rPr>
            <w:noProof/>
            <w:webHidden/>
          </w:rPr>
          <w:t>49</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38" w:history="1">
        <w:r w:rsidR="007A1B10" w:rsidRPr="00452FF1">
          <w:rPr>
            <w:rStyle w:val="af4"/>
            <w:b/>
            <w:noProof/>
          </w:rPr>
          <w:t>Статья 40. Государственная экспертиза и утверждение проектной документации</w:t>
        </w:r>
        <w:r w:rsidR="007A1B10" w:rsidRPr="00452FF1">
          <w:rPr>
            <w:noProof/>
            <w:webHidden/>
          </w:rPr>
          <w:tab/>
        </w:r>
        <w:r w:rsidRPr="00452FF1">
          <w:rPr>
            <w:noProof/>
            <w:webHidden/>
          </w:rPr>
          <w:fldChar w:fldCharType="begin"/>
        </w:r>
        <w:r w:rsidR="007A1B10" w:rsidRPr="00452FF1">
          <w:rPr>
            <w:noProof/>
            <w:webHidden/>
          </w:rPr>
          <w:instrText xml:space="preserve"> PAGEREF _Toc125908038 \h </w:instrText>
        </w:r>
        <w:r w:rsidRPr="00452FF1">
          <w:rPr>
            <w:noProof/>
            <w:webHidden/>
          </w:rPr>
        </w:r>
        <w:r w:rsidRPr="00452FF1">
          <w:rPr>
            <w:noProof/>
            <w:webHidden/>
          </w:rPr>
          <w:fldChar w:fldCharType="separate"/>
        </w:r>
        <w:r w:rsidR="00CC1B97">
          <w:rPr>
            <w:noProof/>
            <w:webHidden/>
          </w:rPr>
          <w:t>49</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39" w:history="1">
        <w:r w:rsidR="007A1B10" w:rsidRPr="00452FF1">
          <w:rPr>
            <w:rStyle w:val="af4"/>
            <w:b/>
            <w:noProof/>
          </w:rPr>
          <w:t>Статья 41. Выдача разрешения на строительство</w:t>
        </w:r>
        <w:r w:rsidR="007A1B10" w:rsidRPr="00452FF1">
          <w:rPr>
            <w:noProof/>
            <w:webHidden/>
          </w:rPr>
          <w:tab/>
        </w:r>
        <w:r w:rsidRPr="00452FF1">
          <w:rPr>
            <w:noProof/>
            <w:webHidden/>
          </w:rPr>
          <w:fldChar w:fldCharType="begin"/>
        </w:r>
        <w:r w:rsidR="007A1B10" w:rsidRPr="00452FF1">
          <w:rPr>
            <w:noProof/>
            <w:webHidden/>
          </w:rPr>
          <w:instrText xml:space="preserve"> PAGEREF _Toc125908039 \h </w:instrText>
        </w:r>
        <w:r w:rsidRPr="00452FF1">
          <w:rPr>
            <w:noProof/>
            <w:webHidden/>
          </w:rPr>
        </w:r>
        <w:r w:rsidRPr="00452FF1">
          <w:rPr>
            <w:noProof/>
            <w:webHidden/>
          </w:rPr>
          <w:fldChar w:fldCharType="separate"/>
        </w:r>
        <w:r w:rsidR="00CC1B97">
          <w:rPr>
            <w:noProof/>
            <w:webHidden/>
          </w:rPr>
          <w:t>50</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40" w:history="1">
        <w:r w:rsidR="007A1B10" w:rsidRPr="00452FF1">
          <w:rPr>
            <w:rStyle w:val="af4"/>
            <w:b/>
            <w:noProof/>
          </w:rPr>
          <w:t>Статья 42. Выдача разрешения на ввод объекта в эксплуатацию</w:t>
        </w:r>
        <w:r w:rsidR="007A1B10" w:rsidRPr="00452FF1">
          <w:rPr>
            <w:noProof/>
            <w:webHidden/>
          </w:rPr>
          <w:tab/>
        </w:r>
        <w:r w:rsidRPr="00452FF1">
          <w:rPr>
            <w:noProof/>
            <w:webHidden/>
          </w:rPr>
          <w:fldChar w:fldCharType="begin"/>
        </w:r>
        <w:r w:rsidR="007A1B10" w:rsidRPr="00452FF1">
          <w:rPr>
            <w:noProof/>
            <w:webHidden/>
          </w:rPr>
          <w:instrText xml:space="preserve"> PAGEREF _Toc125908040 \h </w:instrText>
        </w:r>
        <w:r w:rsidRPr="00452FF1">
          <w:rPr>
            <w:noProof/>
            <w:webHidden/>
          </w:rPr>
        </w:r>
        <w:r w:rsidRPr="00452FF1">
          <w:rPr>
            <w:noProof/>
            <w:webHidden/>
          </w:rPr>
          <w:fldChar w:fldCharType="separate"/>
        </w:r>
        <w:r w:rsidR="00CC1B97">
          <w:rPr>
            <w:noProof/>
            <w:webHidden/>
          </w:rPr>
          <w:t>50</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41" w:history="1">
        <w:r w:rsidR="007A1B10" w:rsidRPr="00452FF1">
          <w:rPr>
            <w:rStyle w:val="af4"/>
            <w:b/>
            <w:noProof/>
          </w:rPr>
          <w:t>Статья 43.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7A1B10" w:rsidRPr="00452FF1">
          <w:rPr>
            <w:noProof/>
            <w:webHidden/>
          </w:rPr>
          <w:tab/>
        </w:r>
        <w:r w:rsidRPr="00452FF1">
          <w:rPr>
            <w:noProof/>
            <w:webHidden/>
          </w:rPr>
          <w:fldChar w:fldCharType="begin"/>
        </w:r>
        <w:r w:rsidR="007A1B10" w:rsidRPr="00452FF1">
          <w:rPr>
            <w:noProof/>
            <w:webHidden/>
          </w:rPr>
          <w:instrText xml:space="preserve"> PAGEREF _Toc125908041 \h </w:instrText>
        </w:r>
        <w:r w:rsidRPr="00452FF1">
          <w:rPr>
            <w:noProof/>
            <w:webHidden/>
          </w:rPr>
        </w:r>
        <w:r w:rsidRPr="00452FF1">
          <w:rPr>
            <w:noProof/>
            <w:webHidden/>
          </w:rPr>
          <w:fldChar w:fldCharType="separate"/>
        </w:r>
        <w:r w:rsidR="00CC1B97">
          <w:rPr>
            <w:noProof/>
            <w:webHidden/>
          </w:rPr>
          <w:t>51</w:t>
        </w:r>
        <w:r w:rsidRPr="00452FF1">
          <w:rPr>
            <w:noProof/>
            <w:webHidden/>
          </w:rPr>
          <w:fldChar w:fldCharType="end"/>
        </w:r>
      </w:hyperlink>
    </w:p>
    <w:p w:rsidR="007A1B10" w:rsidRPr="00452FF1" w:rsidRDefault="000E3FD1">
      <w:pPr>
        <w:pStyle w:val="20"/>
        <w:tabs>
          <w:tab w:val="right" w:leader="dot" w:pos="10196"/>
        </w:tabs>
        <w:rPr>
          <w:rFonts w:ascii="Calibri" w:hAnsi="Calibri"/>
          <w:noProof/>
          <w:sz w:val="22"/>
          <w:szCs w:val="22"/>
        </w:rPr>
      </w:pPr>
      <w:hyperlink w:anchor="_Toc125908042" w:history="1">
        <w:r w:rsidR="007A1B10" w:rsidRPr="00452FF1">
          <w:rPr>
            <w:rStyle w:val="af4"/>
            <w:b/>
            <w:noProof/>
          </w:rPr>
          <w:t>Глава 10. Заключительные положения</w:t>
        </w:r>
        <w:r w:rsidR="007A1B10" w:rsidRPr="00452FF1">
          <w:rPr>
            <w:noProof/>
            <w:webHidden/>
          </w:rPr>
          <w:tab/>
        </w:r>
        <w:r w:rsidRPr="00452FF1">
          <w:rPr>
            <w:noProof/>
            <w:webHidden/>
          </w:rPr>
          <w:fldChar w:fldCharType="begin"/>
        </w:r>
        <w:r w:rsidR="007A1B10" w:rsidRPr="00452FF1">
          <w:rPr>
            <w:noProof/>
            <w:webHidden/>
          </w:rPr>
          <w:instrText xml:space="preserve"> PAGEREF _Toc125908042 \h </w:instrText>
        </w:r>
        <w:r w:rsidRPr="00452FF1">
          <w:rPr>
            <w:noProof/>
            <w:webHidden/>
          </w:rPr>
        </w:r>
        <w:r w:rsidRPr="00452FF1">
          <w:rPr>
            <w:noProof/>
            <w:webHidden/>
          </w:rPr>
          <w:fldChar w:fldCharType="separate"/>
        </w:r>
        <w:r w:rsidR="00CC1B97">
          <w:rPr>
            <w:noProof/>
            <w:webHidden/>
          </w:rPr>
          <w:t>51</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43" w:history="1">
        <w:r w:rsidR="007A1B10" w:rsidRPr="00452FF1">
          <w:rPr>
            <w:rStyle w:val="af4"/>
            <w:b/>
            <w:noProof/>
          </w:rPr>
          <w:t>Статья 44. Действие настоящих правил по отношению к ранее возникшим правоотношениям</w:t>
        </w:r>
        <w:r w:rsidR="007A1B10" w:rsidRPr="00452FF1">
          <w:rPr>
            <w:noProof/>
            <w:webHidden/>
          </w:rPr>
          <w:tab/>
        </w:r>
        <w:r w:rsidRPr="00452FF1">
          <w:rPr>
            <w:noProof/>
            <w:webHidden/>
          </w:rPr>
          <w:fldChar w:fldCharType="begin"/>
        </w:r>
        <w:r w:rsidR="007A1B10" w:rsidRPr="00452FF1">
          <w:rPr>
            <w:noProof/>
            <w:webHidden/>
          </w:rPr>
          <w:instrText xml:space="preserve"> PAGEREF _Toc125908043 \h </w:instrText>
        </w:r>
        <w:r w:rsidRPr="00452FF1">
          <w:rPr>
            <w:noProof/>
            <w:webHidden/>
          </w:rPr>
        </w:r>
        <w:r w:rsidRPr="00452FF1">
          <w:rPr>
            <w:noProof/>
            <w:webHidden/>
          </w:rPr>
          <w:fldChar w:fldCharType="separate"/>
        </w:r>
        <w:r w:rsidR="00CC1B97">
          <w:rPr>
            <w:noProof/>
            <w:webHidden/>
          </w:rPr>
          <w:t>51</w:t>
        </w:r>
        <w:r w:rsidRPr="00452FF1">
          <w:rPr>
            <w:noProof/>
            <w:webHidden/>
          </w:rPr>
          <w:fldChar w:fldCharType="end"/>
        </w:r>
      </w:hyperlink>
    </w:p>
    <w:p w:rsidR="007A1B10" w:rsidRPr="00452FF1" w:rsidRDefault="000E3FD1">
      <w:pPr>
        <w:pStyle w:val="30"/>
        <w:tabs>
          <w:tab w:val="right" w:leader="dot" w:pos="10196"/>
        </w:tabs>
        <w:rPr>
          <w:rFonts w:ascii="Calibri" w:hAnsi="Calibri"/>
          <w:noProof/>
          <w:sz w:val="22"/>
          <w:szCs w:val="22"/>
        </w:rPr>
      </w:pPr>
      <w:hyperlink w:anchor="_Toc125908044" w:history="1">
        <w:r w:rsidR="007A1B10" w:rsidRPr="00452FF1">
          <w:rPr>
            <w:rStyle w:val="af4"/>
            <w:b/>
            <w:noProof/>
          </w:rPr>
          <w:t>Статья 45. Действие настоящих правил по отношению к градостроительной документации</w:t>
        </w:r>
        <w:r w:rsidR="007A1B10" w:rsidRPr="00452FF1">
          <w:rPr>
            <w:noProof/>
            <w:webHidden/>
          </w:rPr>
          <w:tab/>
        </w:r>
        <w:r w:rsidRPr="00452FF1">
          <w:rPr>
            <w:noProof/>
            <w:webHidden/>
          </w:rPr>
          <w:fldChar w:fldCharType="begin"/>
        </w:r>
        <w:r w:rsidR="007A1B10" w:rsidRPr="00452FF1">
          <w:rPr>
            <w:noProof/>
            <w:webHidden/>
          </w:rPr>
          <w:instrText xml:space="preserve"> PAGEREF _Toc125908044 \h </w:instrText>
        </w:r>
        <w:r w:rsidRPr="00452FF1">
          <w:rPr>
            <w:noProof/>
            <w:webHidden/>
          </w:rPr>
        </w:r>
        <w:r w:rsidRPr="00452FF1">
          <w:rPr>
            <w:noProof/>
            <w:webHidden/>
          </w:rPr>
          <w:fldChar w:fldCharType="separate"/>
        </w:r>
        <w:r w:rsidR="00CC1B97">
          <w:rPr>
            <w:noProof/>
            <w:webHidden/>
          </w:rPr>
          <w:t>51</w:t>
        </w:r>
        <w:r w:rsidRPr="00452FF1">
          <w:rPr>
            <w:noProof/>
            <w:webHidden/>
          </w:rPr>
          <w:fldChar w:fldCharType="end"/>
        </w:r>
      </w:hyperlink>
    </w:p>
    <w:p w:rsidR="001476B9" w:rsidRPr="00452FF1" w:rsidRDefault="000E3FD1" w:rsidP="001476B9">
      <w:pPr>
        <w:spacing w:before="240" w:after="240"/>
        <w:jc w:val="center"/>
        <w:outlineLvl w:val="0"/>
      </w:pPr>
      <w:r w:rsidRPr="00452FF1">
        <w:fldChar w:fldCharType="end"/>
      </w:r>
      <w:bookmarkStart w:id="3" w:name="_Toc282347503"/>
      <w:bookmarkStart w:id="4" w:name="_Toc282596433"/>
    </w:p>
    <w:p w:rsidR="001476B9" w:rsidRPr="00452FF1" w:rsidRDefault="001476B9" w:rsidP="001476B9">
      <w:pPr>
        <w:spacing w:before="240" w:after="240"/>
        <w:jc w:val="center"/>
        <w:outlineLvl w:val="0"/>
      </w:pPr>
      <w:r w:rsidRPr="00452FF1">
        <w:rPr>
          <w:b/>
        </w:rPr>
        <w:br w:type="page"/>
      </w:r>
      <w:bookmarkStart w:id="5" w:name="_Toc125907986"/>
      <w:r w:rsidRPr="00452FF1">
        <w:rPr>
          <w:b/>
        </w:rPr>
        <w:lastRenderedPageBreak/>
        <w:t>Введение</w:t>
      </w:r>
      <w:bookmarkEnd w:id="3"/>
      <w:bookmarkEnd w:id="4"/>
      <w:bookmarkEnd w:id="5"/>
    </w:p>
    <w:p w:rsidR="001476B9" w:rsidRPr="00452FF1" w:rsidRDefault="001476B9" w:rsidP="001476B9">
      <w:pPr>
        <w:pStyle w:val="aa"/>
        <w:spacing w:after="0"/>
        <w:ind w:left="0"/>
        <w:jc w:val="both"/>
        <w:rPr>
          <w:sz w:val="28"/>
          <w:szCs w:val="28"/>
        </w:rPr>
      </w:pPr>
      <w:r w:rsidRPr="00452FF1">
        <w:rPr>
          <w:szCs w:val="28"/>
        </w:rPr>
        <w:tab/>
      </w:r>
      <w:r w:rsidRPr="00452FF1">
        <w:rPr>
          <w:sz w:val="28"/>
          <w:szCs w:val="28"/>
        </w:rPr>
        <w:t xml:space="preserve">Правила землепользования и застройки МО </w:t>
      </w:r>
      <w:proofErr w:type="spellStart"/>
      <w:r w:rsidR="00BC3882" w:rsidRPr="00452FF1">
        <w:rPr>
          <w:sz w:val="28"/>
          <w:szCs w:val="28"/>
        </w:rPr>
        <w:t>Воронихинский</w:t>
      </w:r>
      <w:proofErr w:type="spellEnd"/>
      <w:r w:rsidR="00BC3882" w:rsidRPr="00452FF1">
        <w:rPr>
          <w:sz w:val="28"/>
          <w:szCs w:val="28"/>
        </w:rPr>
        <w:t xml:space="preserve"> </w:t>
      </w:r>
      <w:r w:rsidRPr="00452FF1">
        <w:rPr>
          <w:sz w:val="28"/>
          <w:szCs w:val="28"/>
        </w:rPr>
        <w:t xml:space="preserve">сельсовет </w:t>
      </w:r>
      <w:proofErr w:type="spellStart"/>
      <w:r w:rsidRPr="00452FF1">
        <w:rPr>
          <w:sz w:val="28"/>
          <w:szCs w:val="28"/>
        </w:rPr>
        <w:t>Ребрихинского</w:t>
      </w:r>
      <w:proofErr w:type="spellEnd"/>
      <w:r w:rsidRPr="00452FF1">
        <w:rPr>
          <w:sz w:val="28"/>
          <w:szCs w:val="28"/>
        </w:rPr>
        <w:t xml:space="preserve"> района Алтайского края (далее - Правила) являются нормативно-правовым актом сельского поселения,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w:t>
      </w:r>
      <w:proofErr w:type="spellStart"/>
      <w:r w:rsidRPr="00452FF1">
        <w:rPr>
          <w:sz w:val="28"/>
          <w:szCs w:val="28"/>
        </w:rPr>
        <w:t>Ребрихинского</w:t>
      </w:r>
      <w:proofErr w:type="spellEnd"/>
      <w:r w:rsidRPr="00452FF1">
        <w:rPr>
          <w:sz w:val="28"/>
          <w:szCs w:val="28"/>
        </w:rPr>
        <w:t xml:space="preserve"> </w:t>
      </w:r>
      <w:r w:rsidR="00BC3882" w:rsidRPr="00452FF1">
        <w:rPr>
          <w:sz w:val="28"/>
          <w:szCs w:val="28"/>
        </w:rPr>
        <w:t xml:space="preserve">района, </w:t>
      </w:r>
      <w:proofErr w:type="spellStart"/>
      <w:r w:rsidR="00BC3882" w:rsidRPr="00452FF1">
        <w:rPr>
          <w:sz w:val="28"/>
          <w:szCs w:val="28"/>
        </w:rPr>
        <w:t>Воронихинского</w:t>
      </w:r>
      <w:proofErr w:type="spellEnd"/>
      <w:r w:rsidR="00BC3882" w:rsidRPr="00452FF1">
        <w:rPr>
          <w:sz w:val="28"/>
          <w:szCs w:val="28"/>
        </w:rPr>
        <w:t xml:space="preserve"> </w:t>
      </w:r>
      <w:r w:rsidRPr="00452FF1">
        <w:rPr>
          <w:sz w:val="28"/>
          <w:szCs w:val="28"/>
        </w:rPr>
        <w:t xml:space="preserve"> сельсовета.</w:t>
      </w:r>
    </w:p>
    <w:p w:rsidR="001476B9" w:rsidRPr="00452FF1" w:rsidRDefault="001476B9" w:rsidP="001476B9">
      <w:pPr>
        <w:pStyle w:val="aa"/>
        <w:spacing w:after="0"/>
        <w:ind w:left="0"/>
        <w:jc w:val="both"/>
        <w:rPr>
          <w:sz w:val="28"/>
          <w:szCs w:val="28"/>
        </w:rPr>
      </w:pPr>
      <w:r w:rsidRPr="00452FF1">
        <w:rPr>
          <w:sz w:val="28"/>
          <w:szCs w:val="28"/>
        </w:rPr>
        <w:tab/>
        <w:t xml:space="preserve">Правила разработаны на основе Генерального </w:t>
      </w:r>
      <w:r w:rsidR="00BC3882" w:rsidRPr="00452FF1">
        <w:rPr>
          <w:sz w:val="28"/>
          <w:szCs w:val="28"/>
        </w:rPr>
        <w:t xml:space="preserve">плана МО </w:t>
      </w:r>
      <w:proofErr w:type="spellStart"/>
      <w:r w:rsidR="00BC3882" w:rsidRPr="00452FF1">
        <w:rPr>
          <w:sz w:val="28"/>
          <w:szCs w:val="28"/>
        </w:rPr>
        <w:t>Воронихинский</w:t>
      </w:r>
      <w:proofErr w:type="spellEnd"/>
      <w:r w:rsidRPr="00452FF1">
        <w:rPr>
          <w:sz w:val="28"/>
          <w:szCs w:val="28"/>
        </w:rPr>
        <w:t xml:space="preserve"> сельсовет </w:t>
      </w:r>
      <w:proofErr w:type="spellStart"/>
      <w:r w:rsidRPr="00452FF1">
        <w:rPr>
          <w:sz w:val="28"/>
          <w:szCs w:val="28"/>
        </w:rPr>
        <w:t>Ребрихинского</w:t>
      </w:r>
      <w:proofErr w:type="spellEnd"/>
      <w:r w:rsidRPr="00452FF1">
        <w:rPr>
          <w:sz w:val="28"/>
          <w:szCs w:val="28"/>
        </w:rPr>
        <w:t xml:space="preserve"> района Алтайского края.</w:t>
      </w:r>
    </w:p>
    <w:p w:rsidR="001476B9" w:rsidRPr="00452FF1" w:rsidRDefault="001476B9" w:rsidP="001476B9">
      <w:pPr>
        <w:pStyle w:val="aa"/>
        <w:spacing w:after="0"/>
        <w:ind w:left="0"/>
        <w:jc w:val="both"/>
        <w:rPr>
          <w:sz w:val="28"/>
          <w:szCs w:val="28"/>
        </w:rPr>
      </w:pPr>
      <w:r w:rsidRPr="00452FF1">
        <w:rPr>
          <w:sz w:val="28"/>
          <w:szCs w:val="28"/>
        </w:rPr>
        <w:tab/>
        <w:t>Целями настоящих Правил являются:</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sz w:val="28"/>
          <w:szCs w:val="28"/>
        </w:rPr>
        <w:t>– создание условий для устойчивого развития тер</w:t>
      </w:r>
      <w:r w:rsidR="00BC3882" w:rsidRPr="00452FF1">
        <w:rPr>
          <w:rFonts w:ascii="Times New Roman" w:hAnsi="Times New Roman" w:cs="Times New Roman"/>
          <w:sz w:val="28"/>
          <w:szCs w:val="28"/>
        </w:rPr>
        <w:t xml:space="preserve">ритории </w:t>
      </w:r>
      <w:proofErr w:type="spellStart"/>
      <w:r w:rsidR="00BC3882" w:rsidRPr="00452FF1">
        <w:rPr>
          <w:rFonts w:ascii="Times New Roman" w:hAnsi="Times New Roman" w:cs="Times New Roman"/>
          <w:sz w:val="28"/>
          <w:szCs w:val="28"/>
        </w:rPr>
        <w:t>Воронихинского</w:t>
      </w:r>
      <w:proofErr w:type="spellEnd"/>
      <w:r w:rsidR="00BC3882" w:rsidRPr="00452FF1">
        <w:rPr>
          <w:rFonts w:ascii="Times New Roman" w:hAnsi="Times New Roman" w:cs="Times New Roman"/>
          <w:sz w:val="28"/>
          <w:szCs w:val="28"/>
        </w:rPr>
        <w:t xml:space="preserve"> </w:t>
      </w:r>
      <w:r w:rsidRPr="00452FF1">
        <w:rPr>
          <w:rFonts w:ascii="Times New Roman" w:hAnsi="Times New Roman" w:cs="Times New Roman"/>
          <w:sz w:val="28"/>
          <w:szCs w:val="28"/>
        </w:rPr>
        <w:t>сельсовета, сохранения окружающей среды и объектов культурного наследия;</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sz w:val="28"/>
          <w:szCs w:val="28"/>
        </w:rPr>
        <w:t xml:space="preserve">– создание условий для планировки территории </w:t>
      </w:r>
      <w:r w:rsidR="00BC3882" w:rsidRPr="00452FF1">
        <w:rPr>
          <w:sz w:val="28"/>
          <w:szCs w:val="28"/>
        </w:rPr>
        <w:t xml:space="preserve"> </w:t>
      </w:r>
      <w:proofErr w:type="spellStart"/>
      <w:r w:rsidR="00BC3882" w:rsidRPr="00452FF1">
        <w:rPr>
          <w:rFonts w:ascii="Times New Roman" w:hAnsi="Times New Roman" w:cs="Times New Roman"/>
          <w:sz w:val="28"/>
          <w:szCs w:val="28"/>
        </w:rPr>
        <w:t>Воронихинского</w:t>
      </w:r>
      <w:proofErr w:type="spellEnd"/>
      <w:r w:rsidR="00BC3882" w:rsidRPr="00452FF1">
        <w:rPr>
          <w:rFonts w:ascii="Times New Roman" w:hAnsi="Times New Roman" w:cs="Times New Roman"/>
          <w:sz w:val="28"/>
          <w:szCs w:val="28"/>
        </w:rPr>
        <w:t xml:space="preserve"> </w:t>
      </w:r>
      <w:r w:rsidRPr="00452FF1">
        <w:rPr>
          <w:rFonts w:ascii="Times New Roman" w:hAnsi="Times New Roman" w:cs="Times New Roman"/>
          <w:sz w:val="28"/>
          <w:szCs w:val="28"/>
        </w:rPr>
        <w:t>сельсовета;</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sz w:val="28"/>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sz w:val="28"/>
          <w:szCs w:val="28"/>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476B9" w:rsidRPr="00452FF1" w:rsidRDefault="001476B9" w:rsidP="001476B9">
      <w:pPr>
        <w:ind w:firstLine="709"/>
        <w:jc w:val="both"/>
        <w:rPr>
          <w:szCs w:val="28"/>
        </w:rPr>
      </w:pPr>
      <w:r w:rsidRPr="00452FF1">
        <w:rPr>
          <w:szCs w:val="28"/>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sz w:val="28"/>
          <w:szCs w:val="28"/>
        </w:rPr>
        <w:t>– защита прав граждан и обеспечение равенства прав физических и юридических лиц в градостроительных отношениях;</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sz w:val="28"/>
          <w:szCs w:val="28"/>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1476B9" w:rsidRPr="00452FF1" w:rsidRDefault="001476B9" w:rsidP="001476B9">
      <w:pPr>
        <w:ind w:firstLine="709"/>
        <w:jc w:val="both"/>
        <w:rPr>
          <w:szCs w:val="28"/>
        </w:rPr>
      </w:pPr>
      <w:r w:rsidRPr="00452FF1">
        <w:rPr>
          <w:szCs w:val="28"/>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1476B9" w:rsidRPr="00452FF1" w:rsidRDefault="001476B9" w:rsidP="001476B9">
      <w:pPr>
        <w:pStyle w:val="a4"/>
        <w:rPr>
          <w:szCs w:val="28"/>
        </w:rPr>
      </w:pPr>
      <w:r w:rsidRPr="00452FF1">
        <w:rPr>
          <w:szCs w:val="28"/>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1476B9" w:rsidRPr="00452FF1" w:rsidRDefault="001476B9" w:rsidP="001476B9">
      <w:pPr>
        <w:pStyle w:val="a9"/>
        <w:jc w:val="both"/>
        <w:rPr>
          <w:sz w:val="28"/>
          <w:szCs w:val="28"/>
        </w:rPr>
      </w:pPr>
      <w:r w:rsidRPr="00452FF1">
        <w:rPr>
          <w:sz w:val="28"/>
          <w:szCs w:val="28"/>
        </w:rPr>
        <w:tab/>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w:t>
      </w:r>
      <w:r w:rsidR="00BC3882" w:rsidRPr="00452FF1">
        <w:rPr>
          <w:sz w:val="28"/>
          <w:szCs w:val="28"/>
        </w:rPr>
        <w:t xml:space="preserve">тории </w:t>
      </w:r>
      <w:proofErr w:type="spellStart"/>
      <w:r w:rsidR="00BC3882" w:rsidRPr="00452FF1">
        <w:rPr>
          <w:sz w:val="28"/>
          <w:szCs w:val="28"/>
        </w:rPr>
        <w:t>Воронихинского</w:t>
      </w:r>
      <w:proofErr w:type="spellEnd"/>
      <w:r w:rsidRPr="00452FF1">
        <w:rPr>
          <w:sz w:val="28"/>
          <w:szCs w:val="28"/>
        </w:rPr>
        <w:t xml:space="preserve"> сельсовета, действуют настоящие Правила.</w:t>
      </w:r>
    </w:p>
    <w:p w:rsidR="001476B9" w:rsidRPr="00452FF1" w:rsidRDefault="001476B9" w:rsidP="001476B9">
      <w:pPr>
        <w:spacing w:before="240" w:after="240"/>
        <w:jc w:val="center"/>
        <w:outlineLvl w:val="0"/>
        <w:rPr>
          <w:b/>
          <w:szCs w:val="28"/>
        </w:rPr>
      </w:pPr>
      <w:r w:rsidRPr="00452FF1">
        <w:rPr>
          <w:b/>
          <w:szCs w:val="28"/>
        </w:rPr>
        <w:br w:type="page"/>
      </w:r>
      <w:bookmarkStart w:id="6" w:name="_Toc282347504"/>
      <w:bookmarkStart w:id="7" w:name="_Toc282596434"/>
      <w:bookmarkStart w:id="8" w:name="_Toc125907987"/>
      <w:r w:rsidRPr="00452FF1">
        <w:rPr>
          <w:b/>
          <w:szCs w:val="28"/>
        </w:rPr>
        <w:lastRenderedPageBreak/>
        <w:t>Часть I. Порядок применения Правил землепользования и застройки и внесения в них изменений</w:t>
      </w:r>
      <w:bookmarkEnd w:id="6"/>
      <w:bookmarkEnd w:id="7"/>
      <w:bookmarkEnd w:id="8"/>
    </w:p>
    <w:p w:rsidR="001476B9" w:rsidRPr="00452FF1" w:rsidRDefault="001476B9" w:rsidP="001476B9">
      <w:pPr>
        <w:spacing w:after="240"/>
        <w:jc w:val="center"/>
        <w:outlineLvl w:val="1"/>
        <w:rPr>
          <w:b/>
          <w:szCs w:val="28"/>
        </w:rPr>
      </w:pPr>
      <w:bookmarkStart w:id="9" w:name="_Toc282347505"/>
      <w:bookmarkStart w:id="10" w:name="_Toc282596435"/>
      <w:bookmarkStart w:id="11" w:name="_Toc125907988"/>
      <w:r w:rsidRPr="00452FF1">
        <w:rPr>
          <w:b/>
          <w:szCs w:val="28"/>
        </w:rPr>
        <w:t>Глава 1. Общие положения</w:t>
      </w:r>
      <w:bookmarkEnd w:id="9"/>
      <w:bookmarkEnd w:id="10"/>
      <w:bookmarkEnd w:id="11"/>
      <w:r w:rsidRPr="00452FF1">
        <w:rPr>
          <w:b/>
          <w:szCs w:val="28"/>
        </w:rPr>
        <w:t xml:space="preserve"> </w:t>
      </w:r>
    </w:p>
    <w:p w:rsidR="001476B9" w:rsidRPr="00452FF1" w:rsidRDefault="001476B9" w:rsidP="001476B9">
      <w:pPr>
        <w:spacing w:after="240"/>
        <w:jc w:val="both"/>
        <w:outlineLvl w:val="2"/>
        <w:rPr>
          <w:b/>
          <w:szCs w:val="28"/>
        </w:rPr>
      </w:pPr>
      <w:r w:rsidRPr="00452FF1">
        <w:rPr>
          <w:b/>
          <w:szCs w:val="28"/>
        </w:rPr>
        <w:tab/>
      </w:r>
      <w:bookmarkStart w:id="12" w:name="_Toc282347506"/>
      <w:bookmarkStart w:id="13" w:name="_Toc282596436"/>
      <w:bookmarkStart w:id="14" w:name="_Toc125907989"/>
      <w:r w:rsidRPr="00452FF1">
        <w:rPr>
          <w:b/>
          <w:szCs w:val="28"/>
        </w:rPr>
        <w:t>Статья 1. Назначение и содержание настоящих Правил</w:t>
      </w:r>
      <w:bookmarkEnd w:id="12"/>
      <w:bookmarkEnd w:id="13"/>
      <w:bookmarkEnd w:id="14"/>
    </w:p>
    <w:p w:rsidR="001476B9" w:rsidRPr="00452FF1" w:rsidRDefault="001476B9" w:rsidP="001476B9">
      <w:pPr>
        <w:pStyle w:val="a9"/>
        <w:jc w:val="both"/>
        <w:rPr>
          <w:sz w:val="28"/>
          <w:szCs w:val="28"/>
        </w:rPr>
      </w:pPr>
      <w:r w:rsidRPr="00452FF1">
        <w:rPr>
          <w:sz w:val="28"/>
          <w:szCs w:val="28"/>
        </w:rPr>
        <w:tab/>
        <w:t xml:space="preserve">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основана на функциональном зонировании территории населенных </w:t>
      </w:r>
      <w:r w:rsidR="00BC3882" w:rsidRPr="00452FF1">
        <w:rPr>
          <w:sz w:val="28"/>
          <w:szCs w:val="28"/>
        </w:rPr>
        <w:t xml:space="preserve">пунктов </w:t>
      </w:r>
      <w:proofErr w:type="spellStart"/>
      <w:r w:rsidR="00BC3882" w:rsidRPr="00452FF1">
        <w:rPr>
          <w:sz w:val="28"/>
          <w:szCs w:val="28"/>
        </w:rPr>
        <w:t>Воронихинского</w:t>
      </w:r>
      <w:proofErr w:type="spellEnd"/>
      <w:r w:rsidRPr="00452FF1">
        <w:rPr>
          <w:sz w:val="28"/>
          <w:szCs w:val="28"/>
        </w:rPr>
        <w:t xml:space="preserve"> сельсовета, установлении градостроительных регламентов – ограничений использования территории.</w:t>
      </w:r>
    </w:p>
    <w:p w:rsidR="001476B9" w:rsidRPr="00452FF1" w:rsidRDefault="001476B9" w:rsidP="001476B9">
      <w:pPr>
        <w:pStyle w:val="aa"/>
        <w:spacing w:after="0"/>
        <w:ind w:left="0"/>
        <w:jc w:val="both"/>
        <w:rPr>
          <w:sz w:val="28"/>
          <w:szCs w:val="28"/>
        </w:rPr>
      </w:pPr>
      <w:r w:rsidRPr="00452FF1">
        <w:rPr>
          <w:sz w:val="28"/>
          <w:szCs w:val="28"/>
        </w:rPr>
        <w:tab/>
        <w:t>Правила застройки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1476B9" w:rsidRPr="00452FF1" w:rsidRDefault="001476B9" w:rsidP="001476B9">
      <w:pPr>
        <w:pStyle w:val="aa"/>
        <w:spacing w:after="0"/>
        <w:ind w:left="0"/>
        <w:jc w:val="both"/>
        <w:rPr>
          <w:sz w:val="28"/>
          <w:szCs w:val="28"/>
        </w:rPr>
      </w:pPr>
      <w:r w:rsidRPr="00452FF1">
        <w:rPr>
          <w:sz w:val="28"/>
          <w:szCs w:val="28"/>
        </w:rPr>
        <w:tab/>
        <w:t>– предоставление разрешения на условно разрешенный вид использования земельного участка или объекта капитального строительства;</w:t>
      </w:r>
    </w:p>
    <w:p w:rsidR="001476B9" w:rsidRPr="00452FF1" w:rsidRDefault="001476B9" w:rsidP="001476B9">
      <w:pPr>
        <w:pStyle w:val="aa"/>
        <w:spacing w:after="0"/>
        <w:ind w:left="0"/>
        <w:jc w:val="both"/>
        <w:rPr>
          <w:sz w:val="28"/>
          <w:szCs w:val="28"/>
        </w:rPr>
      </w:pPr>
      <w:r w:rsidRPr="00452FF1">
        <w:rPr>
          <w:sz w:val="28"/>
          <w:szCs w:val="28"/>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476B9" w:rsidRPr="00452FF1" w:rsidRDefault="001476B9" w:rsidP="001476B9">
      <w:pPr>
        <w:pStyle w:val="aa"/>
        <w:spacing w:after="0"/>
        <w:ind w:left="0"/>
        <w:jc w:val="both"/>
        <w:rPr>
          <w:sz w:val="28"/>
          <w:szCs w:val="28"/>
        </w:rPr>
      </w:pPr>
      <w:r w:rsidRPr="00452FF1">
        <w:rPr>
          <w:sz w:val="28"/>
          <w:szCs w:val="28"/>
        </w:rPr>
        <w:tab/>
        <w:t>– организация и проведение публичных слушаний по вопросам землепользования и застройки;</w:t>
      </w:r>
    </w:p>
    <w:p w:rsidR="001476B9" w:rsidRPr="00452FF1" w:rsidRDefault="001476B9" w:rsidP="001476B9">
      <w:pPr>
        <w:pStyle w:val="aa"/>
        <w:spacing w:after="0"/>
        <w:ind w:left="0"/>
        <w:jc w:val="both"/>
        <w:rPr>
          <w:sz w:val="28"/>
          <w:szCs w:val="28"/>
        </w:rPr>
      </w:pPr>
      <w:r w:rsidRPr="00452FF1">
        <w:rPr>
          <w:sz w:val="28"/>
          <w:szCs w:val="28"/>
        </w:rPr>
        <w:tab/>
        <w:t>–организация разработки и согласования, утверждение проектной документации;</w:t>
      </w:r>
    </w:p>
    <w:p w:rsidR="001476B9" w:rsidRPr="00452FF1" w:rsidRDefault="001476B9" w:rsidP="001476B9">
      <w:pPr>
        <w:pStyle w:val="aa"/>
        <w:spacing w:after="0"/>
        <w:ind w:left="0"/>
        <w:jc w:val="both"/>
        <w:rPr>
          <w:sz w:val="28"/>
          <w:szCs w:val="28"/>
        </w:rPr>
      </w:pPr>
      <w:r w:rsidRPr="00452FF1">
        <w:rPr>
          <w:sz w:val="28"/>
          <w:szCs w:val="28"/>
        </w:rPr>
        <w:tab/>
        <w:t>– выдача разрешений на строительство, разрешений на ввод объекта в эксплуатацию;</w:t>
      </w:r>
    </w:p>
    <w:p w:rsidR="001476B9" w:rsidRPr="00452FF1" w:rsidRDefault="001476B9" w:rsidP="001476B9">
      <w:pPr>
        <w:pStyle w:val="aa"/>
        <w:spacing w:after="0"/>
        <w:ind w:left="0"/>
        <w:jc w:val="both"/>
        <w:rPr>
          <w:sz w:val="28"/>
          <w:szCs w:val="28"/>
        </w:rPr>
      </w:pPr>
      <w:r w:rsidRPr="00452FF1">
        <w:rPr>
          <w:sz w:val="28"/>
          <w:szCs w:val="28"/>
        </w:rPr>
        <w:tab/>
        <w:t>–организация подготовки документации по планировке территории;</w:t>
      </w:r>
    </w:p>
    <w:p w:rsidR="001476B9" w:rsidRPr="00452FF1" w:rsidRDefault="001476B9" w:rsidP="001476B9">
      <w:pPr>
        <w:pStyle w:val="aa"/>
        <w:spacing w:after="0"/>
        <w:ind w:left="0"/>
        <w:jc w:val="both"/>
        <w:rPr>
          <w:sz w:val="28"/>
          <w:szCs w:val="28"/>
        </w:rPr>
      </w:pPr>
      <w:r w:rsidRPr="00452FF1">
        <w:rPr>
          <w:sz w:val="28"/>
          <w:szCs w:val="28"/>
        </w:rPr>
        <w:tab/>
        <w:t>–внесение изменений в настоящие Правила.</w:t>
      </w:r>
    </w:p>
    <w:p w:rsidR="001476B9" w:rsidRPr="00452FF1" w:rsidRDefault="001476B9" w:rsidP="001476B9">
      <w:pPr>
        <w:pStyle w:val="aa"/>
        <w:spacing w:after="0"/>
        <w:ind w:left="0"/>
        <w:jc w:val="both"/>
        <w:rPr>
          <w:sz w:val="28"/>
          <w:szCs w:val="28"/>
        </w:rPr>
      </w:pPr>
      <w:r w:rsidRPr="00452FF1">
        <w:rPr>
          <w:sz w:val="28"/>
          <w:szCs w:val="28"/>
        </w:rPr>
        <w:tab/>
        <w:t>Настоящие Правила содержат:</w:t>
      </w:r>
    </w:p>
    <w:p w:rsidR="001476B9" w:rsidRPr="00452FF1" w:rsidRDefault="001476B9" w:rsidP="006A4563">
      <w:pPr>
        <w:pStyle w:val="aa"/>
        <w:numPr>
          <w:ilvl w:val="0"/>
          <w:numId w:val="2"/>
        </w:numPr>
        <w:tabs>
          <w:tab w:val="clear" w:pos="540"/>
          <w:tab w:val="num" w:pos="720"/>
        </w:tabs>
        <w:spacing w:after="0"/>
        <w:ind w:left="720" w:firstLine="180"/>
        <w:jc w:val="both"/>
        <w:rPr>
          <w:sz w:val="28"/>
          <w:szCs w:val="28"/>
        </w:rPr>
      </w:pPr>
      <w:r w:rsidRPr="00452FF1">
        <w:rPr>
          <w:sz w:val="28"/>
          <w:szCs w:val="28"/>
        </w:rPr>
        <w:t>общую часть (порядок применения настоящих Правил и внесения в них изменений);</w:t>
      </w:r>
    </w:p>
    <w:p w:rsidR="001476B9" w:rsidRPr="00452FF1" w:rsidRDefault="001476B9" w:rsidP="006A4563">
      <w:pPr>
        <w:pStyle w:val="aa"/>
        <w:numPr>
          <w:ilvl w:val="0"/>
          <w:numId w:val="2"/>
        </w:numPr>
        <w:spacing w:after="0"/>
        <w:ind w:firstLine="360"/>
        <w:jc w:val="both"/>
        <w:rPr>
          <w:sz w:val="28"/>
          <w:szCs w:val="28"/>
        </w:rPr>
      </w:pPr>
      <w:r w:rsidRPr="00452FF1">
        <w:rPr>
          <w:sz w:val="28"/>
          <w:szCs w:val="28"/>
        </w:rPr>
        <w:t>карту градостроительного зонирования;</w:t>
      </w:r>
    </w:p>
    <w:p w:rsidR="001476B9" w:rsidRPr="00452FF1" w:rsidRDefault="001476B9" w:rsidP="006A4563">
      <w:pPr>
        <w:pStyle w:val="aa"/>
        <w:numPr>
          <w:ilvl w:val="0"/>
          <w:numId w:val="2"/>
        </w:numPr>
        <w:spacing w:after="0"/>
        <w:ind w:firstLine="360"/>
        <w:jc w:val="both"/>
        <w:rPr>
          <w:sz w:val="28"/>
          <w:szCs w:val="28"/>
        </w:rPr>
      </w:pPr>
      <w:r w:rsidRPr="00452FF1">
        <w:rPr>
          <w:sz w:val="28"/>
          <w:szCs w:val="28"/>
        </w:rPr>
        <w:t>градостроительные регламенты.</w:t>
      </w:r>
    </w:p>
    <w:p w:rsidR="001476B9" w:rsidRPr="00452FF1" w:rsidRDefault="001476B9" w:rsidP="001476B9">
      <w:pPr>
        <w:spacing w:before="240" w:after="240"/>
        <w:jc w:val="both"/>
        <w:outlineLvl w:val="2"/>
        <w:rPr>
          <w:b/>
          <w:szCs w:val="28"/>
        </w:rPr>
      </w:pPr>
      <w:r w:rsidRPr="00452FF1">
        <w:rPr>
          <w:b/>
          <w:szCs w:val="28"/>
        </w:rPr>
        <w:tab/>
      </w:r>
      <w:bookmarkStart w:id="15" w:name="_Toc282347507"/>
      <w:bookmarkStart w:id="16" w:name="_Toc282596437"/>
      <w:bookmarkStart w:id="17" w:name="_Toc125907990"/>
      <w:r w:rsidRPr="00452FF1">
        <w:rPr>
          <w:b/>
          <w:szCs w:val="28"/>
        </w:rPr>
        <w:t>Статья 2. Основные понятия, используемые в настоящих Правилах</w:t>
      </w:r>
      <w:bookmarkEnd w:id="15"/>
      <w:bookmarkEnd w:id="16"/>
      <w:bookmarkEnd w:id="17"/>
    </w:p>
    <w:p w:rsidR="001476B9" w:rsidRPr="00452FF1" w:rsidRDefault="001476B9" w:rsidP="001476B9">
      <w:pPr>
        <w:jc w:val="both"/>
        <w:rPr>
          <w:szCs w:val="28"/>
        </w:rPr>
      </w:pPr>
      <w:r w:rsidRPr="00452FF1">
        <w:rPr>
          <w:szCs w:val="28"/>
        </w:rPr>
        <w:tab/>
        <w:t>В целях применения настоящих  Правил, используемые в них понятия, употребляются в следующих значениях:</w:t>
      </w:r>
    </w:p>
    <w:p w:rsidR="001476B9" w:rsidRPr="00452FF1" w:rsidRDefault="001476B9" w:rsidP="001476B9">
      <w:pPr>
        <w:jc w:val="both"/>
        <w:rPr>
          <w:szCs w:val="28"/>
        </w:rPr>
      </w:pPr>
      <w:r w:rsidRPr="00452FF1">
        <w:rPr>
          <w:szCs w:val="28"/>
        </w:rPr>
        <w:tab/>
        <w:t xml:space="preserve">– </w:t>
      </w:r>
      <w:r w:rsidRPr="00452FF1">
        <w:rPr>
          <w:i/>
          <w:szCs w:val="28"/>
        </w:rPr>
        <w:t>виды разрешенного использования земельных участков и объектов капитального строительства</w:t>
      </w:r>
      <w:r w:rsidRPr="00452FF1">
        <w:rPr>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1476B9" w:rsidRPr="00452FF1" w:rsidRDefault="001476B9" w:rsidP="001476B9">
      <w:pPr>
        <w:jc w:val="both"/>
        <w:rPr>
          <w:szCs w:val="28"/>
        </w:rPr>
      </w:pPr>
      <w:r w:rsidRPr="00452FF1">
        <w:rPr>
          <w:bCs/>
          <w:szCs w:val="28"/>
        </w:rPr>
        <w:tab/>
        <w:t xml:space="preserve">– </w:t>
      </w:r>
      <w:r w:rsidRPr="00452FF1">
        <w:rPr>
          <w:bCs/>
          <w:i/>
          <w:szCs w:val="28"/>
        </w:rPr>
        <w:t>временные объекты</w:t>
      </w:r>
      <w:r w:rsidRPr="00452FF1">
        <w:rPr>
          <w:i/>
          <w:szCs w:val="28"/>
        </w:rPr>
        <w:t>, используемые для строительства (реконструкции, капитального ремонта) объектов капитального строительства</w:t>
      </w:r>
      <w:r w:rsidRPr="00452FF1">
        <w:rPr>
          <w:bCs/>
          <w:szCs w:val="28"/>
        </w:rPr>
        <w:t xml:space="preserve"> </w:t>
      </w:r>
      <w:r w:rsidRPr="00452FF1">
        <w:rPr>
          <w:szCs w:val="28"/>
        </w:rPr>
        <w:t xml:space="preserve">–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w:t>
      </w:r>
      <w:r w:rsidRPr="00452FF1">
        <w:rPr>
          <w:szCs w:val="28"/>
        </w:rPr>
        <w:lastRenderedPageBreak/>
        <w:t>подлежащие демонтажу после прекращения деятельности, для которой они возводились;</w:t>
      </w:r>
    </w:p>
    <w:p w:rsidR="001476B9" w:rsidRPr="00452FF1" w:rsidRDefault="001476B9" w:rsidP="001476B9">
      <w:pPr>
        <w:pStyle w:val="a9"/>
        <w:jc w:val="both"/>
        <w:rPr>
          <w:sz w:val="28"/>
          <w:szCs w:val="28"/>
        </w:rPr>
      </w:pPr>
      <w:r w:rsidRPr="00452FF1">
        <w:rPr>
          <w:sz w:val="28"/>
          <w:szCs w:val="28"/>
        </w:rPr>
        <w:tab/>
        <w:t xml:space="preserve">– </w:t>
      </w:r>
      <w:r w:rsidRPr="00452FF1">
        <w:rPr>
          <w:i/>
          <w:sz w:val="28"/>
          <w:szCs w:val="28"/>
        </w:rPr>
        <w:t xml:space="preserve">вспомогательный </w:t>
      </w:r>
      <w:r w:rsidRPr="00452FF1">
        <w:rPr>
          <w:bCs/>
          <w:i/>
          <w:sz w:val="28"/>
          <w:szCs w:val="28"/>
        </w:rPr>
        <w:t>вид использования</w:t>
      </w:r>
      <w:r w:rsidRPr="00452FF1">
        <w:rPr>
          <w:bCs/>
          <w:sz w:val="28"/>
          <w:szCs w:val="28"/>
        </w:rPr>
        <w:t xml:space="preserve"> – </w:t>
      </w:r>
      <w:r w:rsidRPr="00452FF1">
        <w:rPr>
          <w:sz w:val="28"/>
          <w:szCs w:val="28"/>
        </w:rPr>
        <w:t>вид использования земельного участка, необходимый для обеспечения разрешенного (основного) вида деятельности;</w:t>
      </w:r>
    </w:p>
    <w:p w:rsidR="001476B9" w:rsidRPr="00452FF1" w:rsidRDefault="001476B9" w:rsidP="001476B9">
      <w:pPr>
        <w:pStyle w:val="ConsNormal"/>
        <w:ind w:right="0" w:firstLine="0"/>
        <w:jc w:val="both"/>
        <w:rPr>
          <w:rFonts w:ascii="Times New Roman" w:eastAsia="Arial Unicode MS" w:hAnsi="Times New Roman" w:cs="Times New Roman"/>
          <w:sz w:val="28"/>
          <w:szCs w:val="28"/>
        </w:rPr>
      </w:pPr>
      <w:r w:rsidRPr="00452FF1">
        <w:rPr>
          <w:rFonts w:ascii="Times New Roman" w:eastAsia="Arial Unicode MS" w:hAnsi="Times New Roman" w:cs="Times New Roman"/>
          <w:bCs/>
          <w:sz w:val="28"/>
          <w:szCs w:val="28"/>
        </w:rPr>
        <w:tab/>
        <w:t xml:space="preserve">– </w:t>
      </w:r>
      <w:r w:rsidRPr="00452FF1">
        <w:rPr>
          <w:rFonts w:ascii="Times New Roman" w:eastAsia="Arial Unicode MS" w:hAnsi="Times New Roman" w:cs="Times New Roman"/>
          <w:bCs/>
          <w:i/>
          <w:sz w:val="28"/>
          <w:szCs w:val="28"/>
        </w:rPr>
        <w:t>высота строения</w:t>
      </w:r>
      <w:r w:rsidRPr="00452FF1">
        <w:rPr>
          <w:rFonts w:ascii="Times New Roman" w:eastAsia="Arial Unicode MS" w:hAnsi="Times New Roman" w:cs="Times New Roman"/>
          <w:bCs/>
          <w:sz w:val="28"/>
          <w:szCs w:val="28"/>
        </w:rPr>
        <w:t xml:space="preserve"> </w:t>
      </w:r>
      <w:r w:rsidRPr="00452FF1">
        <w:rPr>
          <w:rFonts w:ascii="Times New Roman" w:eastAsia="Arial Unicode MS" w:hAnsi="Times New Roman" w:cs="Times New Roman"/>
          <w:sz w:val="28"/>
          <w:szCs w:val="28"/>
        </w:rPr>
        <w:t>– расстояние по вертикали, измеренное от проектной отметки до наивысшей точки плоской крыши  или до наивысшей точки конька скатной крыши;</w:t>
      </w:r>
    </w:p>
    <w:p w:rsidR="001476B9" w:rsidRPr="00452FF1" w:rsidRDefault="001476B9" w:rsidP="001476B9">
      <w:pPr>
        <w:jc w:val="both"/>
        <w:rPr>
          <w:szCs w:val="28"/>
        </w:rPr>
      </w:pPr>
      <w:r w:rsidRPr="00452FF1">
        <w:rPr>
          <w:szCs w:val="28"/>
        </w:rPr>
        <w:tab/>
        <w:t xml:space="preserve">– </w:t>
      </w:r>
      <w:r w:rsidRPr="00452FF1">
        <w:rPr>
          <w:i/>
          <w:szCs w:val="28"/>
        </w:rPr>
        <w:t>градостроительная деятельность</w:t>
      </w:r>
      <w:r w:rsidRPr="00452FF1">
        <w:rPr>
          <w:szCs w:val="28"/>
        </w:rP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1476B9" w:rsidRPr="00452FF1" w:rsidRDefault="001476B9" w:rsidP="001476B9">
      <w:pPr>
        <w:jc w:val="both"/>
        <w:rPr>
          <w:szCs w:val="28"/>
        </w:rPr>
      </w:pPr>
      <w:r w:rsidRPr="00452FF1">
        <w:rPr>
          <w:szCs w:val="28"/>
        </w:rPr>
        <w:tab/>
      </w:r>
      <w:proofErr w:type="gramStart"/>
      <w:r w:rsidRPr="00452FF1">
        <w:rPr>
          <w:szCs w:val="28"/>
        </w:rPr>
        <w:t xml:space="preserve">– </w:t>
      </w:r>
      <w:r w:rsidRPr="00452FF1">
        <w:rPr>
          <w:i/>
          <w:szCs w:val="28"/>
        </w:rPr>
        <w:t>градостроительная документация</w:t>
      </w:r>
      <w:r w:rsidRPr="00452FF1">
        <w:rPr>
          <w:szCs w:val="28"/>
        </w:rPr>
        <w:t xml:space="preserve"> – документы территориального планирования (генеральный план сельского поселения, …) и документация по планировке территории (проекты межевания и градостроительные планы земельных участков,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w:t>
      </w:r>
      <w:proofErr w:type="gramEnd"/>
      <w:r w:rsidRPr="00452FF1">
        <w:rPr>
          <w:szCs w:val="28"/>
        </w:rPr>
        <w:t xml:space="preserve"> решений с проработкой архитектурно-</w:t>
      </w:r>
      <w:proofErr w:type="gramStart"/>
      <w:r w:rsidRPr="00452FF1">
        <w:rPr>
          <w:szCs w:val="28"/>
        </w:rPr>
        <w:t>планировочных решений</w:t>
      </w:r>
      <w:proofErr w:type="gramEnd"/>
      <w:r w:rsidRPr="00452FF1">
        <w:rPr>
          <w:szCs w:val="28"/>
        </w:rPr>
        <w:t xml:space="preserve"> по застройке территории, разрабатываемых на профессиональной основе;</w:t>
      </w:r>
    </w:p>
    <w:p w:rsidR="001476B9" w:rsidRPr="00452FF1" w:rsidRDefault="001476B9" w:rsidP="001476B9">
      <w:pPr>
        <w:jc w:val="both"/>
        <w:rPr>
          <w:szCs w:val="28"/>
        </w:rPr>
      </w:pPr>
      <w:r w:rsidRPr="00452FF1">
        <w:rPr>
          <w:szCs w:val="28"/>
        </w:rPr>
        <w:tab/>
        <w:t xml:space="preserve">– </w:t>
      </w:r>
      <w:r w:rsidRPr="00452FF1">
        <w:rPr>
          <w:i/>
          <w:szCs w:val="28"/>
        </w:rPr>
        <w:t>градостроительное зонирование</w:t>
      </w:r>
      <w:r w:rsidRPr="00452FF1">
        <w:rPr>
          <w:szCs w:val="28"/>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1476B9" w:rsidRPr="00452FF1" w:rsidRDefault="001476B9" w:rsidP="001476B9">
      <w:pPr>
        <w:jc w:val="both"/>
        <w:rPr>
          <w:szCs w:val="28"/>
        </w:rPr>
      </w:pPr>
      <w:r w:rsidRPr="00452FF1">
        <w:rPr>
          <w:szCs w:val="28"/>
        </w:rPr>
        <w:tab/>
      </w:r>
      <w:proofErr w:type="gramStart"/>
      <w:r w:rsidRPr="00452FF1">
        <w:rPr>
          <w:szCs w:val="28"/>
        </w:rPr>
        <w:t xml:space="preserve">– </w:t>
      </w:r>
      <w:r w:rsidRPr="00452FF1">
        <w:rPr>
          <w:i/>
          <w:szCs w:val="28"/>
        </w:rPr>
        <w:t>градостроительное регулирование</w:t>
      </w:r>
      <w:r w:rsidRPr="00452FF1">
        <w:rPr>
          <w:szCs w:val="28"/>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1476B9" w:rsidRPr="00452FF1" w:rsidRDefault="001476B9" w:rsidP="001476B9">
      <w:pPr>
        <w:jc w:val="both"/>
        <w:rPr>
          <w:szCs w:val="28"/>
        </w:rPr>
      </w:pPr>
      <w:r w:rsidRPr="00452FF1">
        <w:rPr>
          <w:szCs w:val="28"/>
        </w:rPr>
        <w:tab/>
      </w:r>
      <w:proofErr w:type="gramStart"/>
      <w:r w:rsidRPr="00452FF1">
        <w:rPr>
          <w:szCs w:val="28"/>
        </w:rPr>
        <w:t xml:space="preserve">– </w:t>
      </w:r>
      <w:r w:rsidRPr="00452FF1">
        <w:rPr>
          <w:i/>
          <w:szCs w:val="28"/>
        </w:rPr>
        <w:t>градостроительный регламент</w:t>
      </w:r>
      <w:r w:rsidRPr="00452FF1">
        <w:rPr>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452FF1">
        <w:rPr>
          <w:szCs w:val="28"/>
        </w:rPr>
        <w:t xml:space="preserve"> и объектов капитального строительства;</w:t>
      </w:r>
    </w:p>
    <w:p w:rsidR="001476B9" w:rsidRPr="00452FF1" w:rsidRDefault="001476B9" w:rsidP="001476B9">
      <w:pPr>
        <w:widowControl w:val="0"/>
        <w:autoSpaceDE w:val="0"/>
        <w:autoSpaceDN w:val="0"/>
        <w:adjustRightInd w:val="0"/>
        <w:ind w:firstLine="708"/>
        <w:jc w:val="both"/>
        <w:rPr>
          <w:szCs w:val="28"/>
          <w:lang w:eastAsia="en-US"/>
        </w:rPr>
      </w:pPr>
      <w:r w:rsidRPr="00452FF1">
        <w:rPr>
          <w:b/>
          <w:szCs w:val="28"/>
          <w:lang w:eastAsia="en-US"/>
        </w:rPr>
        <w:t xml:space="preserve">– </w:t>
      </w:r>
      <w:r w:rsidRPr="00452FF1">
        <w:rPr>
          <w:i/>
          <w:szCs w:val="28"/>
          <w:lang w:eastAsia="en-US"/>
        </w:rPr>
        <w:t>зеленые насаждения общего пользования</w:t>
      </w:r>
      <w:r w:rsidRPr="00452FF1">
        <w:rPr>
          <w:szCs w:val="28"/>
          <w:lang w:eastAsia="en-US"/>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w:t>
      </w:r>
      <w:r w:rsidRPr="00452FF1">
        <w:rPr>
          <w:szCs w:val="28"/>
          <w:lang w:eastAsia="en-US"/>
        </w:rPr>
        <w:lastRenderedPageBreak/>
        <w:t>садов, скверов, бульваров, зеленые насаждения озеленения улиц);</w:t>
      </w:r>
    </w:p>
    <w:p w:rsidR="001476B9" w:rsidRPr="00452FF1" w:rsidRDefault="001476B9" w:rsidP="001476B9">
      <w:pPr>
        <w:widowControl w:val="0"/>
        <w:autoSpaceDE w:val="0"/>
        <w:autoSpaceDN w:val="0"/>
        <w:adjustRightInd w:val="0"/>
        <w:ind w:firstLine="708"/>
        <w:jc w:val="both"/>
        <w:rPr>
          <w:szCs w:val="28"/>
          <w:lang w:eastAsia="en-US"/>
        </w:rPr>
      </w:pPr>
      <w:proofErr w:type="gramStart"/>
      <w:r w:rsidRPr="00452FF1">
        <w:rPr>
          <w:b/>
          <w:szCs w:val="28"/>
          <w:lang w:eastAsia="en-US"/>
        </w:rPr>
        <w:t xml:space="preserve">– </w:t>
      </w:r>
      <w:r w:rsidRPr="00452FF1">
        <w:rPr>
          <w:i/>
          <w:szCs w:val="28"/>
          <w:lang w:eastAsia="en-US"/>
        </w:rPr>
        <w:t>земельные участки как объекты градостроительной деятельности</w:t>
      </w:r>
      <w:r w:rsidRPr="00452FF1">
        <w:rPr>
          <w:szCs w:val="28"/>
          <w:lang w:eastAsia="en-US"/>
        </w:rPr>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1476B9" w:rsidRPr="00452FF1" w:rsidRDefault="001476B9" w:rsidP="001476B9">
      <w:pPr>
        <w:widowControl w:val="0"/>
        <w:autoSpaceDE w:val="0"/>
        <w:autoSpaceDN w:val="0"/>
        <w:adjustRightInd w:val="0"/>
        <w:ind w:firstLine="708"/>
        <w:jc w:val="both"/>
        <w:rPr>
          <w:szCs w:val="28"/>
          <w:lang w:eastAsia="en-US"/>
        </w:rPr>
      </w:pPr>
      <w:r w:rsidRPr="00452FF1">
        <w:rPr>
          <w:b/>
          <w:szCs w:val="28"/>
          <w:lang w:eastAsia="en-US"/>
        </w:rPr>
        <w:t xml:space="preserve">– </w:t>
      </w:r>
      <w:r w:rsidRPr="00452FF1">
        <w:rPr>
          <w:i/>
          <w:szCs w:val="28"/>
          <w:lang w:eastAsia="en-US"/>
        </w:rPr>
        <w:t>землевладельцы</w:t>
      </w:r>
      <w:r w:rsidRPr="00452FF1">
        <w:rPr>
          <w:szCs w:val="28"/>
          <w:lang w:eastAsia="en-US"/>
        </w:rPr>
        <w:t xml:space="preserve"> – лица, владеющие и пользующиеся земельными участками на праве пожизненного наследуемого владения;</w:t>
      </w:r>
    </w:p>
    <w:p w:rsidR="001476B9" w:rsidRPr="00452FF1" w:rsidRDefault="001476B9" w:rsidP="001476B9">
      <w:pPr>
        <w:widowControl w:val="0"/>
        <w:autoSpaceDE w:val="0"/>
        <w:autoSpaceDN w:val="0"/>
        <w:adjustRightInd w:val="0"/>
        <w:ind w:firstLine="708"/>
        <w:jc w:val="both"/>
        <w:rPr>
          <w:szCs w:val="28"/>
          <w:lang w:eastAsia="en-US"/>
        </w:rPr>
      </w:pPr>
      <w:r w:rsidRPr="00452FF1">
        <w:rPr>
          <w:b/>
          <w:szCs w:val="28"/>
          <w:lang w:eastAsia="en-US"/>
        </w:rPr>
        <w:t xml:space="preserve">– </w:t>
      </w:r>
      <w:r w:rsidRPr="00452FF1">
        <w:rPr>
          <w:i/>
          <w:szCs w:val="28"/>
          <w:lang w:eastAsia="en-US"/>
        </w:rPr>
        <w:t>землепользователи</w:t>
      </w:r>
      <w:r w:rsidRPr="00452FF1">
        <w:rPr>
          <w:szCs w:val="28"/>
          <w:lang w:eastAsia="en-US"/>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1476B9" w:rsidRPr="00452FF1" w:rsidRDefault="001476B9" w:rsidP="001476B9">
      <w:pPr>
        <w:jc w:val="both"/>
        <w:rPr>
          <w:szCs w:val="28"/>
        </w:rPr>
      </w:pPr>
      <w:r w:rsidRPr="00452FF1">
        <w:rPr>
          <w:szCs w:val="28"/>
        </w:rPr>
        <w:tab/>
        <w:t xml:space="preserve">– </w:t>
      </w:r>
      <w:r w:rsidRPr="00452FF1">
        <w:rPr>
          <w:i/>
          <w:szCs w:val="28"/>
        </w:rPr>
        <w:t>зоны с особыми условиями использования территорий</w:t>
      </w:r>
      <w:r w:rsidRPr="00452FF1">
        <w:rPr>
          <w:szCs w:val="28"/>
        </w:rPr>
        <w:t xml:space="preserve"> – охранные, санитарно-защитные зоны, зоны охраны объектов культурного наследия (памятников истории и культуры), </w:t>
      </w:r>
      <w:proofErr w:type="spellStart"/>
      <w:r w:rsidRPr="00452FF1">
        <w:rPr>
          <w:szCs w:val="28"/>
        </w:rPr>
        <w:t>водоохранные</w:t>
      </w:r>
      <w:proofErr w:type="spellEnd"/>
      <w:r w:rsidRPr="00452FF1">
        <w:rPr>
          <w:szCs w:val="28"/>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476B9" w:rsidRPr="00452FF1" w:rsidRDefault="001476B9" w:rsidP="001476B9">
      <w:pPr>
        <w:jc w:val="both"/>
        <w:rPr>
          <w:szCs w:val="28"/>
        </w:rPr>
      </w:pPr>
      <w:r w:rsidRPr="00452FF1">
        <w:rPr>
          <w:szCs w:val="28"/>
        </w:rPr>
        <w:tab/>
        <w:t xml:space="preserve">– </w:t>
      </w:r>
      <w:r w:rsidRPr="00452FF1">
        <w:rPr>
          <w:i/>
          <w:szCs w:val="28"/>
        </w:rPr>
        <w:t>инженерные изыскания</w:t>
      </w:r>
      <w:r w:rsidRPr="00452FF1">
        <w:rPr>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6B9" w:rsidRPr="00452FF1" w:rsidRDefault="001476B9" w:rsidP="001476B9">
      <w:pPr>
        <w:jc w:val="both"/>
        <w:rPr>
          <w:szCs w:val="28"/>
        </w:rPr>
      </w:pPr>
      <w:r w:rsidRPr="00452FF1">
        <w:rPr>
          <w:szCs w:val="28"/>
        </w:rPr>
        <w:tab/>
        <w:t xml:space="preserve">– </w:t>
      </w:r>
      <w:r w:rsidRPr="00452FF1">
        <w:rPr>
          <w:bCs/>
          <w:i/>
          <w:szCs w:val="28"/>
        </w:rPr>
        <w:t xml:space="preserve">инженерная, транспортная, </w:t>
      </w:r>
      <w:r w:rsidRPr="00452FF1">
        <w:rPr>
          <w:i/>
          <w:szCs w:val="28"/>
        </w:rPr>
        <w:t xml:space="preserve">и </w:t>
      </w:r>
      <w:r w:rsidRPr="00452FF1">
        <w:rPr>
          <w:bCs/>
          <w:i/>
          <w:szCs w:val="28"/>
        </w:rPr>
        <w:t>социальная инфраструктуры</w:t>
      </w:r>
      <w:r w:rsidRPr="00452FF1">
        <w:rPr>
          <w:bCs/>
          <w:szCs w:val="28"/>
        </w:rPr>
        <w:t xml:space="preserve"> – </w:t>
      </w:r>
      <w:r w:rsidRPr="00452FF1">
        <w:rPr>
          <w:szCs w:val="28"/>
        </w:rPr>
        <w:t>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города;</w:t>
      </w:r>
    </w:p>
    <w:p w:rsidR="001476B9" w:rsidRPr="00452FF1" w:rsidRDefault="001476B9" w:rsidP="001476B9">
      <w:pPr>
        <w:jc w:val="both"/>
        <w:rPr>
          <w:szCs w:val="28"/>
        </w:rPr>
      </w:pPr>
      <w:r w:rsidRPr="00452FF1">
        <w:rPr>
          <w:szCs w:val="28"/>
        </w:rPr>
        <w:tab/>
        <w:t xml:space="preserve">– </w:t>
      </w:r>
      <w:r w:rsidRPr="00452FF1">
        <w:rPr>
          <w:bCs/>
          <w:i/>
          <w:szCs w:val="28"/>
        </w:rPr>
        <w:t>капитальный ремонт</w:t>
      </w:r>
      <w:r w:rsidRPr="00452FF1">
        <w:rPr>
          <w:bCs/>
          <w:szCs w:val="28"/>
        </w:rPr>
        <w:t xml:space="preserve"> – </w:t>
      </w:r>
      <w:r w:rsidRPr="00452FF1">
        <w:rPr>
          <w:szCs w:val="28"/>
        </w:rPr>
        <w:t>техническое переоснащение объектов с целью восстановления или улучшения эксплуатационных качеств, наружной и внутренней отделки без изменения технико-экономических показателей, функционального назначения и архитектурного облика. При этом может осуществляться экономически целесообразная модернизация здания и объекта, его перепланировка, не вызывающие изменений основных технико-экономических показателей;</w:t>
      </w:r>
    </w:p>
    <w:p w:rsidR="001476B9" w:rsidRPr="00452FF1" w:rsidRDefault="001476B9" w:rsidP="001476B9">
      <w:pPr>
        <w:pStyle w:val="ConsNormal"/>
        <w:ind w:right="0" w:firstLine="0"/>
        <w:jc w:val="both"/>
        <w:rPr>
          <w:rFonts w:ascii="Times New Roman" w:hAnsi="Times New Roman" w:cs="Times New Roman"/>
          <w:sz w:val="28"/>
          <w:szCs w:val="28"/>
        </w:rPr>
      </w:pPr>
      <w:r w:rsidRPr="00452FF1">
        <w:rPr>
          <w:bCs/>
          <w:sz w:val="28"/>
          <w:szCs w:val="28"/>
        </w:rPr>
        <w:tab/>
      </w:r>
      <w:r w:rsidRPr="00452FF1">
        <w:rPr>
          <w:rFonts w:ascii="Times New Roman" w:hAnsi="Times New Roman" w:cs="Times New Roman"/>
          <w:bCs/>
          <w:sz w:val="28"/>
          <w:szCs w:val="28"/>
        </w:rPr>
        <w:t xml:space="preserve">– </w:t>
      </w:r>
      <w:r w:rsidRPr="00452FF1">
        <w:rPr>
          <w:rFonts w:ascii="Times New Roman" w:hAnsi="Times New Roman" w:cs="Times New Roman"/>
          <w:bCs/>
          <w:i/>
          <w:sz w:val="28"/>
          <w:szCs w:val="28"/>
        </w:rPr>
        <w:t>коэффициент использования земельного участка</w:t>
      </w:r>
      <w:r w:rsidRPr="00452FF1">
        <w:rPr>
          <w:rFonts w:ascii="Times New Roman" w:hAnsi="Times New Roman" w:cs="Times New Roman"/>
          <w:sz w:val="28"/>
          <w:szCs w:val="28"/>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1476B9" w:rsidRPr="00452FF1" w:rsidRDefault="001476B9" w:rsidP="001476B9">
      <w:pPr>
        <w:pStyle w:val="ConsNormal"/>
        <w:ind w:right="0" w:firstLine="0"/>
        <w:jc w:val="both"/>
        <w:rPr>
          <w:rFonts w:ascii="Times New Roman" w:hAnsi="Times New Roman" w:cs="Times New Roman"/>
          <w:sz w:val="28"/>
          <w:szCs w:val="28"/>
        </w:rPr>
      </w:pPr>
      <w:r w:rsidRPr="00452FF1">
        <w:rPr>
          <w:rFonts w:ascii="Times New Roman" w:hAnsi="Times New Roman" w:cs="Times New Roman"/>
          <w:sz w:val="28"/>
          <w:szCs w:val="28"/>
        </w:rPr>
        <w:tab/>
      </w:r>
      <w:proofErr w:type="gramStart"/>
      <w:r w:rsidRPr="00452FF1">
        <w:rPr>
          <w:rFonts w:ascii="Times New Roman" w:hAnsi="Times New Roman" w:cs="Times New Roman"/>
          <w:sz w:val="28"/>
          <w:szCs w:val="28"/>
        </w:rPr>
        <w:t xml:space="preserve">– </w:t>
      </w:r>
      <w:r w:rsidRPr="00452FF1">
        <w:rPr>
          <w:rFonts w:ascii="Times New Roman" w:hAnsi="Times New Roman" w:cs="Times New Roman"/>
          <w:i/>
          <w:sz w:val="28"/>
          <w:szCs w:val="28"/>
        </w:rPr>
        <w:t>красные линии</w:t>
      </w:r>
      <w:r w:rsidRPr="00452FF1">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476B9" w:rsidRPr="00452FF1" w:rsidRDefault="001476B9" w:rsidP="001476B9">
      <w:pPr>
        <w:autoSpaceDE w:val="0"/>
        <w:jc w:val="both"/>
        <w:rPr>
          <w:szCs w:val="28"/>
        </w:rPr>
      </w:pPr>
      <w:r w:rsidRPr="00452FF1">
        <w:rPr>
          <w:bCs/>
          <w:szCs w:val="28"/>
        </w:rPr>
        <w:tab/>
        <w:t xml:space="preserve">– </w:t>
      </w:r>
      <w:r w:rsidRPr="00452FF1">
        <w:rPr>
          <w:bCs/>
          <w:i/>
          <w:szCs w:val="28"/>
        </w:rPr>
        <w:t>минимальная площадь земельного участка</w:t>
      </w:r>
      <w:r w:rsidRPr="00452FF1">
        <w:rPr>
          <w:szCs w:val="28"/>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1476B9" w:rsidRPr="00452FF1" w:rsidRDefault="001476B9" w:rsidP="001476B9">
      <w:pPr>
        <w:autoSpaceDE w:val="0"/>
        <w:jc w:val="both"/>
        <w:rPr>
          <w:szCs w:val="28"/>
        </w:rPr>
      </w:pPr>
      <w:r w:rsidRPr="00452FF1">
        <w:rPr>
          <w:szCs w:val="28"/>
        </w:rPr>
        <w:lastRenderedPageBreak/>
        <w:tab/>
        <w:t xml:space="preserve">– </w:t>
      </w:r>
      <w:r w:rsidRPr="00452FF1">
        <w:rPr>
          <w:bCs/>
          <w:i/>
          <w:szCs w:val="28"/>
        </w:rPr>
        <w:t>линии градостроительного регулирования</w:t>
      </w:r>
      <w:r w:rsidRPr="00452FF1">
        <w:rPr>
          <w:bCs/>
          <w:szCs w:val="28"/>
        </w:rPr>
        <w:t xml:space="preserve"> – </w:t>
      </w:r>
      <w:r w:rsidRPr="00452FF1">
        <w:rPr>
          <w:szCs w:val="28"/>
        </w:rPr>
        <w:t>границы застройки, устанавливаемые при размещении зданий, строений, сооружений, с отступом от красных линий или от границ земельного участка;</w:t>
      </w:r>
    </w:p>
    <w:p w:rsidR="001476B9" w:rsidRPr="00452FF1" w:rsidRDefault="001476B9" w:rsidP="001476B9">
      <w:pPr>
        <w:autoSpaceDE w:val="0"/>
        <w:jc w:val="both"/>
        <w:rPr>
          <w:szCs w:val="28"/>
        </w:rPr>
      </w:pPr>
      <w:r w:rsidRPr="00452FF1">
        <w:rPr>
          <w:szCs w:val="28"/>
        </w:rPr>
        <w:tab/>
        <w:t xml:space="preserve">– </w:t>
      </w:r>
      <w:r w:rsidRPr="00452FF1">
        <w:rPr>
          <w:bCs/>
          <w:i/>
          <w:szCs w:val="28"/>
        </w:rPr>
        <w:t>максимальная плотность застройки</w:t>
      </w:r>
      <w:r w:rsidRPr="00452FF1">
        <w:rPr>
          <w:bCs/>
          <w:szCs w:val="28"/>
        </w:rPr>
        <w:t xml:space="preserve"> – </w:t>
      </w:r>
      <w:r w:rsidRPr="00452FF1">
        <w:rPr>
          <w:szCs w:val="28"/>
        </w:rPr>
        <w:t>плотность застройки (кв</w:t>
      </w:r>
      <w:proofErr w:type="gramStart"/>
      <w:r w:rsidRPr="00452FF1">
        <w:rPr>
          <w:szCs w:val="28"/>
        </w:rPr>
        <w:t>.м</w:t>
      </w:r>
      <w:proofErr w:type="gramEnd"/>
      <w:r w:rsidRPr="00452FF1">
        <w:rPr>
          <w:szCs w:val="28"/>
        </w:rP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1476B9" w:rsidRPr="00452FF1" w:rsidRDefault="001476B9" w:rsidP="001476B9">
      <w:pPr>
        <w:autoSpaceDE w:val="0"/>
        <w:jc w:val="both"/>
        <w:rPr>
          <w:szCs w:val="28"/>
        </w:rPr>
      </w:pPr>
      <w:r w:rsidRPr="00452FF1">
        <w:rPr>
          <w:szCs w:val="28"/>
        </w:rPr>
        <w:tab/>
        <w:t xml:space="preserve">– </w:t>
      </w:r>
      <w:r w:rsidRPr="00452FF1">
        <w:rPr>
          <w:bCs/>
          <w:i/>
          <w:szCs w:val="28"/>
        </w:rPr>
        <w:t>некапитальный объект недвижимости</w:t>
      </w:r>
      <w:r w:rsidRPr="00452FF1">
        <w:rPr>
          <w:bCs/>
          <w:szCs w:val="28"/>
        </w:rPr>
        <w:t xml:space="preserve"> </w:t>
      </w:r>
      <w:r w:rsidRPr="00452FF1">
        <w:rPr>
          <w:szCs w:val="28"/>
        </w:rPr>
        <w:t>–</w:t>
      </w:r>
      <w:r w:rsidRPr="00452FF1">
        <w:rPr>
          <w:rFonts w:ascii="Helvetica, sans-serif" w:hAnsi="Helvetica, sans-serif"/>
          <w:szCs w:val="28"/>
        </w:rPr>
        <w:t xml:space="preserve"> </w:t>
      </w:r>
      <w:r w:rsidRPr="00452FF1">
        <w:rPr>
          <w:szCs w:val="28"/>
        </w:rPr>
        <w:t>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1476B9" w:rsidRPr="00452FF1" w:rsidRDefault="001476B9" w:rsidP="001476B9">
      <w:pPr>
        <w:jc w:val="both"/>
        <w:rPr>
          <w:szCs w:val="28"/>
        </w:rPr>
      </w:pPr>
      <w:r w:rsidRPr="00452FF1">
        <w:rPr>
          <w:szCs w:val="28"/>
        </w:rPr>
        <w:tab/>
        <w:t xml:space="preserve">– </w:t>
      </w:r>
      <w:r w:rsidRPr="00452FF1">
        <w:rPr>
          <w:i/>
          <w:szCs w:val="28"/>
        </w:rPr>
        <w:t xml:space="preserve">объекты индивидуального жилищного строительства </w:t>
      </w:r>
      <w:r w:rsidRPr="00452FF1">
        <w:rPr>
          <w:szCs w:val="28"/>
        </w:rPr>
        <w:t>– отдельно стоящие жилые дома с количеством этажей не более чем три, предназначенные для проживания одной семьи;</w:t>
      </w:r>
    </w:p>
    <w:p w:rsidR="001476B9" w:rsidRPr="00452FF1" w:rsidRDefault="001476B9" w:rsidP="001476B9">
      <w:pPr>
        <w:jc w:val="both"/>
        <w:rPr>
          <w:szCs w:val="28"/>
        </w:rPr>
      </w:pPr>
      <w:r w:rsidRPr="00452FF1">
        <w:rPr>
          <w:szCs w:val="28"/>
        </w:rPr>
        <w:tab/>
        <w:t xml:space="preserve">– </w:t>
      </w:r>
      <w:r w:rsidRPr="00452FF1">
        <w:rPr>
          <w:i/>
          <w:szCs w:val="28"/>
        </w:rPr>
        <w:t>объект капитального строительства</w:t>
      </w:r>
      <w:r w:rsidRPr="00452FF1">
        <w:rPr>
          <w:szCs w:val="28"/>
        </w:rPr>
        <w:t xml:space="preserve"> – здание, строение, сооружение, а также объекты, строительство которых не завершено (дале</w:t>
      </w:r>
      <w:proofErr w:type="gramStart"/>
      <w:r w:rsidRPr="00452FF1">
        <w:rPr>
          <w:szCs w:val="28"/>
        </w:rPr>
        <w:t>е-</w:t>
      </w:r>
      <w:proofErr w:type="gramEnd"/>
      <w:r w:rsidRPr="00452FF1">
        <w:rPr>
          <w:szCs w:val="28"/>
        </w:rPr>
        <w:t xml:space="preserve"> объекты незавершенного строительства), за исключением временных построек, киосков, навесов и других подобных построек;</w:t>
      </w:r>
    </w:p>
    <w:p w:rsidR="001476B9" w:rsidRPr="00452FF1" w:rsidRDefault="001476B9" w:rsidP="001476B9">
      <w:pPr>
        <w:jc w:val="both"/>
        <w:rPr>
          <w:szCs w:val="28"/>
        </w:rPr>
      </w:pPr>
      <w:r w:rsidRPr="00452FF1">
        <w:rPr>
          <w:szCs w:val="28"/>
        </w:rPr>
        <w:tab/>
        <w:t xml:space="preserve">– </w:t>
      </w:r>
      <w:r w:rsidRPr="00452FF1">
        <w:rPr>
          <w:i/>
          <w:szCs w:val="28"/>
        </w:rPr>
        <w:t>правила землепользования и застройки</w:t>
      </w:r>
      <w:r w:rsidRPr="00452FF1">
        <w:rPr>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476B9" w:rsidRPr="00452FF1" w:rsidRDefault="001476B9" w:rsidP="001476B9">
      <w:pPr>
        <w:jc w:val="both"/>
        <w:rPr>
          <w:szCs w:val="28"/>
        </w:rPr>
      </w:pPr>
      <w:r w:rsidRPr="00452FF1">
        <w:rPr>
          <w:szCs w:val="28"/>
        </w:rPr>
        <w:tab/>
        <w:t xml:space="preserve">– </w:t>
      </w:r>
      <w:r w:rsidRPr="00452FF1">
        <w:rPr>
          <w:bCs/>
          <w:i/>
          <w:szCs w:val="28"/>
        </w:rPr>
        <w:t>процент застройки земельного участка</w:t>
      </w:r>
      <w:r w:rsidRPr="00452FF1">
        <w:rPr>
          <w:szCs w:val="28"/>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476B9" w:rsidRPr="00452FF1" w:rsidRDefault="001476B9" w:rsidP="001476B9">
      <w:pPr>
        <w:pStyle w:val="ConsNormal"/>
        <w:ind w:right="0" w:firstLine="708"/>
        <w:jc w:val="both"/>
        <w:rPr>
          <w:rFonts w:ascii="Times New Roman" w:hAnsi="Times New Roman" w:cs="Times New Roman"/>
          <w:sz w:val="28"/>
          <w:szCs w:val="28"/>
        </w:rPr>
      </w:pPr>
      <w:r w:rsidRPr="00452FF1">
        <w:rPr>
          <w:rFonts w:ascii="Times New Roman" w:hAnsi="Times New Roman" w:cs="Times New Roman"/>
          <w:sz w:val="28"/>
          <w:szCs w:val="28"/>
        </w:rPr>
        <w:t xml:space="preserve">– </w:t>
      </w:r>
      <w:r w:rsidRPr="00452FF1">
        <w:rPr>
          <w:rFonts w:ascii="Times New Roman" w:hAnsi="Times New Roman" w:cs="Times New Roman"/>
          <w:i/>
          <w:sz w:val="28"/>
          <w:szCs w:val="28"/>
        </w:rPr>
        <w:t>придомовая территория</w:t>
      </w:r>
      <w:r w:rsidRPr="00452FF1">
        <w:rPr>
          <w:rFonts w:ascii="Times New Roman" w:hAnsi="Times New Roman" w:cs="Times New Roman"/>
          <w:sz w:val="28"/>
          <w:szCs w:val="28"/>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1476B9" w:rsidRPr="00452FF1" w:rsidRDefault="001476B9" w:rsidP="001476B9">
      <w:pPr>
        <w:ind w:firstLine="708"/>
        <w:jc w:val="both"/>
        <w:rPr>
          <w:szCs w:val="28"/>
        </w:rPr>
      </w:pPr>
      <w:r w:rsidRPr="00452FF1">
        <w:rPr>
          <w:bCs/>
          <w:szCs w:val="28"/>
        </w:rPr>
        <w:t xml:space="preserve">– </w:t>
      </w:r>
      <w:proofErr w:type="spellStart"/>
      <w:r w:rsidRPr="00452FF1">
        <w:rPr>
          <w:bCs/>
          <w:i/>
          <w:szCs w:val="28"/>
        </w:rPr>
        <w:t>приквартирный</w:t>
      </w:r>
      <w:proofErr w:type="spellEnd"/>
      <w:r w:rsidRPr="00452FF1">
        <w:rPr>
          <w:bCs/>
          <w:i/>
          <w:szCs w:val="28"/>
        </w:rPr>
        <w:t xml:space="preserve"> участок</w:t>
      </w:r>
      <w:r w:rsidRPr="00452FF1">
        <w:rPr>
          <w:szCs w:val="28"/>
        </w:rPr>
        <w:t xml:space="preserve"> – земельный участок, предназначенный для использования и содержания квартиры в блокированном жилом доме;</w:t>
      </w:r>
    </w:p>
    <w:p w:rsidR="001476B9" w:rsidRPr="00452FF1" w:rsidRDefault="001476B9" w:rsidP="001476B9">
      <w:pPr>
        <w:ind w:firstLine="708"/>
        <w:jc w:val="both"/>
        <w:rPr>
          <w:szCs w:val="28"/>
        </w:rPr>
      </w:pPr>
      <w:r w:rsidRPr="00452FF1">
        <w:rPr>
          <w:szCs w:val="28"/>
        </w:rPr>
        <w:t xml:space="preserve">– </w:t>
      </w:r>
      <w:r w:rsidRPr="00452FF1">
        <w:rPr>
          <w:i/>
          <w:szCs w:val="28"/>
        </w:rPr>
        <w:t>приусадебный участок</w:t>
      </w:r>
      <w:r w:rsidRPr="00452FF1">
        <w:rPr>
          <w:szCs w:val="28"/>
        </w:rPr>
        <w:t xml:space="preserve"> – земельный участок, предназначенный для строительства, эксплуатации и содержания индивидуального жилого дома;</w:t>
      </w:r>
    </w:p>
    <w:p w:rsidR="001476B9" w:rsidRPr="00452FF1" w:rsidRDefault="001476B9" w:rsidP="001476B9">
      <w:pPr>
        <w:ind w:firstLine="708"/>
        <w:jc w:val="both"/>
        <w:rPr>
          <w:szCs w:val="28"/>
        </w:rPr>
      </w:pPr>
      <w:r w:rsidRPr="00452FF1">
        <w:rPr>
          <w:szCs w:val="28"/>
        </w:rPr>
        <w:t xml:space="preserve">– </w:t>
      </w:r>
      <w:r w:rsidRPr="00452FF1">
        <w:rPr>
          <w:i/>
          <w:szCs w:val="28"/>
        </w:rPr>
        <w:t>публичные слушания</w:t>
      </w:r>
      <w:r w:rsidRPr="00452FF1">
        <w:rPr>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1476B9" w:rsidRPr="00452FF1" w:rsidRDefault="001476B9" w:rsidP="001476B9">
      <w:pPr>
        <w:ind w:firstLine="708"/>
        <w:jc w:val="both"/>
        <w:rPr>
          <w:szCs w:val="28"/>
        </w:rPr>
      </w:pPr>
      <w:r w:rsidRPr="00452FF1">
        <w:rPr>
          <w:szCs w:val="28"/>
        </w:rPr>
        <w:t xml:space="preserve">– </w:t>
      </w:r>
      <w:r w:rsidRPr="00452FF1">
        <w:rPr>
          <w:i/>
          <w:szCs w:val="28"/>
        </w:rPr>
        <w:t>публичный сервитут</w:t>
      </w:r>
      <w:r w:rsidRPr="00452FF1">
        <w:rPr>
          <w:szCs w:val="28"/>
        </w:rPr>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1476B9" w:rsidRPr="00452FF1" w:rsidRDefault="001476B9" w:rsidP="001476B9">
      <w:pPr>
        <w:autoSpaceDE w:val="0"/>
        <w:autoSpaceDN w:val="0"/>
        <w:adjustRightInd w:val="0"/>
        <w:ind w:firstLine="708"/>
        <w:jc w:val="both"/>
        <w:rPr>
          <w:szCs w:val="28"/>
        </w:rPr>
      </w:pPr>
      <w:r w:rsidRPr="00452FF1">
        <w:rPr>
          <w:bCs/>
          <w:szCs w:val="28"/>
        </w:rPr>
        <w:t xml:space="preserve">– </w:t>
      </w:r>
      <w:r w:rsidRPr="00452FF1">
        <w:rPr>
          <w:bCs/>
          <w:i/>
          <w:szCs w:val="28"/>
        </w:rPr>
        <w:t>разрешенное использование</w:t>
      </w:r>
      <w:r w:rsidRPr="00452FF1">
        <w:rPr>
          <w:szCs w:val="28"/>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1476B9" w:rsidRPr="00452FF1" w:rsidRDefault="001476B9" w:rsidP="001476B9">
      <w:pPr>
        <w:ind w:firstLine="539"/>
        <w:jc w:val="both"/>
        <w:rPr>
          <w:szCs w:val="28"/>
        </w:rPr>
      </w:pPr>
      <w:r w:rsidRPr="00452FF1">
        <w:rPr>
          <w:bCs/>
          <w:szCs w:val="28"/>
        </w:rPr>
        <w:lastRenderedPageBreak/>
        <w:t xml:space="preserve">– </w:t>
      </w:r>
      <w:r w:rsidRPr="00452FF1">
        <w:rPr>
          <w:bCs/>
          <w:i/>
          <w:szCs w:val="28"/>
        </w:rPr>
        <w:t>разрешение на строительство</w:t>
      </w:r>
      <w:r w:rsidRPr="00452FF1">
        <w:rPr>
          <w:szCs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капитального ремонта, за исключением случаев предусмотренных ГК РФ;</w:t>
      </w:r>
    </w:p>
    <w:p w:rsidR="001476B9" w:rsidRPr="00452FF1" w:rsidRDefault="001476B9" w:rsidP="001476B9">
      <w:pPr>
        <w:ind w:firstLine="539"/>
        <w:jc w:val="both"/>
        <w:rPr>
          <w:szCs w:val="28"/>
        </w:rPr>
      </w:pPr>
      <w:r w:rsidRPr="00452FF1">
        <w:rPr>
          <w:szCs w:val="28"/>
        </w:rPr>
        <w:t xml:space="preserve">– </w:t>
      </w:r>
      <w:r w:rsidRPr="00452FF1">
        <w:rPr>
          <w:i/>
          <w:szCs w:val="28"/>
        </w:rPr>
        <w:t>разрешение на ввод объекта в эксплуатацию</w:t>
      </w:r>
      <w:r w:rsidRPr="00452FF1">
        <w:rPr>
          <w:szCs w:val="28"/>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476B9" w:rsidRPr="00452FF1" w:rsidRDefault="001476B9" w:rsidP="001476B9">
      <w:pPr>
        <w:ind w:firstLine="539"/>
        <w:jc w:val="both"/>
        <w:rPr>
          <w:szCs w:val="28"/>
        </w:rPr>
      </w:pPr>
      <w:r w:rsidRPr="00452FF1">
        <w:rPr>
          <w:szCs w:val="28"/>
        </w:rPr>
        <w:t xml:space="preserve">– </w:t>
      </w:r>
      <w:r w:rsidRPr="00452FF1">
        <w:rPr>
          <w:i/>
          <w:szCs w:val="28"/>
        </w:rPr>
        <w:t>реконструкция</w:t>
      </w:r>
      <w:r w:rsidRPr="00452FF1">
        <w:rPr>
          <w:szCs w:val="28"/>
        </w:rPr>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1476B9" w:rsidRPr="00452FF1" w:rsidRDefault="001476B9" w:rsidP="001476B9">
      <w:pPr>
        <w:ind w:firstLine="539"/>
        <w:jc w:val="both"/>
        <w:rPr>
          <w:szCs w:val="28"/>
        </w:rPr>
      </w:pPr>
      <w:r w:rsidRPr="00452FF1">
        <w:rPr>
          <w:szCs w:val="28"/>
        </w:rPr>
        <w:t>–</w:t>
      </w:r>
      <w:r w:rsidRPr="00452FF1">
        <w:rPr>
          <w:i/>
          <w:szCs w:val="28"/>
        </w:rPr>
        <w:t xml:space="preserve"> строительство</w:t>
      </w:r>
      <w:r w:rsidRPr="00452FF1">
        <w:rPr>
          <w:szCs w:val="28"/>
        </w:rPr>
        <w:t xml:space="preserve"> – создание зданий, строений, сооружений (в том числе на месте сносимых объектов капитального строительства);</w:t>
      </w:r>
    </w:p>
    <w:p w:rsidR="001476B9" w:rsidRPr="00452FF1" w:rsidRDefault="001476B9" w:rsidP="001476B9">
      <w:pPr>
        <w:ind w:firstLine="539"/>
        <w:jc w:val="both"/>
        <w:rPr>
          <w:szCs w:val="28"/>
        </w:rPr>
      </w:pPr>
      <w:r w:rsidRPr="00452FF1">
        <w:rPr>
          <w:szCs w:val="28"/>
        </w:rPr>
        <w:t xml:space="preserve">– </w:t>
      </w:r>
      <w:r w:rsidRPr="00452FF1">
        <w:rPr>
          <w:i/>
          <w:szCs w:val="28"/>
        </w:rPr>
        <w:t>территориальные зоны</w:t>
      </w:r>
      <w:r w:rsidRPr="00452FF1">
        <w:rPr>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1476B9" w:rsidRPr="00452FF1" w:rsidRDefault="001476B9" w:rsidP="001476B9">
      <w:pPr>
        <w:ind w:firstLine="539"/>
        <w:jc w:val="both"/>
        <w:rPr>
          <w:szCs w:val="28"/>
        </w:rPr>
      </w:pPr>
      <w:proofErr w:type="gramStart"/>
      <w:r w:rsidRPr="00452FF1">
        <w:rPr>
          <w:szCs w:val="28"/>
        </w:rPr>
        <w:t xml:space="preserve">– </w:t>
      </w:r>
      <w:r w:rsidRPr="00452FF1">
        <w:rPr>
          <w:i/>
          <w:szCs w:val="28"/>
        </w:rPr>
        <w:t>территории общего пользования</w:t>
      </w:r>
      <w:r w:rsidRPr="00452FF1">
        <w:rPr>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 береговые полосы);</w:t>
      </w:r>
      <w:proofErr w:type="gramEnd"/>
    </w:p>
    <w:p w:rsidR="001476B9" w:rsidRPr="00452FF1" w:rsidRDefault="001476B9" w:rsidP="001476B9">
      <w:pPr>
        <w:ind w:firstLine="539"/>
        <w:jc w:val="both"/>
        <w:rPr>
          <w:szCs w:val="28"/>
        </w:rPr>
      </w:pPr>
      <w:r w:rsidRPr="00452FF1">
        <w:rPr>
          <w:szCs w:val="28"/>
        </w:rPr>
        <w:t xml:space="preserve">– </w:t>
      </w:r>
      <w:r w:rsidRPr="00452FF1">
        <w:rPr>
          <w:i/>
          <w:szCs w:val="28"/>
        </w:rPr>
        <w:t>территориальное планирование</w:t>
      </w:r>
      <w:r w:rsidRPr="00452FF1">
        <w:rPr>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1476B9" w:rsidRPr="00452FF1" w:rsidRDefault="001476B9" w:rsidP="001476B9">
      <w:pPr>
        <w:ind w:firstLine="539"/>
        <w:jc w:val="both"/>
        <w:rPr>
          <w:szCs w:val="28"/>
        </w:rPr>
      </w:pPr>
      <w:r w:rsidRPr="00452FF1">
        <w:rPr>
          <w:szCs w:val="28"/>
        </w:rPr>
        <w:t xml:space="preserve">– </w:t>
      </w:r>
      <w:r w:rsidRPr="00452FF1">
        <w:rPr>
          <w:i/>
          <w:szCs w:val="28"/>
        </w:rPr>
        <w:t>функциональные зоны</w:t>
      </w:r>
      <w:r w:rsidRPr="00452FF1">
        <w:rPr>
          <w:szCs w:val="28"/>
        </w:rPr>
        <w:t xml:space="preserve"> – зоны, для которых документами территориального планирования определены границы и функциональное назначение;</w:t>
      </w:r>
    </w:p>
    <w:p w:rsidR="001476B9" w:rsidRPr="00452FF1" w:rsidRDefault="001476B9" w:rsidP="001476B9">
      <w:pPr>
        <w:ind w:firstLine="539"/>
        <w:jc w:val="both"/>
        <w:rPr>
          <w:szCs w:val="28"/>
        </w:rPr>
      </w:pPr>
      <w:proofErr w:type="gramStart"/>
      <w:r w:rsidRPr="00452FF1">
        <w:rPr>
          <w:bCs/>
          <w:szCs w:val="28"/>
        </w:rPr>
        <w:t xml:space="preserve">– </w:t>
      </w:r>
      <w:r w:rsidRPr="00452FF1">
        <w:rPr>
          <w:bCs/>
          <w:i/>
          <w:szCs w:val="28"/>
        </w:rPr>
        <w:t>хозяйственные постройки</w:t>
      </w:r>
      <w:r w:rsidRPr="00452FF1">
        <w:rPr>
          <w:szCs w:val="28"/>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905E27" w:rsidRPr="00452FF1" w:rsidRDefault="00905E27" w:rsidP="00905E27">
      <w:pPr>
        <w:autoSpaceDE w:val="0"/>
        <w:autoSpaceDN w:val="0"/>
        <w:adjustRightInd w:val="0"/>
        <w:ind w:firstLine="709"/>
        <w:jc w:val="both"/>
        <w:rPr>
          <w:szCs w:val="28"/>
        </w:rPr>
      </w:pPr>
      <w:r w:rsidRPr="00452FF1">
        <w:rPr>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05E27" w:rsidRPr="00452FF1" w:rsidRDefault="00905E27" w:rsidP="00905E27">
      <w:pPr>
        <w:autoSpaceDE w:val="0"/>
        <w:autoSpaceDN w:val="0"/>
        <w:adjustRightInd w:val="0"/>
        <w:ind w:firstLine="709"/>
        <w:jc w:val="both"/>
        <w:rPr>
          <w:szCs w:val="28"/>
        </w:rPr>
      </w:pPr>
      <w:proofErr w:type="gramStart"/>
      <w:r w:rsidRPr="00452FF1">
        <w:rPr>
          <w:szCs w:val="28"/>
        </w:rPr>
        <w:t>-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905E27" w:rsidRPr="00452FF1" w:rsidRDefault="00905E27" w:rsidP="00905E27">
      <w:pPr>
        <w:autoSpaceDE w:val="0"/>
        <w:autoSpaceDN w:val="0"/>
        <w:adjustRightInd w:val="0"/>
        <w:ind w:firstLine="709"/>
        <w:jc w:val="both"/>
        <w:rPr>
          <w:szCs w:val="28"/>
        </w:rPr>
      </w:pPr>
      <w:r w:rsidRPr="00452FF1">
        <w:rPr>
          <w:szCs w:val="28"/>
        </w:rPr>
        <w:t xml:space="preserve">-  снос объекта капитального строительства - ликвидация объекта капитального строительства путем его разрушения (за исключением разрушения </w:t>
      </w:r>
      <w:r w:rsidRPr="00452FF1">
        <w:rPr>
          <w:szCs w:val="28"/>
        </w:rPr>
        <w:lastRenderedPageBreak/>
        <w:t>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05E27" w:rsidRPr="00452FF1" w:rsidRDefault="00905E27" w:rsidP="00905E27">
      <w:pPr>
        <w:autoSpaceDE w:val="0"/>
        <w:autoSpaceDN w:val="0"/>
        <w:adjustRightInd w:val="0"/>
        <w:ind w:firstLine="709"/>
        <w:jc w:val="both"/>
        <w:rPr>
          <w:szCs w:val="28"/>
        </w:rPr>
      </w:pPr>
      <w:r w:rsidRPr="00452FF1">
        <w:rPr>
          <w:szCs w:val="28"/>
        </w:rPr>
        <w:t>-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905E27" w:rsidRPr="00452FF1" w:rsidRDefault="00905E27" w:rsidP="001476B9">
      <w:pPr>
        <w:ind w:firstLine="539"/>
        <w:jc w:val="both"/>
        <w:rPr>
          <w:szCs w:val="28"/>
        </w:rPr>
      </w:pPr>
    </w:p>
    <w:p w:rsidR="001476B9" w:rsidRPr="00452FF1" w:rsidRDefault="001476B9" w:rsidP="001476B9">
      <w:pPr>
        <w:spacing w:before="240" w:after="240"/>
        <w:ind w:firstLine="539"/>
        <w:outlineLvl w:val="2"/>
        <w:rPr>
          <w:b/>
          <w:szCs w:val="28"/>
        </w:rPr>
      </w:pPr>
      <w:bookmarkStart w:id="18" w:name="_Toc282347508"/>
      <w:bookmarkStart w:id="19" w:name="_Toc282596438"/>
      <w:bookmarkStart w:id="20" w:name="_Toc125907991"/>
      <w:r w:rsidRPr="00452FF1">
        <w:rPr>
          <w:b/>
          <w:szCs w:val="28"/>
        </w:rPr>
        <w:t>Статья 3. Правовой статус и сфера действия настоящих правил</w:t>
      </w:r>
      <w:bookmarkEnd w:id="18"/>
      <w:bookmarkEnd w:id="19"/>
      <w:bookmarkEnd w:id="20"/>
    </w:p>
    <w:p w:rsidR="001476B9" w:rsidRPr="00452FF1" w:rsidRDefault="001476B9" w:rsidP="001476B9">
      <w:pPr>
        <w:ind w:firstLine="709"/>
        <w:jc w:val="both"/>
        <w:rPr>
          <w:szCs w:val="28"/>
        </w:rPr>
      </w:pPr>
      <w:r w:rsidRPr="00452FF1">
        <w:rPr>
          <w:b/>
          <w:szCs w:val="28"/>
        </w:rPr>
        <w:t>1.</w:t>
      </w:r>
      <w:r w:rsidRPr="00452FF1">
        <w:rPr>
          <w:szCs w:val="28"/>
        </w:rPr>
        <w:t xml:space="preserve"> Правила землепользования и застройки разработаны на основе Генерального </w:t>
      </w:r>
      <w:r w:rsidR="00BC3882" w:rsidRPr="00452FF1">
        <w:rPr>
          <w:szCs w:val="28"/>
        </w:rPr>
        <w:t xml:space="preserve">плана МО </w:t>
      </w:r>
      <w:proofErr w:type="spellStart"/>
      <w:r w:rsidR="00BC3882" w:rsidRPr="00452FF1">
        <w:rPr>
          <w:szCs w:val="28"/>
        </w:rPr>
        <w:t>Воронихинский</w:t>
      </w:r>
      <w:proofErr w:type="spellEnd"/>
      <w:r w:rsidRPr="00452FF1">
        <w:rPr>
          <w:szCs w:val="28"/>
        </w:rPr>
        <w:t xml:space="preserve"> сельсовет </w:t>
      </w:r>
      <w:proofErr w:type="spellStart"/>
      <w:r w:rsidRPr="00452FF1">
        <w:rPr>
          <w:szCs w:val="28"/>
        </w:rPr>
        <w:t>Ребрихинского</w:t>
      </w:r>
      <w:proofErr w:type="spellEnd"/>
      <w:r w:rsidRPr="00452FF1">
        <w:rPr>
          <w:szCs w:val="28"/>
        </w:rPr>
        <w:t xml:space="preserve"> района Алтайского края и не должны ему противоречить.</w:t>
      </w:r>
    </w:p>
    <w:p w:rsidR="001476B9" w:rsidRPr="00452FF1" w:rsidRDefault="001476B9" w:rsidP="001476B9">
      <w:pPr>
        <w:ind w:firstLine="709"/>
        <w:jc w:val="both"/>
        <w:rPr>
          <w:szCs w:val="28"/>
        </w:rPr>
      </w:pPr>
      <w:r w:rsidRPr="00452FF1">
        <w:rPr>
          <w:b/>
          <w:szCs w:val="28"/>
        </w:rPr>
        <w:t>2.</w:t>
      </w:r>
      <w:r w:rsidRPr="00452FF1">
        <w:rPr>
          <w:szCs w:val="28"/>
        </w:rPr>
        <w:t xml:space="preserve"> Настоящие Правила действуют на всей территории в границах сельсовета, включая населенные пункты, входящие в состав сельсовета.</w:t>
      </w:r>
    </w:p>
    <w:p w:rsidR="001476B9" w:rsidRPr="00452FF1" w:rsidRDefault="001476B9" w:rsidP="001476B9">
      <w:pPr>
        <w:ind w:firstLine="709"/>
        <w:jc w:val="both"/>
        <w:rPr>
          <w:szCs w:val="28"/>
        </w:rPr>
      </w:pPr>
      <w:r w:rsidRPr="00452FF1">
        <w:rPr>
          <w:szCs w:val="28"/>
        </w:rPr>
        <w:t>В случае внесения изменений в Генер</w:t>
      </w:r>
      <w:r w:rsidR="00BC3882" w:rsidRPr="00452FF1">
        <w:rPr>
          <w:szCs w:val="28"/>
        </w:rPr>
        <w:t xml:space="preserve">альный план МО </w:t>
      </w:r>
      <w:proofErr w:type="spellStart"/>
      <w:r w:rsidR="00BC3882" w:rsidRPr="00452FF1">
        <w:rPr>
          <w:szCs w:val="28"/>
        </w:rPr>
        <w:t>Воронихинский</w:t>
      </w:r>
      <w:proofErr w:type="spellEnd"/>
      <w:r w:rsidRPr="00452FF1">
        <w:rPr>
          <w:szCs w:val="28"/>
        </w:rPr>
        <w:t xml:space="preserve"> сельсовет </w:t>
      </w:r>
      <w:proofErr w:type="spellStart"/>
      <w:r w:rsidRPr="00452FF1">
        <w:rPr>
          <w:szCs w:val="28"/>
        </w:rPr>
        <w:t>Ребрихинского</w:t>
      </w:r>
      <w:proofErr w:type="spellEnd"/>
      <w:r w:rsidRPr="00452FF1">
        <w:rPr>
          <w:szCs w:val="28"/>
        </w:rPr>
        <w:t xml:space="preserve"> района Алтайского края, соответствующие изменения должны быть внесены в Правила землепользования и застройки.</w:t>
      </w:r>
    </w:p>
    <w:p w:rsidR="001476B9" w:rsidRPr="00452FF1" w:rsidRDefault="001476B9" w:rsidP="001476B9">
      <w:pPr>
        <w:ind w:firstLine="708"/>
        <w:jc w:val="both"/>
        <w:rPr>
          <w:szCs w:val="28"/>
        </w:rPr>
      </w:pPr>
      <w:r w:rsidRPr="00452FF1">
        <w:rPr>
          <w:b/>
          <w:szCs w:val="28"/>
        </w:rPr>
        <w:t>3.</w:t>
      </w:r>
      <w:r w:rsidRPr="00452FF1">
        <w:rPr>
          <w:szCs w:val="28"/>
        </w:rPr>
        <w:t xml:space="preserve"> Документация по планировке территории разрабатывается на основе Генерального </w:t>
      </w:r>
      <w:r w:rsidR="00BC3882" w:rsidRPr="00452FF1">
        <w:rPr>
          <w:szCs w:val="28"/>
        </w:rPr>
        <w:t xml:space="preserve">плана МО </w:t>
      </w:r>
      <w:proofErr w:type="spellStart"/>
      <w:r w:rsidR="00BC3882" w:rsidRPr="00452FF1">
        <w:rPr>
          <w:szCs w:val="28"/>
        </w:rPr>
        <w:t>Воронихинский</w:t>
      </w:r>
      <w:proofErr w:type="spellEnd"/>
      <w:r w:rsidRPr="00452FF1">
        <w:rPr>
          <w:szCs w:val="28"/>
        </w:rPr>
        <w:t xml:space="preserve"> сельсовет </w:t>
      </w:r>
      <w:proofErr w:type="spellStart"/>
      <w:r w:rsidRPr="00452FF1">
        <w:rPr>
          <w:szCs w:val="28"/>
        </w:rPr>
        <w:t>Ребрихинского</w:t>
      </w:r>
      <w:proofErr w:type="spellEnd"/>
      <w:r w:rsidRPr="00452FF1">
        <w:rPr>
          <w:szCs w:val="28"/>
        </w:rPr>
        <w:t xml:space="preserve"> района Алтайского края, Правил землепользования и застройки и не должна им противоречить.</w:t>
      </w:r>
    </w:p>
    <w:p w:rsidR="001476B9" w:rsidRPr="00452FF1" w:rsidRDefault="001476B9" w:rsidP="001476B9">
      <w:pPr>
        <w:spacing w:before="240" w:after="240"/>
        <w:ind w:firstLine="708"/>
        <w:jc w:val="both"/>
        <w:outlineLvl w:val="2"/>
        <w:rPr>
          <w:b/>
          <w:szCs w:val="28"/>
        </w:rPr>
      </w:pPr>
      <w:bookmarkStart w:id="21" w:name="_Toc282347509"/>
      <w:bookmarkStart w:id="22" w:name="_Toc282596439"/>
      <w:bookmarkStart w:id="23" w:name="_Toc125907992"/>
      <w:r w:rsidRPr="00452FF1">
        <w:rPr>
          <w:b/>
          <w:szCs w:val="28"/>
        </w:rPr>
        <w:t>Статья 4. Порядок внесения изменений в настоящие Правила</w:t>
      </w:r>
      <w:bookmarkEnd w:id="21"/>
      <w:bookmarkEnd w:id="22"/>
      <w:bookmarkEnd w:id="23"/>
    </w:p>
    <w:p w:rsidR="00AB156E" w:rsidRPr="00CC1B97" w:rsidRDefault="00AB156E" w:rsidP="00AB156E">
      <w:pPr>
        <w:widowControl w:val="0"/>
        <w:ind w:firstLine="709"/>
        <w:jc w:val="both"/>
      </w:pPr>
      <w:bookmarkStart w:id="24" w:name="_Toc88913035"/>
      <w:bookmarkStart w:id="25" w:name="_Toc154142013"/>
      <w:bookmarkStart w:id="26" w:name="_Toc282347510"/>
      <w:bookmarkStart w:id="27" w:name="_Toc282596440"/>
      <w:bookmarkStart w:id="28" w:name="_Toc125907993"/>
      <w:r w:rsidRPr="00CC1B97">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B156E" w:rsidRPr="00CC1B97" w:rsidRDefault="00AB156E" w:rsidP="00AB156E">
      <w:pPr>
        <w:autoSpaceDE w:val="0"/>
        <w:autoSpaceDN w:val="0"/>
        <w:adjustRightInd w:val="0"/>
        <w:ind w:firstLine="709"/>
        <w:jc w:val="both"/>
      </w:pPr>
      <w:r w:rsidRPr="00CC1B97">
        <w:t>2. Основаниями для рассмотрения главой местной администрации вопроса о внесении изменений в правила землепользования и застройки являются:</w:t>
      </w:r>
    </w:p>
    <w:p w:rsidR="00AB156E" w:rsidRPr="00CC1B97" w:rsidRDefault="00AB156E" w:rsidP="00AB156E">
      <w:pPr>
        <w:autoSpaceDE w:val="0"/>
        <w:autoSpaceDN w:val="0"/>
        <w:adjustRightInd w:val="0"/>
        <w:ind w:firstLine="709"/>
        <w:jc w:val="both"/>
      </w:pPr>
      <w:r w:rsidRPr="00CC1B97">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B156E" w:rsidRPr="00CC1B97" w:rsidRDefault="00AB156E" w:rsidP="00AB156E">
      <w:pPr>
        <w:autoSpaceDE w:val="0"/>
        <w:autoSpaceDN w:val="0"/>
        <w:adjustRightInd w:val="0"/>
        <w:ind w:firstLine="709"/>
        <w:jc w:val="both"/>
      </w:pPr>
      <w:r w:rsidRPr="00CC1B97">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C1B97">
        <w:t>приаэродромной</w:t>
      </w:r>
      <w:proofErr w:type="spellEnd"/>
      <w:r w:rsidRPr="00CC1B97">
        <w:t xml:space="preserve"> территории, которые допущены в правилах землепользования и застройки поселения;</w:t>
      </w:r>
    </w:p>
    <w:p w:rsidR="00AB156E" w:rsidRPr="00CC1B97" w:rsidRDefault="00AB156E" w:rsidP="00AB156E">
      <w:pPr>
        <w:autoSpaceDE w:val="0"/>
        <w:autoSpaceDN w:val="0"/>
        <w:adjustRightInd w:val="0"/>
        <w:ind w:firstLine="709"/>
        <w:jc w:val="both"/>
      </w:pPr>
      <w:r w:rsidRPr="00CC1B97">
        <w:t>2) поступление предложений об изменении границ территориальных зон, изменении градостроительных регламентов;</w:t>
      </w:r>
    </w:p>
    <w:p w:rsidR="00AB156E" w:rsidRPr="00CC1B97" w:rsidRDefault="00AB156E" w:rsidP="00AB156E">
      <w:pPr>
        <w:autoSpaceDE w:val="0"/>
        <w:autoSpaceDN w:val="0"/>
        <w:adjustRightInd w:val="0"/>
        <w:ind w:firstLine="709"/>
        <w:jc w:val="both"/>
      </w:pPr>
      <w:r w:rsidRPr="00CC1B97">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w:t>
      </w:r>
      <w:r w:rsidRPr="00CC1B97">
        <w:lastRenderedPageBreak/>
        <w:t>государственном реестре недвижимости описанию местоположения границ указанных зон, территорий;</w:t>
      </w:r>
    </w:p>
    <w:p w:rsidR="00AB156E" w:rsidRPr="00CC1B97" w:rsidRDefault="00AB156E" w:rsidP="00AB156E">
      <w:pPr>
        <w:autoSpaceDE w:val="0"/>
        <w:autoSpaceDN w:val="0"/>
        <w:adjustRightInd w:val="0"/>
        <w:ind w:firstLine="709"/>
        <w:jc w:val="both"/>
      </w:pPr>
      <w:r w:rsidRPr="00CC1B97">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B156E" w:rsidRPr="00CC1B97" w:rsidRDefault="00AB156E" w:rsidP="00AB156E">
      <w:pPr>
        <w:autoSpaceDE w:val="0"/>
        <w:autoSpaceDN w:val="0"/>
        <w:adjustRightInd w:val="0"/>
        <w:ind w:firstLine="709"/>
        <w:jc w:val="both"/>
      </w:pPr>
      <w:r w:rsidRPr="00CC1B97">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B156E" w:rsidRPr="00CC1B97" w:rsidRDefault="00AB156E" w:rsidP="00AB156E">
      <w:pPr>
        <w:autoSpaceDE w:val="0"/>
        <w:autoSpaceDN w:val="0"/>
        <w:adjustRightInd w:val="0"/>
        <w:ind w:firstLine="709"/>
        <w:jc w:val="both"/>
      </w:pPr>
      <w:r w:rsidRPr="00CC1B97">
        <w:t>6) принятие решения о комплексном развитии территории;</w:t>
      </w:r>
    </w:p>
    <w:p w:rsidR="00AB156E" w:rsidRPr="00CC1B97" w:rsidRDefault="00AB156E" w:rsidP="00AB156E">
      <w:pPr>
        <w:autoSpaceDE w:val="0"/>
        <w:autoSpaceDN w:val="0"/>
        <w:adjustRightInd w:val="0"/>
        <w:ind w:firstLine="709"/>
        <w:jc w:val="both"/>
      </w:pPr>
      <w:r w:rsidRPr="00CC1B97">
        <w:t>7) обнаружение мест захоронений погибших при защите Отечества, расположенных в границах муниципальных образований.</w:t>
      </w:r>
    </w:p>
    <w:p w:rsidR="00AB156E" w:rsidRPr="00CC1B97" w:rsidRDefault="00AB156E" w:rsidP="00AB156E">
      <w:pPr>
        <w:jc w:val="both"/>
      </w:pPr>
      <w:r w:rsidRPr="00CC1B97">
        <w:t xml:space="preserve">           </w:t>
      </w:r>
      <w:proofErr w:type="gramStart"/>
      <w:r w:rsidRPr="00CC1B97">
        <w:t>8)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CC1B97">
        <w:t xml:space="preserve"> пунктов; </w:t>
      </w:r>
    </w:p>
    <w:p w:rsidR="00AB156E" w:rsidRPr="00CC1B97" w:rsidRDefault="00AB156E" w:rsidP="00AB156E">
      <w:pPr>
        <w:jc w:val="both"/>
      </w:pPr>
      <w:r w:rsidRPr="00CC1B97">
        <w:t xml:space="preserve">           9) несоответствие сведений о границах территориальных зон, содержащихся в правилах землепользовании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государственный реестр недвижимости сведений о границах территориальных зон.</w:t>
      </w:r>
    </w:p>
    <w:p w:rsidR="00AB156E" w:rsidRPr="00CC1B97" w:rsidRDefault="00AB156E" w:rsidP="00AB156E">
      <w:pPr>
        <w:autoSpaceDE w:val="0"/>
        <w:autoSpaceDN w:val="0"/>
        <w:adjustRightInd w:val="0"/>
        <w:ind w:firstLine="709"/>
        <w:jc w:val="both"/>
      </w:pPr>
      <w:r w:rsidRPr="00CC1B97">
        <w:t>3. Предложения о внесении изменений в правила землепользования и застройки в комиссию направляются:</w:t>
      </w:r>
    </w:p>
    <w:p w:rsidR="00AB156E" w:rsidRPr="00CC1B97" w:rsidRDefault="00AB156E" w:rsidP="00AB156E">
      <w:pPr>
        <w:autoSpaceDE w:val="0"/>
        <w:autoSpaceDN w:val="0"/>
        <w:adjustRightInd w:val="0"/>
        <w:ind w:firstLine="709"/>
        <w:jc w:val="both"/>
      </w:pPr>
      <w:r w:rsidRPr="00CC1B97">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B156E" w:rsidRPr="00CC1B97" w:rsidRDefault="00AB156E" w:rsidP="00AB156E">
      <w:pPr>
        <w:autoSpaceDE w:val="0"/>
        <w:autoSpaceDN w:val="0"/>
        <w:adjustRightInd w:val="0"/>
        <w:ind w:firstLine="709"/>
        <w:jc w:val="both"/>
      </w:pPr>
      <w:r w:rsidRPr="00CC1B97">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B156E" w:rsidRPr="00CC1B97" w:rsidRDefault="00AB156E" w:rsidP="00AB156E">
      <w:pPr>
        <w:autoSpaceDE w:val="0"/>
        <w:autoSpaceDN w:val="0"/>
        <w:adjustRightInd w:val="0"/>
        <w:ind w:firstLine="709"/>
        <w:jc w:val="both"/>
      </w:pPr>
      <w:r w:rsidRPr="00CC1B97">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B156E" w:rsidRPr="00CC1B97" w:rsidRDefault="00AB156E" w:rsidP="00AB156E">
      <w:pPr>
        <w:autoSpaceDE w:val="0"/>
        <w:autoSpaceDN w:val="0"/>
        <w:adjustRightInd w:val="0"/>
        <w:ind w:firstLine="709"/>
        <w:jc w:val="both"/>
      </w:pPr>
      <w:proofErr w:type="gramStart"/>
      <w:r w:rsidRPr="00CC1B97">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AB156E" w:rsidRPr="00CC1B97" w:rsidRDefault="00AB156E" w:rsidP="00AB156E">
      <w:pPr>
        <w:autoSpaceDE w:val="0"/>
        <w:autoSpaceDN w:val="0"/>
        <w:adjustRightInd w:val="0"/>
        <w:ind w:firstLine="709"/>
        <w:jc w:val="both"/>
      </w:pPr>
      <w:r w:rsidRPr="00CC1B97">
        <w:lastRenderedPageBreak/>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B156E" w:rsidRPr="00CC1B97" w:rsidRDefault="00AB156E" w:rsidP="00AB156E">
      <w:pPr>
        <w:autoSpaceDE w:val="0"/>
        <w:autoSpaceDN w:val="0"/>
        <w:adjustRightInd w:val="0"/>
        <w:ind w:firstLine="709"/>
        <w:jc w:val="both"/>
      </w:pPr>
      <w:r w:rsidRPr="00CC1B97">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B156E" w:rsidRPr="00CC1B97" w:rsidRDefault="00AB156E" w:rsidP="00AB156E">
      <w:pPr>
        <w:autoSpaceDE w:val="0"/>
        <w:autoSpaceDN w:val="0"/>
        <w:adjustRightInd w:val="0"/>
        <w:ind w:firstLine="709"/>
        <w:jc w:val="both"/>
      </w:pPr>
      <w:proofErr w:type="gramStart"/>
      <w:r w:rsidRPr="00CC1B97">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AB156E" w:rsidRPr="00CC1B97" w:rsidRDefault="00AB156E" w:rsidP="00AB156E">
      <w:pPr>
        <w:autoSpaceDE w:val="0"/>
        <w:autoSpaceDN w:val="0"/>
        <w:adjustRightInd w:val="0"/>
        <w:ind w:firstLine="709"/>
        <w:jc w:val="both"/>
      </w:pPr>
      <w:proofErr w:type="gramStart"/>
      <w:r w:rsidRPr="00CC1B97">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CC1B97">
        <w:t xml:space="preserve">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AB156E" w:rsidRPr="00CC1B97" w:rsidRDefault="00AB156E" w:rsidP="00AB156E">
      <w:pPr>
        <w:autoSpaceDE w:val="0"/>
        <w:autoSpaceDN w:val="0"/>
        <w:adjustRightInd w:val="0"/>
        <w:ind w:firstLine="709"/>
        <w:jc w:val="both"/>
      </w:pPr>
      <w:bookmarkStart w:id="29" w:name="Par27"/>
      <w:bookmarkEnd w:id="29"/>
      <w:r w:rsidRPr="00CC1B97">
        <w:t>3.1. В случае</w:t>
      </w:r>
      <w:proofErr w:type="gramStart"/>
      <w:r w:rsidRPr="00CC1B97">
        <w:t>,</w:t>
      </w:r>
      <w:proofErr w:type="gramEnd"/>
      <w:r w:rsidRPr="00CC1B97">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AB156E" w:rsidRPr="00CC1B97" w:rsidRDefault="00AB156E" w:rsidP="00AB156E">
      <w:pPr>
        <w:autoSpaceDE w:val="0"/>
        <w:autoSpaceDN w:val="0"/>
        <w:adjustRightInd w:val="0"/>
        <w:ind w:firstLine="709"/>
        <w:jc w:val="both"/>
      </w:pPr>
      <w:r w:rsidRPr="00CC1B97">
        <w:t>3.2. В случае, предусмотренном частью 3.1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AB156E" w:rsidRPr="00CC1B97" w:rsidRDefault="00AB156E" w:rsidP="00AB156E">
      <w:pPr>
        <w:autoSpaceDE w:val="0"/>
        <w:autoSpaceDN w:val="0"/>
        <w:adjustRightInd w:val="0"/>
        <w:ind w:firstLine="709"/>
        <w:jc w:val="both"/>
      </w:pPr>
      <w:r w:rsidRPr="00CC1B97">
        <w:t xml:space="preserve">3.3. </w:t>
      </w:r>
      <w:proofErr w:type="gramStart"/>
      <w:r w:rsidRPr="00CC1B97">
        <w:t>В</w:t>
      </w:r>
      <w:proofErr w:type="gramEnd"/>
      <w:r w:rsidRPr="00CC1B97">
        <w:t xml:space="preserve"> </w:t>
      </w:r>
      <w:r w:rsidR="000E3FD1" w:rsidRPr="00CC1B97">
        <w:fldChar w:fldCharType="begin">
          <w:fldData xml:space="preserve">CNDJ6nn5us4RjIIAqgBLqQsCAAAACAAAAAYAAABQAGEAcgAxADEAAAA=
</w:fldData>
        </w:fldChar>
      </w:r>
      <w:r w:rsidRPr="00CC1B97">
        <w:instrText xml:space="preserve"> целях внесения изменений в правила землепользования и застройки в случаях, предусмотренных пунктами 3 - </w:instrText>
      </w:r>
      <w:hyperlink w:anchor="Par11" w:history="1">
        <w:r w:rsidRPr="00CC1B97">
          <w:instrText>6 части 2</w:instrText>
        </w:r>
      </w:hyperlink>
      <w:r w:rsidRPr="00CC1B97">
        <w:instrText xml:space="preserve"> и </w:instrText>
      </w:r>
      <w:hyperlink w:anchor="Par27" w:history="1">
        <w:r w:rsidRPr="00CC1B97">
          <w:instrText>частью 3.1</w:instrText>
        </w:r>
      </w:hyperlink>
      <w:r w:rsidRPr="00CC1B97">
        <w:instrText xml:space="preserve"> настоящей статьи, а также в случае однократного изменения видов разрешенного использования, установленных  </w:instrText>
      </w:r>
      <w:r w:rsidR="000E3FD1" w:rsidRPr="00CC1B97">
        <w:fldChar w:fldCharType="separate"/>
      </w:r>
      <w:r w:rsidR="002700F5" w:rsidRPr="00CC1B97">
        <w:rPr>
          <w:b/>
          <w:bCs/>
        </w:rPr>
        <w:t>Ошибка! Закладка не определена</w:t>
      </w:r>
      <w:proofErr w:type="gramStart"/>
      <w:r w:rsidR="002700F5" w:rsidRPr="00CC1B97">
        <w:rPr>
          <w:b/>
          <w:bCs/>
        </w:rPr>
        <w:t>.</w:t>
      </w:r>
      <w:proofErr w:type="gramEnd"/>
      <w:r w:rsidR="000E3FD1" w:rsidRPr="00CC1B97">
        <w:fldChar w:fldCharType="end"/>
      </w:r>
      <w:proofErr w:type="gramStart"/>
      <w:r w:rsidRPr="00CC1B97">
        <w:t>г</w:t>
      </w:r>
      <w:proofErr w:type="gramEnd"/>
      <w:r w:rsidRPr="00CC1B97">
        <w:t xml:space="preserve">радостроительным регламентом для конкретной территориальной зоны, без изменения ранее установленных </w:t>
      </w:r>
      <w:r w:rsidRPr="00CC1B97">
        <w:lastRenderedPageBreak/>
        <w:t xml:space="preserve">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w:t>
      </w:r>
      <w:proofErr w:type="gramStart"/>
      <w:r w:rsidRPr="00CC1B97">
        <w:t>принятии</w:t>
      </w:r>
      <w:proofErr w:type="gramEnd"/>
      <w:r w:rsidRPr="00CC1B97">
        <w:t xml:space="preserve">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AB156E" w:rsidRPr="00CC1B97" w:rsidRDefault="00AB156E" w:rsidP="00AB156E">
      <w:pPr>
        <w:autoSpaceDE w:val="0"/>
        <w:autoSpaceDN w:val="0"/>
        <w:adjustRightInd w:val="0"/>
        <w:ind w:firstLine="709"/>
        <w:jc w:val="both"/>
      </w:pPr>
      <w:r w:rsidRPr="00CC1B97">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CC1B97">
        <w:t>позднее</w:t>
      </w:r>
      <w:proofErr w:type="gramEnd"/>
      <w:r w:rsidRPr="00CC1B97">
        <w:t xml:space="preserve"> чем девяносто дней со дня утверждения проекта планировки территории в целях ее комплексного развития.</w:t>
      </w:r>
    </w:p>
    <w:p w:rsidR="00AB156E" w:rsidRPr="00CC1B97" w:rsidRDefault="00AB156E" w:rsidP="00AB156E">
      <w:pPr>
        <w:autoSpaceDE w:val="0"/>
        <w:autoSpaceDN w:val="0"/>
        <w:adjustRightInd w:val="0"/>
        <w:ind w:firstLine="709"/>
        <w:jc w:val="both"/>
      </w:pPr>
      <w:r w:rsidRPr="00CC1B97">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CC1B97">
        <w:t>с даты обнаружения</w:t>
      </w:r>
      <w:proofErr w:type="gramEnd"/>
      <w:r w:rsidRPr="00CC1B97">
        <w:t xml:space="preserve"> таких мест, при этом проведение общественных обсуждений или публичных слушаний не требуется.</w:t>
      </w:r>
    </w:p>
    <w:p w:rsidR="00AB156E" w:rsidRPr="00CC1B97" w:rsidRDefault="00AB156E" w:rsidP="00AB156E">
      <w:pPr>
        <w:ind w:firstLine="851"/>
        <w:jc w:val="both"/>
      </w:pPr>
      <w:r w:rsidRPr="00CC1B97">
        <w:t>3.6</w:t>
      </w:r>
      <w:proofErr w:type="gramStart"/>
      <w:r w:rsidRPr="00CC1B97">
        <w:t xml:space="preserve"> В</w:t>
      </w:r>
      <w:proofErr w:type="gramEnd"/>
      <w:r w:rsidRPr="00CC1B97">
        <w:t xml:space="preserve"> случае поступления предложений об изменении границ территориальных зон, изменении градостроительных регламентов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B156E" w:rsidRPr="00CC1B97" w:rsidRDefault="00AB156E" w:rsidP="00AB156E">
      <w:pPr>
        <w:ind w:firstLine="851"/>
        <w:jc w:val="both"/>
      </w:pPr>
      <w:r w:rsidRPr="00CC1B97">
        <w:t>3.7</w:t>
      </w:r>
      <w:proofErr w:type="gramStart"/>
      <w:r w:rsidRPr="00CC1B97">
        <w:t xml:space="preserve"> В</w:t>
      </w:r>
      <w:proofErr w:type="gramEnd"/>
      <w:r w:rsidRPr="00CC1B97">
        <w:t xml:space="preserve">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Градостроительного кодекса Российской Федерации,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AB156E" w:rsidRPr="00CC1B97" w:rsidRDefault="00AB156E" w:rsidP="00AB156E">
      <w:pPr>
        <w:ind w:firstLine="851"/>
        <w:jc w:val="both"/>
      </w:pPr>
      <w:r w:rsidRPr="00CC1B97">
        <w:t>3.8</w:t>
      </w:r>
      <w:proofErr w:type="gramStart"/>
      <w:r w:rsidRPr="00CC1B97">
        <w:t xml:space="preserve"> В</w:t>
      </w:r>
      <w:proofErr w:type="gramEnd"/>
      <w:r w:rsidRPr="00CC1B97">
        <w:t xml:space="preserve"> случае, если утверждение изменений в правила землепользования и застройки осуществляется представительным органом местного самоуправлении,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w:t>
      </w:r>
    </w:p>
    <w:p w:rsidR="00AB156E" w:rsidRPr="00CC1B97" w:rsidRDefault="00AB156E" w:rsidP="00AB156E">
      <w:pPr>
        <w:autoSpaceDE w:val="0"/>
        <w:autoSpaceDN w:val="0"/>
        <w:adjustRightInd w:val="0"/>
        <w:ind w:firstLine="709"/>
        <w:jc w:val="both"/>
      </w:pPr>
      <w:bookmarkStart w:id="30" w:name="Par37"/>
      <w:bookmarkEnd w:id="30"/>
      <w:r w:rsidRPr="00CC1B97">
        <w:lastRenderedPageBreak/>
        <w:t xml:space="preserve">4. </w:t>
      </w:r>
      <w:proofErr w:type="gramStart"/>
      <w:r w:rsidRPr="00CC1B97">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AB156E" w:rsidRPr="00CC1B97" w:rsidRDefault="00AB156E" w:rsidP="00AB156E">
      <w:pPr>
        <w:autoSpaceDE w:val="0"/>
        <w:autoSpaceDN w:val="0"/>
        <w:adjustRightInd w:val="0"/>
        <w:ind w:firstLine="709"/>
        <w:jc w:val="both"/>
      </w:pPr>
      <w:r w:rsidRPr="00CC1B97">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C1B97">
        <w:t>приаэродромной</w:t>
      </w:r>
      <w:proofErr w:type="spellEnd"/>
      <w:r w:rsidRPr="00CC1B97">
        <w:t xml:space="preserve"> территории, рассмотрению комиссией не подлежит.</w:t>
      </w:r>
    </w:p>
    <w:p w:rsidR="00AB156E" w:rsidRPr="00CC1B97" w:rsidRDefault="00AB156E" w:rsidP="00AB156E">
      <w:pPr>
        <w:autoSpaceDE w:val="0"/>
        <w:autoSpaceDN w:val="0"/>
        <w:adjustRightInd w:val="0"/>
        <w:ind w:firstLine="709"/>
        <w:jc w:val="both"/>
      </w:pPr>
      <w:r w:rsidRPr="00CC1B97">
        <w:t>5. Глава местной администрации с учетом рекомендаций, содержащихся в заключени</w:t>
      </w:r>
      <w:proofErr w:type="gramStart"/>
      <w:r w:rsidRPr="00CC1B97">
        <w:t>и</w:t>
      </w:r>
      <w:proofErr w:type="gramEnd"/>
      <w:r w:rsidRPr="00CC1B97">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B156E" w:rsidRPr="00CC1B97" w:rsidRDefault="00AB156E" w:rsidP="00AB156E">
      <w:pPr>
        <w:autoSpaceDE w:val="0"/>
        <w:autoSpaceDN w:val="0"/>
        <w:adjustRightInd w:val="0"/>
        <w:ind w:firstLine="709"/>
        <w:jc w:val="both"/>
      </w:pPr>
      <w:r w:rsidRPr="00CC1B97">
        <w:t>5.1. В случае</w:t>
      </w:r>
      <w:proofErr w:type="gramStart"/>
      <w:r w:rsidRPr="00CC1B97">
        <w:t>,</w:t>
      </w:r>
      <w:proofErr w:type="gramEnd"/>
      <w:r w:rsidRPr="00CC1B97">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B156E" w:rsidRPr="00CC1B97" w:rsidRDefault="00AB156E" w:rsidP="00AB156E">
      <w:pPr>
        <w:autoSpaceDE w:val="0"/>
        <w:autoSpaceDN w:val="0"/>
        <w:adjustRightInd w:val="0"/>
        <w:ind w:firstLine="709"/>
        <w:jc w:val="both"/>
      </w:pPr>
      <w:r w:rsidRPr="00CC1B97">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CC1B97">
        <w:t>обязан</w:t>
      </w:r>
      <w:proofErr w:type="gramEnd"/>
      <w:r w:rsidRPr="00CC1B97">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AB156E" w:rsidRPr="00CC1B97" w:rsidRDefault="00AB156E" w:rsidP="00AB156E">
      <w:pPr>
        <w:autoSpaceDE w:val="0"/>
        <w:autoSpaceDN w:val="0"/>
        <w:adjustRightInd w:val="0"/>
        <w:ind w:firstLine="709"/>
        <w:jc w:val="both"/>
      </w:pPr>
      <w:r w:rsidRPr="00CC1B97">
        <w:t xml:space="preserve">7. </w:t>
      </w:r>
      <w:proofErr w:type="gramStart"/>
      <w:r w:rsidRPr="00CC1B97">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 w:history="1">
        <w:r w:rsidRPr="00CC1B97">
          <w:t>части 2 статьи 55.32</w:t>
        </w:r>
      </w:hyperlink>
      <w:r w:rsidRPr="00CC1B97">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CC1B97">
        <w:t xml:space="preserve"> </w:t>
      </w:r>
      <w:proofErr w:type="gramStart"/>
      <w:r w:rsidRPr="00CC1B97">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CC1B97">
        <w:t xml:space="preserve"> </w:t>
      </w:r>
      <w:proofErr w:type="gramStart"/>
      <w:r w:rsidRPr="00CC1B97">
        <w:t xml:space="preserve">указаны в </w:t>
      </w:r>
      <w:hyperlink r:id="rId6" w:history="1">
        <w:r w:rsidRPr="00CC1B97">
          <w:t>части 2 статьи 55.32</w:t>
        </w:r>
      </w:hyperlink>
      <w:r w:rsidRPr="00CC1B97">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w:t>
      </w:r>
      <w:r w:rsidRPr="00CC1B97">
        <w:lastRenderedPageBreak/>
        <w:t>сносе самовольной постройки или ее приведении в соответствие с установленными требованиями.</w:t>
      </w:r>
      <w:proofErr w:type="gramEnd"/>
    </w:p>
    <w:p w:rsidR="00AB156E" w:rsidRPr="00CC1B97" w:rsidRDefault="00AB156E" w:rsidP="00AB156E">
      <w:pPr>
        <w:autoSpaceDE w:val="0"/>
        <w:autoSpaceDN w:val="0"/>
        <w:adjustRightInd w:val="0"/>
        <w:ind w:firstLine="709"/>
        <w:jc w:val="both"/>
      </w:pPr>
      <w:bookmarkStart w:id="31" w:name="Par49"/>
      <w:bookmarkEnd w:id="31"/>
      <w:r w:rsidRPr="00CC1B97">
        <w:t xml:space="preserve">8. </w:t>
      </w:r>
      <w:proofErr w:type="gramStart"/>
      <w:r w:rsidRPr="00CC1B97">
        <w:t xml:space="preserve">В случаях, предусмотренных </w:t>
      </w:r>
      <w:hyperlink w:anchor="Par5" w:history="1">
        <w:r w:rsidRPr="00CC1B97">
          <w:t>пунктами 3</w:t>
        </w:r>
      </w:hyperlink>
      <w:r w:rsidRPr="00CC1B97">
        <w:t xml:space="preserve"> - </w:t>
      </w:r>
      <w:hyperlink w:anchor="Par9" w:history="1">
        <w:r w:rsidRPr="00CC1B97">
          <w:t>5 части 2</w:t>
        </w:r>
      </w:hyperlink>
      <w:r w:rsidRPr="00CC1B97">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Pr="00CC1B97">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AB156E" w:rsidRPr="00CC1B97" w:rsidRDefault="00AB156E" w:rsidP="00AB156E">
      <w:pPr>
        <w:autoSpaceDE w:val="0"/>
        <w:autoSpaceDN w:val="0"/>
        <w:adjustRightInd w:val="0"/>
        <w:ind w:firstLine="709"/>
        <w:jc w:val="both"/>
      </w:pPr>
      <w:bookmarkStart w:id="32" w:name="Par51"/>
      <w:bookmarkEnd w:id="32"/>
      <w:r w:rsidRPr="00CC1B97">
        <w:t xml:space="preserve">9. </w:t>
      </w:r>
      <w:proofErr w:type="gramStart"/>
      <w:r w:rsidRPr="00CC1B97">
        <w:t xml:space="preserve">В случае поступления требования, предусмотренного </w:t>
      </w:r>
      <w:hyperlink w:anchor="Par49" w:history="1">
        <w:r w:rsidRPr="00CC1B97">
          <w:t>частью 8</w:t>
        </w:r>
      </w:hyperlink>
      <w:r w:rsidRPr="00CC1B97">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5" w:history="1">
        <w:r w:rsidRPr="00CC1B97">
          <w:t>пунктами 3</w:t>
        </w:r>
      </w:hyperlink>
      <w:r w:rsidRPr="00CC1B97">
        <w:t xml:space="preserve"> - </w:t>
      </w:r>
      <w:hyperlink w:anchor="Par9" w:history="1">
        <w:r w:rsidRPr="00CC1B97">
          <w:t>5 части 2</w:t>
        </w:r>
      </w:hyperlink>
      <w:r w:rsidRPr="00CC1B97">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CC1B97">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AB156E" w:rsidRPr="00CC1B97" w:rsidRDefault="00AB156E" w:rsidP="00AB156E">
      <w:pPr>
        <w:autoSpaceDE w:val="0"/>
        <w:autoSpaceDN w:val="0"/>
        <w:adjustRightInd w:val="0"/>
        <w:ind w:firstLine="709"/>
        <w:jc w:val="both"/>
      </w:pPr>
      <w:r w:rsidRPr="00CC1B97">
        <w:t xml:space="preserve">10. </w:t>
      </w:r>
      <w:proofErr w:type="gramStart"/>
      <w:r w:rsidRPr="00CC1B97">
        <w:t xml:space="preserve">Срок уточнения правил землепользования и застройки в соответствии с </w:t>
      </w:r>
      <w:hyperlink w:anchor="Par51" w:history="1">
        <w:r w:rsidRPr="00CC1B97">
          <w:t>частью 9</w:t>
        </w:r>
      </w:hyperlink>
      <w:r w:rsidRPr="00CC1B97">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CC1B97">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AB156E" w:rsidRPr="00CC1B97" w:rsidRDefault="00AB156E" w:rsidP="00AB156E">
      <w:pPr>
        <w:pStyle w:val="ConsPlusNormal"/>
        <w:widowControl/>
        <w:ind w:firstLine="709"/>
        <w:jc w:val="both"/>
        <w:rPr>
          <w:rFonts w:ascii="Times New Roman" w:hAnsi="Times New Roman" w:cs="Times New Roman"/>
          <w:sz w:val="28"/>
          <w:szCs w:val="28"/>
        </w:rPr>
      </w:pPr>
      <w:r w:rsidRPr="00CC1B97">
        <w:rPr>
          <w:rFonts w:ascii="Times New Roman" w:hAnsi="Times New Roman" w:cs="Times New Roman"/>
          <w:sz w:val="28"/>
          <w:szCs w:val="28"/>
        </w:rPr>
        <w:t>11.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1476B9" w:rsidRPr="00CC1B97" w:rsidRDefault="001476B9" w:rsidP="001476B9">
      <w:pPr>
        <w:pStyle w:val="ConsPlusNormal"/>
        <w:widowControl/>
        <w:spacing w:before="240" w:after="240"/>
        <w:ind w:firstLine="709"/>
        <w:jc w:val="both"/>
        <w:outlineLvl w:val="2"/>
        <w:rPr>
          <w:rFonts w:ascii="Times New Roman" w:hAnsi="Times New Roman" w:cs="Times New Roman"/>
          <w:b/>
          <w:sz w:val="28"/>
          <w:szCs w:val="28"/>
        </w:rPr>
      </w:pPr>
      <w:r w:rsidRPr="00CC1B97">
        <w:rPr>
          <w:rFonts w:ascii="Times New Roman" w:hAnsi="Times New Roman" w:cs="Times New Roman"/>
          <w:b/>
          <w:sz w:val="28"/>
          <w:szCs w:val="28"/>
        </w:rPr>
        <w:t>Статья 5. Открытость и доступность информации о землепользовании и застройке</w:t>
      </w:r>
      <w:bookmarkEnd w:id="24"/>
      <w:bookmarkEnd w:id="25"/>
      <w:bookmarkEnd w:id="26"/>
      <w:bookmarkEnd w:id="27"/>
      <w:bookmarkEnd w:id="28"/>
    </w:p>
    <w:p w:rsidR="001476B9" w:rsidRPr="00452FF1" w:rsidRDefault="001476B9" w:rsidP="001476B9">
      <w:pPr>
        <w:pStyle w:val="aa"/>
        <w:tabs>
          <w:tab w:val="left" w:pos="720"/>
        </w:tabs>
        <w:spacing w:after="0"/>
        <w:ind w:left="0"/>
        <w:jc w:val="both"/>
        <w:rPr>
          <w:sz w:val="28"/>
          <w:szCs w:val="28"/>
        </w:rPr>
      </w:pPr>
      <w:r w:rsidRPr="00CC1B97">
        <w:rPr>
          <w:sz w:val="28"/>
          <w:szCs w:val="28"/>
        </w:rPr>
        <w:tab/>
      </w:r>
      <w:r w:rsidRPr="00CC1B97">
        <w:rPr>
          <w:b/>
          <w:sz w:val="28"/>
          <w:szCs w:val="28"/>
        </w:rPr>
        <w:t>1.</w:t>
      </w:r>
      <w:r w:rsidRPr="00CC1B97">
        <w:rPr>
          <w:sz w:val="28"/>
          <w:szCs w:val="28"/>
        </w:rPr>
        <w:t xml:space="preserve"> Настоящие Правила являются открытыми для физических и юридических лиц.</w:t>
      </w:r>
    </w:p>
    <w:p w:rsidR="001476B9" w:rsidRPr="00452FF1" w:rsidRDefault="001476B9" w:rsidP="001476B9">
      <w:pPr>
        <w:pStyle w:val="aa"/>
        <w:tabs>
          <w:tab w:val="left" w:pos="720"/>
        </w:tabs>
        <w:spacing w:after="0"/>
        <w:ind w:left="0"/>
        <w:jc w:val="both"/>
        <w:rPr>
          <w:sz w:val="28"/>
          <w:szCs w:val="28"/>
        </w:rPr>
      </w:pPr>
      <w:r w:rsidRPr="00452FF1">
        <w:rPr>
          <w:sz w:val="28"/>
          <w:szCs w:val="28"/>
        </w:rPr>
        <w:lastRenderedPageBreak/>
        <w:tab/>
      </w:r>
      <w:r w:rsidRPr="00452FF1">
        <w:rPr>
          <w:b/>
          <w:sz w:val="28"/>
          <w:szCs w:val="28"/>
        </w:rPr>
        <w:t>2.</w:t>
      </w:r>
      <w:r w:rsidRPr="00452FF1">
        <w:rPr>
          <w:sz w:val="28"/>
          <w:szCs w:val="28"/>
        </w:rPr>
        <w:t xml:space="preserve"> Админи</w:t>
      </w:r>
      <w:r w:rsidR="00BC3882" w:rsidRPr="00452FF1">
        <w:rPr>
          <w:sz w:val="28"/>
          <w:szCs w:val="28"/>
        </w:rPr>
        <w:t xml:space="preserve">страция </w:t>
      </w:r>
      <w:proofErr w:type="spellStart"/>
      <w:r w:rsidR="00BC3882" w:rsidRPr="00452FF1">
        <w:rPr>
          <w:sz w:val="28"/>
          <w:szCs w:val="28"/>
        </w:rPr>
        <w:t>Воронихинского</w:t>
      </w:r>
      <w:proofErr w:type="spellEnd"/>
      <w:r w:rsidRPr="00452FF1">
        <w:rPr>
          <w:sz w:val="28"/>
          <w:szCs w:val="28"/>
        </w:rPr>
        <w:t xml:space="preserve"> сельсовета обеспечивает возможность  ознакомления с Правилами через их официальное обнародование. </w:t>
      </w:r>
    </w:p>
    <w:p w:rsidR="001476B9" w:rsidRPr="00452FF1" w:rsidRDefault="001476B9" w:rsidP="001476B9">
      <w:pPr>
        <w:pStyle w:val="aa"/>
        <w:tabs>
          <w:tab w:val="left" w:pos="720"/>
        </w:tabs>
        <w:spacing w:after="0"/>
        <w:ind w:left="0"/>
        <w:jc w:val="both"/>
        <w:rPr>
          <w:sz w:val="28"/>
          <w:szCs w:val="28"/>
        </w:rPr>
      </w:pPr>
      <w:r w:rsidRPr="00452FF1">
        <w:rPr>
          <w:sz w:val="28"/>
          <w:szCs w:val="28"/>
        </w:rPr>
        <w:tab/>
      </w:r>
      <w:r w:rsidRPr="00452FF1">
        <w:rPr>
          <w:b/>
          <w:sz w:val="28"/>
          <w:szCs w:val="28"/>
        </w:rPr>
        <w:t>3.</w:t>
      </w:r>
      <w:r w:rsidRPr="00452FF1">
        <w:rPr>
          <w:sz w:val="28"/>
          <w:szCs w:val="28"/>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w:t>
      </w:r>
      <w:proofErr w:type="spellStart"/>
      <w:r w:rsidRPr="00452FF1">
        <w:rPr>
          <w:sz w:val="28"/>
          <w:szCs w:val="28"/>
        </w:rPr>
        <w:t>Ребрихинского</w:t>
      </w:r>
      <w:proofErr w:type="spellEnd"/>
      <w:r w:rsidRPr="00452FF1">
        <w:rPr>
          <w:sz w:val="28"/>
          <w:szCs w:val="28"/>
        </w:rPr>
        <w:t xml:space="preserve"> района. </w:t>
      </w:r>
    </w:p>
    <w:p w:rsidR="001476B9" w:rsidRPr="00452FF1" w:rsidRDefault="001476B9" w:rsidP="001476B9">
      <w:pPr>
        <w:pStyle w:val="aa"/>
        <w:spacing w:after="0"/>
        <w:ind w:left="0" w:firstLine="708"/>
        <w:jc w:val="both"/>
        <w:rPr>
          <w:sz w:val="28"/>
          <w:szCs w:val="28"/>
        </w:rPr>
      </w:pPr>
      <w:r w:rsidRPr="00452FF1">
        <w:rPr>
          <w:b/>
          <w:sz w:val="28"/>
          <w:szCs w:val="28"/>
        </w:rPr>
        <w:t>4.</w:t>
      </w:r>
      <w:r w:rsidRPr="00452FF1">
        <w:rPr>
          <w:sz w:val="28"/>
          <w:szCs w:val="28"/>
        </w:rPr>
        <w:t xml:space="preserve"> Нормативные правовые акты сельского поселения в области землепользования и застройки, за исключением Генерального </w:t>
      </w:r>
      <w:r w:rsidR="00BC3882" w:rsidRPr="00452FF1">
        <w:rPr>
          <w:sz w:val="28"/>
          <w:szCs w:val="28"/>
        </w:rPr>
        <w:t xml:space="preserve">плана МО </w:t>
      </w:r>
      <w:proofErr w:type="spellStart"/>
      <w:r w:rsidR="00BC3882" w:rsidRPr="00452FF1">
        <w:rPr>
          <w:sz w:val="28"/>
          <w:szCs w:val="28"/>
        </w:rPr>
        <w:t>Воронихинский</w:t>
      </w:r>
      <w:proofErr w:type="spellEnd"/>
      <w:r w:rsidR="00BC3882" w:rsidRPr="00452FF1">
        <w:rPr>
          <w:sz w:val="28"/>
          <w:szCs w:val="28"/>
        </w:rPr>
        <w:t xml:space="preserve"> </w:t>
      </w:r>
      <w:r w:rsidRPr="00452FF1">
        <w:rPr>
          <w:sz w:val="28"/>
          <w:szCs w:val="28"/>
        </w:rPr>
        <w:t xml:space="preserve"> сельсовет </w:t>
      </w:r>
      <w:proofErr w:type="spellStart"/>
      <w:r w:rsidRPr="00452FF1">
        <w:rPr>
          <w:sz w:val="28"/>
          <w:szCs w:val="28"/>
        </w:rPr>
        <w:t>Ребрихинского</w:t>
      </w:r>
      <w:proofErr w:type="spellEnd"/>
      <w:r w:rsidRPr="00452FF1">
        <w:rPr>
          <w:sz w:val="28"/>
          <w:szCs w:val="28"/>
        </w:rPr>
        <w:t xml:space="preserve"> района Алтайского края, принятые до вступления в силу настоящих Правил землепользования и застройки, применяются в части, не противоречащей им.</w:t>
      </w:r>
    </w:p>
    <w:p w:rsidR="001476B9" w:rsidRPr="00452FF1" w:rsidRDefault="001476B9" w:rsidP="001476B9">
      <w:pPr>
        <w:spacing w:before="240" w:after="240"/>
        <w:jc w:val="center"/>
        <w:outlineLvl w:val="1"/>
        <w:rPr>
          <w:b/>
          <w:szCs w:val="28"/>
        </w:rPr>
      </w:pPr>
      <w:bookmarkStart w:id="33" w:name="_Toc282347511"/>
      <w:bookmarkStart w:id="34" w:name="_Toc282596441"/>
      <w:bookmarkStart w:id="35" w:name="_Toc125907994"/>
      <w:r w:rsidRPr="00452FF1">
        <w:rPr>
          <w:b/>
          <w:szCs w:val="28"/>
        </w:rPr>
        <w:t>Глава 2. Полномочия органов местного самоуправления по регулированию землепользования и застройки</w:t>
      </w:r>
      <w:bookmarkEnd w:id="33"/>
      <w:bookmarkEnd w:id="34"/>
      <w:bookmarkEnd w:id="35"/>
    </w:p>
    <w:p w:rsidR="001476B9" w:rsidRPr="00452FF1" w:rsidRDefault="001476B9" w:rsidP="00BC3882">
      <w:pPr>
        <w:spacing w:after="240"/>
        <w:ind w:firstLine="708"/>
        <w:jc w:val="center"/>
        <w:outlineLvl w:val="2"/>
        <w:rPr>
          <w:szCs w:val="28"/>
        </w:rPr>
      </w:pPr>
      <w:bookmarkStart w:id="36" w:name="_Toc282347512"/>
      <w:bookmarkStart w:id="37" w:name="_Toc282596442"/>
      <w:bookmarkStart w:id="38" w:name="_Toc125907995"/>
      <w:r w:rsidRPr="00452FF1">
        <w:rPr>
          <w:b/>
          <w:szCs w:val="28"/>
        </w:rPr>
        <w:t>Статья 6.</w:t>
      </w:r>
      <w:r w:rsidRPr="00452FF1">
        <w:rPr>
          <w:szCs w:val="28"/>
        </w:rPr>
        <w:t xml:space="preserve"> </w:t>
      </w:r>
      <w:r w:rsidRPr="00452FF1">
        <w:rPr>
          <w:b/>
          <w:szCs w:val="28"/>
        </w:rPr>
        <w:t>Полномочия органов местного самоупр</w:t>
      </w:r>
      <w:r w:rsidR="00BC3882" w:rsidRPr="00452FF1">
        <w:rPr>
          <w:b/>
          <w:szCs w:val="28"/>
        </w:rPr>
        <w:t xml:space="preserve">авления </w:t>
      </w:r>
      <w:proofErr w:type="spellStart"/>
      <w:r w:rsidR="00BC3882" w:rsidRPr="00452FF1">
        <w:rPr>
          <w:b/>
          <w:szCs w:val="28"/>
        </w:rPr>
        <w:t>Воронихинского</w:t>
      </w:r>
      <w:proofErr w:type="spellEnd"/>
      <w:r w:rsidRPr="00452FF1">
        <w:rPr>
          <w:b/>
          <w:szCs w:val="28"/>
        </w:rPr>
        <w:t xml:space="preserve"> сельсовета в области землепользования и застройки</w:t>
      </w:r>
      <w:bookmarkEnd w:id="36"/>
      <w:bookmarkEnd w:id="37"/>
      <w:proofErr w:type="gramStart"/>
      <w:r w:rsidRPr="00452FF1">
        <w:rPr>
          <w:b/>
          <w:szCs w:val="28"/>
          <w:vertAlign w:val="superscript"/>
        </w:rPr>
        <w:t>1</w:t>
      </w:r>
      <w:bookmarkEnd w:id="38"/>
      <w:proofErr w:type="gramEnd"/>
    </w:p>
    <w:p w:rsidR="001476B9" w:rsidRPr="00452FF1" w:rsidRDefault="001476B9" w:rsidP="001476B9">
      <w:pPr>
        <w:ind w:firstLine="708"/>
        <w:jc w:val="both"/>
        <w:rPr>
          <w:szCs w:val="28"/>
        </w:rPr>
      </w:pPr>
      <w:r w:rsidRPr="00452FF1">
        <w:rPr>
          <w:szCs w:val="28"/>
        </w:rPr>
        <w:t>Полномочия органов местного самоупра</w:t>
      </w:r>
      <w:r w:rsidR="00BC3882" w:rsidRPr="00452FF1">
        <w:rPr>
          <w:szCs w:val="28"/>
        </w:rPr>
        <w:t xml:space="preserve">вления </w:t>
      </w:r>
      <w:proofErr w:type="spellStart"/>
      <w:r w:rsidR="00BC3882" w:rsidRPr="00452FF1">
        <w:rPr>
          <w:szCs w:val="28"/>
        </w:rPr>
        <w:t>Воронихинского</w:t>
      </w:r>
      <w:proofErr w:type="spellEnd"/>
      <w:r w:rsidR="00BC3882" w:rsidRPr="00452FF1">
        <w:rPr>
          <w:szCs w:val="28"/>
        </w:rPr>
        <w:t xml:space="preserve"> </w:t>
      </w:r>
      <w:r w:rsidRPr="00452FF1">
        <w:rPr>
          <w:szCs w:val="28"/>
        </w:rPr>
        <w:t xml:space="preserve"> сельсовета в сфере регулирования землепользования и застройки устанавливаются Уставом сельсовета в соответствии с федеральным и региональным законодательством.</w:t>
      </w:r>
    </w:p>
    <w:p w:rsidR="001476B9" w:rsidRPr="00452FF1" w:rsidRDefault="001476B9" w:rsidP="001476B9">
      <w:pPr>
        <w:pStyle w:val="ConsPlusNormal"/>
        <w:widowControl/>
        <w:ind w:firstLine="709"/>
        <w:jc w:val="both"/>
        <w:rPr>
          <w:rFonts w:ascii="Times New Roman" w:hAnsi="Times New Roman" w:cs="Times New Roman"/>
          <w:sz w:val="28"/>
          <w:szCs w:val="28"/>
        </w:rPr>
      </w:pPr>
      <w:r w:rsidRPr="00452FF1">
        <w:rPr>
          <w:rFonts w:ascii="Times New Roman" w:hAnsi="Times New Roman"/>
          <w:sz w:val="28"/>
          <w:szCs w:val="28"/>
        </w:rPr>
        <w:t xml:space="preserve">К полномочиям органов местного самоуправления </w:t>
      </w:r>
      <w:proofErr w:type="spellStart"/>
      <w:r w:rsidR="00BC3882" w:rsidRPr="00452FF1">
        <w:rPr>
          <w:rFonts w:ascii="Times New Roman" w:hAnsi="Times New Roman" w:cs="Times New Roman"/>
          <w:sz w:val="28"/>
          <w:szCs w:val="28"/>
        </w:rPr>
        <w:t>Воронихинского</w:t>
      </w:r>
      <w:proofErr w:type="spellEnd"/>
      <w:r w:rsidRPr="00452FF1">
        <w:rPr>
          <w:rFonts w:ascii="Times New Roman" w:hAnsi="Times New Roman" w:cs="Times New Roman"/>
          <w:sz w:val="28"/>
          <w:szCs w:val="28"/>
        </w:rPr>
        <w:t xml:space="preserve"> сельсовета в области землепользования и застройки в соответствии с Уставом относятся:</w:t>
      </w:r>
    </w:p>
    <w:p w:rsidR="001476B9" w:rsidRPr="00452FF1" w:rsidRDefault="001476B9" w:rsidP="001476B9">
      <w:pPr>
        <w:pStyle w:val="ConsPlusNormal"/>
        <w:widowControl/>
        <w:ind w:firstLine="709"/>
        <w:jc w:val="both"/>
        <w:rPr>
          <w:rFonts w:ascii="Times New Roman" w:hAnsi="Times New Roman" w:cs="Times New Roman"/>
          <w:strike/>
          <w:sz w:val="28"/>
          <w:szCs w:val="28"/>
        </w:rPr>
      </w:pPr>
      <w:r w:rsidRPr="00452FF1">
        <w:rPr>
          <w:rFonts w:ascii="Times New Roman" w:hAnsi="Times New Roman" w:cs="Times New Roman"/>
          <w:b/>
          <w:sz w:val="28"/>
          <w:szCs w:val="28"/>
        </w:rPr>
        <w:t>1)</w:t>
      </w:r>
      <w:r w:rsidRPr="00452FF1">
        <w:rPr>
          <w:rFonts w:ascii="Times New Roman" w:hAnsi="Times New Roman" w:cs="Times New Roman"/>
          <w:sz w:val="28"/>
          <w:szCs w:val="28"/>
        </w:rPr>
        <w:t xml:space="preserve"> подготовка и утверждение Генерального </w:t>
      </w:r>
      <w:r w:rsidR="00BC3882" w:rsidRPr="00452FF1">
        <w:rPr>
          <w:rFonts w:ascii="Times New Roman" w:hAnsi="Times New Roman" w:cs="Times New Roman"/>
          <w:sz w:val="28"/>
          <w:szCs w:val="28"/>
        </w:rPr>
        <w:t xml:space="preserve">плана МО </w:t>
      </w:r>
      <w:proofErr w:type="spellStart"/>
      <w:r w:rsidR="00BC3882" w:rsidRPr="00452FF1">
        <w:rPr>
          <w:rFonts w:ascii="Times New Roman" w:hAnsi="Times New Roman" w:cs="Times New Roman"/>
          <w:sz w:val="28"/>
          <w:szCs w:val="28"/>
        </w:rPr>
        <w:t>Воронихинский</w:t>
      </w:r>
      <w:proofErr w:type="spellEnd"/>
      <w:r w:rsidRPr="00452FF1">
        <w:rPr>
          <w:rFonts w:ascii="Times New Roman" w:hAnsi="Times New Roman" w:cs="Times New Roman"/>
          <w:sz w:val="28"/>
          <w:szCs w:val="28"/>
        </w:rPr>
        <w:t xml:space="preserve"> сельсовет </w:t>
      </w:r>
      <w:proofErr w:type="spellStart"/>
      <w:r w:rsidRPr="00452FF1">
        <w:rPr>
          <w:rFonts w:ascii="Times New Roman" w:hAnsi="Times New Roman" w:cs="Times New Roman"/>
          <w:sz w:val="28"/>
          <w:szCs w:val="28"/>
        </w:rPr>
        <w:t>Ребрихинского</w:t>
      </w:r>
      <w:proofErr w:type="spellEnd"/>
      <w:r w:rsidRPr="00452FF1">
        <w:rPr>
          <w:rFonts w:ascii="Times New Roman" w:hAnsi="Times New Roman" w:cs="Times New Roman"/>
          <w:sz w:val="28"/>
          <w:szCs w:val="28"/>
        </w:rPr>
        <w:t xml:space="preserve"> района Алтайского края;</w:t>
      </w:r>
    </w:p>
    <w:p w:rsidR="001476B9" w:rsidRPr="00452FF1" w:rsidRDefault="001476B9" w:rsidP="001476B9">
      <w:pPr>
        <w:pStyle w:val="ConsPlusNormal"/>
        <w:widowControl/>
        <w:ind w:firstLine="709"/>
        <w:jc w:val="both"/>
        <w:rPr>
          <w:rFonts w:ascii="Times New Roman" w:hAnsi="Times New Roman" w:cs="Times New Roman"/>
          <w:sz w:val="28"/>
          <w:szCs w:val="28"/>
        </w:rPr>
      </w:pPr>
      <w:r w:rsidRPr="00452FF1">
        <w:rPr>
          <w:rFonts w:ascii="Times New Roman" w:hAnsi="Times New Roman" w:cs="Times New Roman"/>
          <w:b/>
          <w:sz w:val="28"/>
          <w:szCs w:val="28"/>
        </w:rPr>
        <w:t xml:space="preserve"> 2)</w:t>
      </w:r>
      <w:r w:rsidRPr="00452FF1">
        <w:rPr>
          <w:rFonts w:ascii="Times New Roman" w:hAnsi="Times New Roman" w:cs="Times New Roman"/>
          <w:sz w:val="28"/>
          <w:szCs w:val="28"/>
        </w:rPr>
        <w:t xml:space="preserve"> утверждение Правил землепользования и за</w:t>
      </w:r>
      <w:r w:rsidR="00BC3882" w:rsidRPr="00452FF1">
        <w:rPr>
          <w:rFonts w:ascii="Times New Roman" w:hAnsi="Times New Roman" w:cs="Times New Roman"/>
          <w:sz w:val="28"/>
          <w:szCs w:val="28"/>
        </w:rPr>
        <w:t xml:space="preserve">стройки </w:t>
      </w:r>
      <w:proofErr w:type="spellStart"/>
      <w:r w:rsidR="00BC3882" w:rsidRPr="00452FF1">
        <w:rPr>
          <w:rFonts w:ascii="Times New Roman" w:hAnsi="Times New Roman" w:cs="Times New Roman"/>
          <w:sz w:val="28"/>
          <w:szCs w:val="28"/>
        </w:rPr>
        <w:t>Воронихинского</w:t>
      </w:r>
      <w:proofErr w:type="spellEnd"/>
      <w:r w:rsidRPr="00452FF1">
        <w:rPr>
          <w:rFonts w:ascii="Times New Roman" w:hAnsi="Times New Roman" w:cs="Times New Roman"/>
          <w:sz w:val="28"/>
          <w:szCs w:val="28"/>
        </w:rPr>
        <w:t xml:space="preserve"> сельсовета;</w:t>
      </w:r>
    </w:p>
    <w:p w:rsidR="000840E7" w:rsidRPr="00452FF1" w:rsidRDefault="000840E7" w:rsidP="001476B9">
      <w:pPr>
        <w:pStyle w:val="ConsPlusNormal"/>
        <w:widowControl/>
        <w:ind w:firstLine="709"/>
        <w:jc w:val="both"/>
        <w:rPr>
          <w:rFonts w:ascii="Times New Roman" w:hAnsi="Times New Roman" w:cs="Times New Roman"/>
          <w:sz w:val="28"/>
          <w:szCs w:val="28"/>
        </w:rPr>
      </w:pPr>
    </w:p>
    <w:p w:rsidR="000840E7" w:rsidRPr="00452FF1" w:rsidRDefault="000840E7" w:rsidP="001476B9">
      <w:pPr>
        <w:pStyle w:val="ConsPlusNormal"/>
        <w:widowControl/>
        <w:ind w:firstLine="709"/>
        <w:jc w:val="both"/>
        <w:rPr>
          <w:rFonts w:ascii="Times New Roman" w:hAnsi="Times New Roman" w:cs="Times New Roman"/>
          <w:sz w:val="28"/>
          <w:szCs w:val="28"/>
        </w:rPr>
      </w:pPr>
    </w:p>
    <w:p w:rsidR="001476B9" w:rsidRPr="00452FF1" w:rsidRDefault="001476B9" w:rsidP="001476B9">
      <w:pPr>
        <w:pStyle w:val="ConsPlusNormal"/>
        <w:widowControl/>
        <w:ind w:firstLine="709"/>
        <w:jc w:val="both"/>
        <w:rPr>
          <w:rFonts w:ascii="Times New Roman" w:hAnsi="Times New Roman" w:cs="Times New Roman"/>
          <w:sz w:val="28"/>
          <w:szCs w:val="28"/>
        </w:rPr>
      </w:pPr>
      <w:r w:rsidRPr="00452FF1">
        <w:rPr>
          <w:rFonts w:ascii="Times New Roman" w:hAnsi="Times New Roman" w:cs="Times New Roman"/>
          <w:b/>
          <w:sz w:val="28"/>
          <w:szCs w:val="28"/>
        </w:rPr>
        <w:t>3)</w:t>
      </w:r>
      <w:r w:rsidRPr="00452FF1">
        <w:rPr>
          <w:rFonts w:ascii="Times New Roman" w:hAnsi="Times New Roman" w:cs="Times New Roman"/>
          <w:sz w:val="28"/>
          <w:szCs w:val="28"/>
        </w:rPr>
        <w:t xml:space="preserve"> внесение изменений в Правила землепользования и за</w:t>
      </w:r>
      <w:r w:rsidR="00D56089" w:rsidRPr="00452FF1">
        <w:rPr>
          <w:rFonts w:ascii="Times New Roman" w:hAnsi="Times New Roman" w:cs="Times New Roman"/>
          <w:sz w:val="28"/>
          <w:szCs w:val="28"/>
        </w:rPr>
        <w:t xml:space="preserve">стройки </w:t>
      </w:r>
      <w:proofErr w:type="spellStart"/>
      <w:r w:rsidR="00D56089" w:rsidRPr="00452FF1">
        <w:rPr>
          <w:rFonts w:ascii="Times New Roman" w:hAnsi="Times New Roman" w:cs="Times New Roman"/>
          <w:sz w:val="28"/>
          <w:szCs w:val="28"/>
        </w:rPr>
        <w:t>Воронихинского</w:t>
      </w:r>
      <w:proofErr w:type="spellEnd"/>
      <w:r w:rsidRPr="00452FF1">
        <w:rPr>
          <w:rFonts w:ascii="Times New Roman" w:hAnsi="Times New Roman" w:cs="Times New Roman"/>
          <w:sz w:val="28"/>
          <w:szCs w:val="28"/>
        </w:rPr>
        <w:t xml:space="preserve"> сельсовета;</w:t>
      </w:r>
    </w:p>
    <w:p w:rsidR="001476B9" w:rsidRPr="00452FF1" w:rsidRDefault="001476B9" w:rsidP="001476B9">
      <w:pPr>
        <w:pStyle w:val="ConsPlusNormal"/>
        <w:widowControl/>
        <w:ind w:firstLine="709"/>
        <w:jc w:val="both"/>
        <w:rPr>
          <w:rFonts w:ascii="Times New Roman" w:hAnsi="Times New Roman"/>
          <w:sz w:val="28"/>
          <w:szCs w:val="28"/>
        </w:rPr>
      </w:pPr>
      <w:r w:rsidRPr="00452FF1">
        <w:rPr>
          <w:rFonts w:ascii="Times New Roman" w:hAnsi="Times New Roman"/>
          <w:b/>
          <w:sz w:val="28"/>
          <w:szCs w:val="28"/>
        </w:rPr>
        <w:t>4)</w:t>
      </w:r>
      <w:r w:rsidRPr="00452FF1">
        <w:rPr>
          <w:rFonts w:ascii="Times New Roman" w:hAnsi="Times New Roman"/>
          <w:sz w:val="28"/>
          <w:szCs w:val="28"/>
        </w:rPr>
        <w:t xml:space="preserve"> утверждение подготовленной на основании Генерального плана </w:t>
      </w:r>
      <w:r w:rsidRPr="00452FF1">
        <w:rPr>
          <w:rFonts w:ascii="Times New Roman" w:hAnsi="Times New Roman" w:cs="Times New Roman"/>
          <w:sz w:val="28"/>
          <w:szCs w:val="28"/>
        </w:rPr>
        <w:t xml:space="preserve">МО </w:t>
      </w:r>
      <w:proofErr w:type="spellStart"/>
      <w:r w:rsidR="00D56089" w:rsidRPr="00452FF1">
        <w:rPr>
          <w:rFonts w:ascii="Times New Roman" w:hAnsi="Times New Roman" w:cs="Times New Roman"/>
          <w:sz w:val="28"/>
          <w:szCs w:val="28"/>
        </w:rPr>
        <w:t>Воронихинский</w:t>
      </w:r>
      <w:proofErr w:type="spellEnd"/>
      <w:r w:rsidR="00D56089" w:rsidRPr="00452FF1">
        <w:rPr>
          <w:rFonts w:ascii="Times New Roman" w:hAnsi="Times New Roman" w:cs="Times New Roman"/>
          <w:sz w:val="28"/>
          <w:szCs w:val="28"/>
        </w:rPr>
        <w:t xml:space="preserve"> </w:t>
      </w:r>
      <w:r w:rsidRPr="00452FF1">
        <w:rPr>
          <w:rFonts w:ascii="Times New Roman" w:hAnsi="Times New Roman" w:cs="Times New Roman"/>
          <w:sz w:val="28"/>
          <w:szCs w:val="28"/>
        </w:rPr>
        <w:t xml:space="preserve">сельсовет </w:t>
      </w:r>
      <w:proofErr w:type="spellStart"/>
      <w:r w:rsidRPr="00452FF1">
        <w:rPr>
          <w:rFonts w:ascii="Times New Roman" w:hAnsi="Times New Roman" w:cs="Times New Roman"/>
          <w:sz w:val="28"/>
          <w:szCs w:val="28"/>
        </w:rPr>
        <w:t>Ребрихинского</w:t>
      </w:r>
      <w:proofErr w:type="spellEnd"/>
      <w:r w:rsidRPr="00452FF1">
        <w:rPr>
          <w:rFonts w:ascii="Times New Roman" w:hAnsi="Times New Roman" w:cs="Times New Roman"/>
          <w:sz w:val="28"/>
          <w:szCs w:val="28"/>
        </w:rPr>
        <w:t xml:space="preserve"> района Алтайского края</w:t>
      </w:r>
      <w:r w:rsidRPr="00452FF1">
        <w:rPr>
          <w:sz w:val="28"/>
          <w:szCs w:val="28"/>
        </w:rPr>
        <w:t xml:space="preserve"> </w:t>
      </w:r>
      <w:r w:rsidRPr="00452FF1">
        <w:rPr>
          <w:rFonts w:ascii="Times New Roman" w:hAnsi="Times New Roman"/>
          <w:sz w:val="28"/>
          <w:szCs w:val="28"/>
        </w:rPr>
        <w:t>документации по планировке территории (проектов планировки, проектов межевания, за исключением случаев, предусмотренных Градостроительным кодексом Российской Федерации;</w:t>
      </w:r>
    </w:p>
    <w:p w:rsidR="001476B9" w:rsidRPr="00452FF1" w:rsidRDefault="001476B9" w:rsidP="001476B9">
      <w:pPr>
        <w:autoSpaceDE w:val="0"/>
        <w:autoSpaceDN w:val="0"/>
        <w:adjustRightInd w:val="0"/>
        <w:ind w:firstLine="708"/>
        <w:jc w:val="both"/>
        <w:rPr>
          <w:szCs w:val="28"/>
        </w:rPr>
      </w:pPr>
      <w:r w:rsidRPr="00452FF1">
        <w:rPr>
          <w:b/>
          <w:szCs w:val="28"/>
        </w:rPr>
        <w:t>5)</w:t>
      </w:r>
      <w:r w:rsidRPr="00452FF1">
        <w:rPr>
          <w:szCs w:val="28"/>
        </w:rPr>
        <w:t xml:space="preserve"> назначение публичных слушаний по проекту Генерального плана МО </w:t>
      </w:r>
      <w:proofErr w:type="spellStart"/>
      <w:r w:rsidR="00D56089" w:rsidRPr="00452FF1">
        <w:rPr>
          <w:szCs w:val="28"/>
        </w:rPr>
        <w:t>Воронихинский</w:t>
      </w:r>
      <w:proofErr w:type="spellEnd"/>
      <w:r w:rsidR="00D56089" w:rsidRPr="00452FF1">
        <w:rPr>
          <w:szCs w:val="28"/>
        </w:rPr>
        <w:t xml:space="preserve">  </w:t>
      </w:r>
      <w:r w:rsidRPr="00452FF1">
        <w:rPr>
          <w:szCs w:val="28"/>
        </w:rPr>
        <w:t xml:space="preserve">сельсовет </w:t>
      </w:r>
      <w:proofErr w:type="spellStart"/>
      <w:r w:rsidRPr="00452FF1">
        <w:rPr>
          <w:szCs w:val="28"/>
        </w:rPr>
        <w:t>Ребрихинского</w:t>
      </w:r>
      <w:proofErr w:type="spellEnd"/>
      <w:r w:rsidRPr="00452FF1">
        <w:rPr>
          <w:szCs w:val="28"/>
        </w:rPr>
        <w:t xml:space="preserve"> района Алтайского края и проекту внесения в него изменений, по проекту Правил землепользования и застройки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сельсовета и проекту внесения в них изменений, по проектам планировки территорий и проектам межевания территорий;</w:t>
      </w:r>
    </w:p>
    <w:p w:rsidR="001476B9" w:rsidRPr="00452FF1" w:rsidRDefault="001476B9" w:rsidP="001476B9">
      <w:pPr>
        <w:pStyle w:val="ConsPlusNormal"/>
        <w:widowControl/>
        <w:ind w:firstLine="709"/>
        <w:jc w:val="both"/>
        <w:rPr>
          <w:rFonts w:ascii="Times New Roman" w:hAnsi="Times New Roman" w:cs="Times New Roman"/>
          <w:sz w:val="28"/>
          <w:szCs w:val="28"/>
        </w:rPr>
      </w:pPr>
      <w:r w:rsidRPr="00452FF1">
        <w:rPr>
          <w:rFonts w:ascii="Times New Roman" w:hAnsi="Times New Roman"/>
          <w:b/>
          <w:sz w:val="28"/>
          <w:szCs w:val="28"/>
        </w:rPr>
        <w:t>6)</w:t>
      </w:r>
      <w:r w:rsidRPr="00452FF1">
        <w:rPr>
          <w:rFonts w:ascii="Times New Roman" w:hAnsi="Times New Roman"/>
          <w:sz w:val="28"/>
          <w:szCs w:val="28"/>
        </w:rPr>
        <w:t xml:space="preserve">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w:t>
      </w:r>
      <w:r w:rsidRPr="00452FF1">
        <w:rPr>
          <w:rFonts w:ascii="Times New Roman" w:hAnsi="Times New Roman" w:cs="Times New Roman"/>
          <w:sz w:val="28"/>
          <w:szCs w:val="28"/>
        </w:rPr>
        <w:t xml:space="preserve">территории </w:t>
      </w:r>
      <w:proofErr w:type="spellStart"/>
      <w:r w:rsidR="00D56089" w:rsidRPr="00452FF1">
        <w:rPr>
          <w:rFonts w:ascii="Times New Roman" w:hAnsi="Times New Roman" w:cs="Times New Roman"/>
          <w:sz w:val="28"/>
          <w:szCs w:val="28"/>
        </w:rPr>
        <w:t>Воронихинского</w:t>
      </w:r>
      <w:proofErr w:type="spellEnd"/>
      <w:r w:rsidR="00D56089" w:rsidRPr="00452FF1">
        <w:rPr>
          <w:rFonts w:ascii="Times New Roman" w:hAnsi="Times New Roman" w:cs="Times New Roman"/>
          <w:sz w:val="28"/>
          <w:szCs w:val="28"/>
        </w:rPr>
        <w:t xml:space="preserve"> </w:t>
      </w:r>
      <w:r w:rsidRPr="00452FF1">
        <w:rPr>
          <w:rFonts w:ascii="Times New Roman" w:hAnsi="Times New Roman" w:cs="Times New Roman"/>
          <w:sz w:val="28"/>
          <w:szCs w:val="28"/>
        </w:rPr>
        <w:t>сельсовета;</w:t>
      </w:r>
    </w:p>
    <w:p w:rsidR="001476B9" w:rsidRPr="00452FF1" w:rsidRDefault="001476B9" w:rsidP="001476B9">
      <w:pPr>
        <w:autoSpaceDE w:val="0"/>
        <w:autoSpaceDN w:val="0"/>
        <w:adjustRightInd w:val="0"/>
        <w:jc w:val="both"/>
        <w:rPr>
          <w:szCs w:val="28"/>
        </w:rPr>
      </w:pPr>
      <w:r w:rsidRPr="00452FF1">
        <w:rPr>
          <w:szCs w:val="28"/>
        </w:rPr>
        <w:tab/>
      </w:r>
      <w:r w:rsidRPr="00452FF1">
        <w:rPr>
          <w:b/>
          <w:szCs w:val="28"/>
        </w:rPr>
        <w:t>7)</w:t>
      </w:r>
      <w:r w:rsidRPr="00452FF1">
        <w:rPr>
          <w:szCs w:val="28"/>
        </w:rPr>
        <w:t xml:space="preserve"> формирование земельных участков как объектов недвижимости;</w:t>
      </w:r>
    </w:p>
    <w:p w:rsidR="001476B9" w:rsidRPr="00452FF1" w:rsidRDefault="001476B9" w:rsidP="001476B9">
      <w:pPr>
        <w:pStyle w:val="a9"/>
        <w:tabs>
          <w:tab w:val="left" w:pos="720"/>
        </w:tabs>
        <w:ind w:firstLine="720"/>
        <w:jc w:val="both"/>
        <w:rPr>
          <w:sz w:val="28"/>
          <w:szCs w:val="28"/>
        </w:rPr>
      </w:pPr>
      <w:r w:rsidRPr="00452FF1">
        <w:rPr>
          <w:b/>
          <w:sz w:val="28"/>
          <w:szCs w:val="28"/>
        </w:rPr>
        <w:lastRenderedPageBreak/>
        <w:t>8)</w:t>
      </w:r>
      <w:r w:rsidRPr="00452FF1">
        <w:rPr>
          <w:sz w:val="28"/>
          <w:szCs w:val="28"/>
        </w:rPr>
        <w:t xml:space="preserve"> установление публичных сервитутов в качестве обременений использования земельных участков и объектов капитального строительства;</w:t>
      </w:r>
    </w:p>
    <w:p w:rsidR="001476B9" w:rsidRPr="00452FF1" w:rsidRDefault="001476B9" w:rsidP="001476B9">
      <w:pPr>
        <w:pStyle w:val="a9"/>
        <w:tabs>
          <w:tab w:val="left" w:pos="720"/>
        </w:tabs>
        <w:jc w:val="both"/>
        <w:rPr>
          <w:sz w:val="28"/>
          <w:szCs w:val="28"/>
        </w:rPr>
      </w:pPr>
      <w:r w:rsidRPr="00452FF1">
        <w:rPr>
          <w:b/>
          <w:sz w:val="28"/>
          <w:szCs w:val="28"/>
        </w:rPr>
        <w:tab/>
        <w:t>9)</w:t>
      </w:r>
      <w:r w:rsidRPr="00452FF1">
        <w:rPr>
          <w:sz w:val="28"/>
          <w:szCs w:val="28"/>
        </w:rPr>
        <w:t xml:space="preserve"> резервирование и изъятие, в том числе путем выкупа, земельных участков в границах поселения для муниципальных нужд;</w:t>
      </w:r>
    </w:p>
    <w:p w:rsidR="001476B9" w:rsidRPr="00452FF1" w:rsidRDefault="001476B9" w:rsidP="001476B9">
      <w:pPr>
        <w:autoSpaceDE w:val="0"/>
        <w:autoSpaceDN w:val="0"/>
        <w:adjustRightInd w:val="0"/>
        <w:ind w:firstLine="708"/>
        <w:jc w:val="both"/>
        <w:rPr>
          <w:szCs w:val="28"/>
        </w:rPr>
      </w:pPr>
      <w:r w:rsidRPr="00452FF1">
        <w:rPr>
          <w:b/>
          <w:szCs w:val="28"/>
        </w:rPr>
        <w:t>10)</w:t>
      </w:r>
      <w:r w:rsidRPr="00452FF1">
        <w:rPr>
          <w:szCs w:val="28"/>
        </w:rPr>
        <w:t xml:space="preserve"> иные полномочия, определенные федеральными законами и принимаемыми в соответствии с ними законами Алтайского края, Уставом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сельсовета.</w:t>
      </w:r>
    </w:p>
    <w:p w:rsidR="00A726C3" w:rsidRPr="00452FF1" w:rsidRDefault="00A726C3" w:rsidP="00A726C3">
      <w:pPr>
        <w:autoSpaceDE w:val="0"/>
        <w:autoSpaceDN w:val="0"/>
        <w:adjustRightInd w:val="0"/>
        <w:ind w:firstLine="708"/>
        <w:jc w:val="both"/>
        <w:rPr>
          <w:sz w:val="22"/>
          <w:szCs w:val="22"/>
        </w:rPr>
      </w:pPr>
      <w:r w:rsidRPr="00452FF1">
        <w:rPr>
          <w:sz w:val="22"/>
          <w:szCs w:val="22"/>
          <w:vertAlign w:val="superscript"/>
        </w:rPr>
        <w:t>1</w:t>
      </w:r>
      <w:r w:rsidRPr="00452FF1">
        <w:rPr>
          <w:sz w:val="22"/>
          <w:szCs w:val="22"/>
        </w:rPr>
        <w:t xml:space="preserve"> – В соответствии с Соглашением о передачи части полномочий Админи</w:t>
      </w:r>
      <w:r w:rsidR="00D56089" w:rsidRPr="00452FF1">
        <w:rPr>
          <w:sz w:val="22"/>
          <w:szCs w:val="22"/>
        </w:rPr>
        <w:t xml:space="preserve">страции </w:t>
      </w:r>
      <w:proofErr w:type="spellStart"/>
      <w:r w:rsidR="00D56089" w:rsidRPr="00452FF1">
        <w:rPr>
          <w:sz w:val="22"/>
          <w:szCs w:val="22"/>
        </w:rPr>
        <w:t>Воронихинского</w:t>
      </w:r>
      <w:proofErr w:type="spellEnd"/>
      <w:r w:rsidRPr="00452FF1">
        <w:rPr>
          <w:sz w:val="22"/>
          <w:szCs w:val="22"/>
        </w:rPr>
        <w:t xml:space="preserve"> сельсовета Администрации района по решению вопросов местного значения в области градостроительной деятельности Администрация </w:t>
      </w:r>
      <w:proofErr w:type="spellStart"/>
      <w:r w:rsidRPr="00452FF1">
        <w:rPr>
          <w:sz w:val="22"/>
          <w:szCs w:val="22"/>
        </w:rPr>
        <w:t>Ребрихинского</w:t>
      </w:r>
      <w:proofErr w:type="spellEnd"/>
      <w:r w:rsidRPr="00452FF1">
        <w:rPr>
          <w:sz w:val="22"/>
          <w:szCs w:val="22"/>
        </w:rPr>
        <w:t xml:space="preserve"> района принимает на себя осуществление части пол</w:t>
      </w:r>
      <w:r w:rsidR="00D56089" w:rsidRPr="00452FF1">
        <w:rPr>
          <w:sz w:val="22"/>
          <w:szCs w:val="22"/>
        </w:rPr>
        <w:t xml:space="preserve">номочий </w:t>
      </w:r>
      <w:proofErr w:type="spellStart"/>
      <w:r w:rsidR="00D56089" w:rsidRPr="00452FF1">
        <w:rPr>
          <w:sz w:val="22"/>
          <w:szCs w:val="22"/>
        </w:rPr>
        <w:t>Воронихинского</w:t>
      </w:r>
      <w:proofErr w:type="spellEnd"/>
      <w:r w:rsidRPr="00452FF1">
        <w:rPr>
          <w:sz w:val="22"/>
          <w:szCs w:val="22"/>
        </w:rPr>
        <w:t xml:space="preserve"> сельсовета в области осуществления градостроительной деятельности на территории сельсовета. В случае заключения такого соглашения, объем передаваемых полномочий определяется по соглашению, в случае отсутствия соглашения - полномочия осуществляются в соответствии с настоящими Правилами.</w:t>
      </w:r>
    </w:p>
    <w:p w:rsidR="00A441DC" w:rsidRPr="00452FF1" w:rsidRDefault="00A441DC" w:rsidP="00A726C3">
      <w:pPr>
        <w:autoSpaceDE w:val="0"/>
        <w:autoSpaceDN w:val="0"/>
        <w:adjustRightInd w:val="0"/>
        <w:ind w:firstLine="708"/>
        <w:jc w:val="both"/>
        <w:rPr>
          <w:szCs w:val="28"/>
        </w:rPr>
      </w:pPr>
    </w:p>
    <w:p w:rsidR="001476B9" w:rsidRPr="00452FF1" w:rsidRDefault="001476B9" w:rsidP="001476B9">
      <w:pPr>
        <w:spacing w:before="240" w:after="240"/>
        <w:ind w:firstLine="709"/>
        <w:jc w:val="both"/>
        <w:outlineLvl w:val="2"/>
        <w:rPr>
          <w:b/>
          <w:szCs w:val="28"/>
        </w:rPr>
      </w:pPr>
      <w:bookmarkStart w:id="39" w:name="_Toc282347513"/>
      <w:bookmarkStart w:id="40" w:name="_Toc282596443"/>
      <w:bookmarkStart w:id="41" w:name="_Toc125907996"/>
      <w:r w:rsidRPr="00452FF1">
        <w:rPr>
          <w:b/>
          <w:szCs w:val="28"/>
        </w:rPr>
        <w:t>Статья 7.</w:t>
      </w:r>
      <w:r w:rsidRPr="00452FF1">
        <w:rPr>
          <w:szCs w:val="28"/>
        </w:rPr>
        <w:t xml:space="preserve"> </w:t>
      </w:r>
      <w:r w:rsidRPr="00452FF1">
        <w:rPr>
          <w:b/>
          <w:szCs w:val="28"/>
        </w:rPr>
        <w:t>Полномочия представительного органа сельсовета в области землепользования и застройки</w:t>
      </w:r>
      <w:bookmarkEnd w:id="39"/>
      <w:bookmarkEnd w:id="40"/>
      <w:bookmarkEnd w:id="41"/>
    </w:p>
    <w:p w:rsidR="001476B9" w:rsidRPr="00452FF1" w:rsidRDefault="001476B9" w:rsidP="001476B9">
      <w:pPr>
        <w:ind w:firstLine="708"/>
        <w:jc w:val="both"/>
        <w:rPr>
          <w:szCs w:val="28"/>
        </w:rPr>
      </w:pPr>
      <w:r w:rsidRPr="00452FF1">
        <w:rPr>
          <w:szCs w:val="28"/>
        </w:rPr>
        <w:t xml:space="preserve">К полномочиям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 xml:space="preserve">сельского Совета народных депутатов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 xml:space="preserve">сельсовета </w:t>
      </w:r>
      <w:proofErr w:type="spellStart"/>
      <w:r w:rsidRPr="00452FF1">
        <w:rPr>
          <w:szCs w:val="28"/>
        </w:rPr>
        <w:t>Ребрихинского</w:t>
      </w:r>
      <w:proofErr w:type="spellEnd"/>
      <w:r w:rsidRPr="00452FF1">
        <w:rPr>
          <w:szCs w:val="28"/>
        </w:rPr>
        <w:t xml:space="preserve"> района Алтайского края (далее – Совет народных депутатов в соответствующем падеже) относится:</w:t>
      </w:r>
    </w:p>
    <w:p w:rsidR="001476B9" w:rsidRPr="00452FF1" w:rsidRDefault="001476B9" w:rsidP="001476B9">
      <w:pPr>
        <w:ind w:firstLine="708"/>
        <w:jc w:val="both"/>
        <w:rPr>
          <w:szCs w:val="28"/>
        </w:rPr>
      </w:pPr>
      <w:r w:rsidRPr="00452FF1">
        <w:rPr>
          <w:b/>
          <w:szCs w:val="28"/>
        </w:rPr>
        <w:t>1)</w:t>
      </w:r>
      <w:r w:rsidRPr="00452FF1">
        <w:rPr>
          <w:szCs w:val="28"/>
        </w:rPr>
        <w:t xml:space="preserve"> утверждение генерального плана поселения; </w:t>
      </w:r>
    </w:p>
    <w:p w:rsidR="001476B9" w:rsidRPr="00452FF1" w:rsidRDefault="001476B9" w:rsidP="001476B9">
      <w:pPr>
        <w:ind w:firstLine="708"/>
        <w:jc w:val="both"/>
        <w:rPr>
          <w:szCs w:val="28"/>
        </w:rPr>
      </w:pPr>
      <w:r w:rsidRPr="00452FF1">
        <w:rPr>
          <w:b/>
          <w:szCs w:val="28"/>
        </w:rPr>
        <w:t>2)</w:t>
      </w:r>
      <w:r w:rsidRPr="00452FF1">
        <w:rPr>
          <w:szCs w:val="28"/>
        </w:rPr>
        <w:t xml:space="preserve"> утверждение правил землепользования и застройки;</w:t>
      </w:r>
    </w:p>
    <w:p w:rsidR="001476B9" w:rsidRPr="00452FF1" w:rsidRDefault="001476B9" w:rsidP="001476B9">
      <w:pPr>
        <w:ind w:firstLine="708"/>
        <w:jc w:val="both"/>
        <w:rPr>
          <w:szCs w:val="28"/>
        </w:rPr>
      </w:pPr>
      <w:r w:rsidRPr="00452FF1">
        <w:rPr>
          <w:b/>
          <w:szCs w:val="28"/>
        </w:rPr>
        <w:t>3)</w:t>
      </w:r>
      <w:r w:rsidRPr="00452FF1">
        <w:rPr>
          <w:szCs w:val="28"/>
        </w:rPr>
        <w:t xml:space="preserve"> утверждение местных нормативов градостроительного проектирования поселения;</w:t>
      </w:r>
    </w:p>
    <w:p w:rsidR="001476B9" w:rsidRPr="00452FF1" w:rsidRDefault="001476B9" w:rsidP="001476B9">
      <w:pPr>
        <w:ind w:firstLine="708"/>
        <w:jc w:val="both"/>
        <w:rPr>
          <w:szCs w:val="28"/>
        </w:rPr>
      </w:pPr>
      <w:r w:rsidRPr="00452FF1">
        <w:rPr>
          <w:b/>
          <w:szCs w:val="28"/>
        </w:rPr>
        <w:t>4)</w:t>
      </w:r>
      <w:r w:rsidRPr="00452FF1">
        <w:rPr>
          <w:szCs w:val="28"/>
        </w:rPr>
        <w:t xml:space="preserve"> принятие местных программ использования и охраны земель;</w:t>
      </w:r>
    </w:p>
    <w:p w:rsidR="001476B9" w:rsidRPr="00452FF1" w:rsidRDefault="001476B9" w:rsidP="001476B9">
      <w:pPr>
        <w:ind w:firstLine="708"/>
        <w:jc w:val="both"/>
        <w:rPr>
          <w:szCs w:val="28"/>
        </w:rPr>
      </w:pPr>
      <w:r w:rsidRPr="00452FF1">
        <w:rPr>
          <w:b/>
          <w:szCs w:val="28"/>
        </w:rPr>
        <w:t xml:space="preserve">5) </w:t>
      </w:r>
      <w:r w:rsidRPr="00452FF1">
        <w:rPr>
          <w:szCs w:val="28"/>
        </w:rPr>
        <w:t>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1476B9" w:rsidRPr="00452FF1" w:rsidRDefault="001476B9" w:rsidP="001476B9">
      <w:pPr>
        <w:ind w:firstLine="708"/>
        <w:jc w:val="both"/>
        <w:rPr>
          <w:szCs w:val="28"/>
        </w:rPr>
      </w:pPr>
      <w:r w:rsidRPr="00452FF1">
        <w:rPr>
          <w:b/>
          <w:szCs w:val="28"/>
        </w:rPr>
        <w:t>6)</w:t>
      </w:r>
      <w:r w:rsidRPr="00452FF1">
        <w:rPr>
          <w:szCs w:val="28"/>
        </w:rPr>
        <w:t xml:space="preserve"> установление права ограниченного пользования чужим земельным участком (публичного сервитута);</w:t>
      </w:r>
    </w:p>
    <w:p w:rsidR="001476B9" w:rsidRPr="00452FF1" w:rsidRDefault="001476B9" w:rsidP="001476B9">
      <w:pPr>
        <w:ind w:firstLine="708"/>
        <w:jc w:val="both"/>
        <w:rPr>
          <w:szCs w:val="28"/>
        </w:rPr>
      </w:pPr>
      <w:proofErr w:type="gramStart"/>
      <w:r w:rsidRPr="00452FF1">
        <w:rPr>
          <w:b/>
          <w:szCs w:val="28"/>
        </w:rPr>
        <w:t>7)</w:t>
      </w:r>
      <w:r w:rsidRPr="00452FF1">
        <w:rPr>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roofErr w:type="gramEnd"/>
    </w:p>
    <w:p w:rsidR="001476B9" w:rsidRPr="00452FF1" w:rsidRDefault="001476B9" w:rsidP="001476B9">
      <w:pPr>
        <w:spacing w:before="240" w:after="240"/>
        <w:ind w:firstLine="709"/>
        <w:jc w:val="both"/>
        <w:outlineLvl w:val="2"/>
        <w:rPr>
          <w:szCs w:val="28"/>
        </w:rPr>
      </w:pPr>
      <w:bookmarkStart w:id="42" w:name="_Toc282347514"/>
      <w:bookmarkStart w:id="43" w:name="_Toc282596444"/>
      <w:bookmarkStart w:id="44" w:name="_Toc125907997"/>
      <w:r w:rsidRPr="00452FF1">
        <w:rPr>
          <w:b/>
          <w:szCs w:val="28"/>
        </w:rPr>
        <w:t>Статья 8.</w:t>
      </w:r>
      <w:r w:rsidRPr="00452FF1">
        <w:rPr>
          <w:szCs w:val="28"/>
        </w:rPr>
        <w:t xml:space="preserve"> </w:t>
      </w:r>
      <w:r w:rsidRPr="00452FF1">
        <w:rPr>
          <w:b/>
          <w:szCs w:val="28"/>
        </w:rPr>
        <w:t>Полномочия Администрации сельсовета в области землепользования и застройки</w:t>
      </w:r>
      <w:bookmarkEnd w:id="42"/>
      <w:bookmarkEnd w:id="43"/>
      <w:bookmarkEnd w:id="44"/>
    </w:p>
    <w:p w:rsidR="001476B9" w:rsidRPr="00452FF1" w:rsidRDefault="001476B9" w:rsidP="001476B9">
      <w:pPr>
        <w:ind w:firstLine="708"/>
        <w:jc w:val="both"/>
        <w:rPr>
          <w:szCs w:val="28"/>
        </w:rPr>
      </w:pPr>
      <w:r w:rsidRPr="00452FF1">
        <w:rPr>
          <w:szCs w:val="28"/>
        </w:rPr>
        <w:t xml:space="preserve">К полномочиям Администрации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сельсовета относится:</w:t>
      </w:r>
    </w:p>
    <w:p w:rsidR="001476B9" w:rsidRPr="00452FF1" w:rsidRDefault="001476B9" w:rsidP="001476B9">
      <w:pPr>
        <w:ind w:firstLine="708"/>
        <w:jc w:val="both"/>
        <w:rPr>
          <w:szCs w:val="28"/>
        </w:rPr>
      </w:pPr>
      <w:r w:rsidRPr="00452FF1">
        <w:rPr>
          <w:b/>
          <w:szCs w:val="28"/>
        </w:rPr>
        <w:t>1)</w:t>
      </w:r>
      <w:r w:rsidRPr="00452FF1">
        <w:rPr>
          <w:szCs w:val="28"/>
        </w:rPr>
        <w:t xml:space="preserve"> принятие решения о подготовке проекта генерального плана или предложений по внесению изменений в генеральный план поселения;</w:t>
      </w:r>
    </w:p>
    <w:p w:rsidR="001476B9" w:rsidRPr="00452FF1" w:rsidRDefault="001476B9" w:rsidP="001476B9">
      <w:pPr>
        <w:ind w:firstLine="708"/>
        <w:jc w:val="both"/>
        <w:rPr>
          <w:szCs w:val="28"/>
        </w:rPr>
      </w:pPr>
      <w:r w:rsidRPr="00452FF1">
        <w:rPr>
          <w:b/>
          <w:szCs w:val="28"/>
        </w:rPr>
        <w:t>2)</w:t>
      </w:r>
      <w:r w:rsidRPr="00452FF1">
        <w:rPr>
          <w:szCs w:val="28"/>
        </w:rPr>
        <w:t xml:space="preserve"> принятие решения о направлении проекта генерального плана на утверждение в представительный орган;</w:t>
      </w:r>
    </w:p>
    <w:p w:rsidR="001476B9" w:rsidRPr="00452FF1" w:rsidRDefault="001476B9" w:rsidP="001476B9">
      <w:pPr>
        <w:ind w:firstLine="708"/>
        <w:jc w:val="both"/>
        <w:rPr>
          <w:szCs w:val="28"/>
        </w:rPr>
      </w:pPr>
      <w:r w:rsidRPr="00452FF1">
        <w:rPr>
          <w:b/>
          <w:szCs w:val="28"/>
        </w:rPr>
        <w:t>3)</w:t>
      </w:r>
      <w:r w:rsidRPr="00452FF1">
        <w:rPr>
          <w:szCs w:val="28"/>
        </w:rPr>
        <w:t xml:space="preserve"> принятий решения о подготовке документов по планировке территории поселения и их утверждение; </w:t>
      </w:r>
    </w:p>
    <w:p w:rsidR="001476B9" w:rsidRPr="00452FF1" w:rsidRDefault="001476B9" w:rsidP="001476B9">
      <w:pPr>
        <w:ind w:firstLine="708"/>
        <w:jc w:val="both"/>
        <w:rPr>
          <w:szCs w:val="28"/>
        </w:rPr>
      </w:pPr>
      <w:r w:rsidRPr="00452FF1">
        <w:rPr>
          <w:b/>
          <w:szCs w:val="28"/>
        </w:rPr>
        <w:t>4)</w:t>
      </w:r>
      <w:r w:rsidRPr="00452FF1">
        <w:rPr>
          <w:szCs w:val="28"/>
        </w:rPr>
        <w:t xml:space="preserve"> принятие решения о подготовке Правил землепользования и застройки поселения, утверждение состава и порядка деятельности Комиссии по подготовке Правил землепользования и застройки поселения;</w:t>
      </w:r>
    </w:p>
    <w:p w:rsidR="001476B9" w:rsidRPr="00452FF1" w:rsidRDefault="001476B9" w:rsidP="001476B9">
      <w:pPr>
        <w:pStyle w:val="a9"/>
        <w:tabs>
          <w:tab w:val="left" w:pos="720"/>
        </w:tabs>
        <w:jc w:val="both"/>
        <w:rPr>
          <w:sz w:val="28"/>
          <w:szCs w:val="28"/>
        </w:rPr>
      </w:pPr>
      <w:r w:rsidRPr="00452FF1">
        <w:rPr>
          <w:sz w:val="28"/>
          <w:szCs w:val="28"/>
        </w:rPr>
        <w:lastRenderedPageBreak/>
        <w:tab/>
      </w:r>
      <w:r w:rsidRPr="00452FF1">
        <w:rPr>
          <w:b/>
          <w:sz w:val="28"/>
          <w:szCs w:val="28"/>
        </w:rPr>
        <w:t>5)</w:t>
      </w:r>
      <w:r w:rsidRPr="00452FF1">
        <w:rPr>
          <w:sz w:val="28"/>
          <w:szCs w:val="28"/>
        </w:rPr>
        <w:t xml:space="preserve"> принятие решения о направлении проекта Правил землепользования и застройки поселения на утверждение в представительный орган;</w:t>
      </w:r>
    </w:p>
    <w:p w:rsidR="001476B9" w:rsidRPr="00452FF1" w:rsidRDefault="001476B9" w:rsidP="001476B9">
      <w:pPr>
        <w:pStyle w:val="a9"/>
        <w:tabs>
          <w:tab w:val="left" w:pos="720"/>
        </w:tabs>
        <w:jc w:val="both"/>
        <w:rPr>
          <w:sz w:val="28"/>
          <w:szCs w:val="28"/>
        </w:rPr>
      </w:pPr>
      <w:r w:rsidRPr="00452FF1">
        <w:rPr>
          <w:b/>
          <w:sz w:val="28"/>
          <w:szCs w:val="28"/>
        </w:rPr>
        <w:tab/>
        <w:t>6)</w:t>
      </w:r>
      <w:r w:rsidRPr="00452FF1">
        <w:rPr>
          <w:sz w:val="28"/>
          <w:szCs w:val="28"/>
        </w:rPr>
        <w:t xml:space="preserve"> организация и проведение публичных слушаний;</w:t>
      </w:r>
    </w:p>
    <w:p w:rsidR="001476B9" w:rsidRPr="00452FF1" w:rsidRDefault="001476B9" w:rsidP="001476B9">
      <w:pPr>
        <w:pStyle w:val="ConsPlusNormal"/>
        <w:widowControl/>
        <w:ind w:firstLine="708"/>
        <w:jc w:val="both"/>
        <w:rPr>
          <w:sz w:val="28"/>
          <w:szCs w:val="28"/>
        </w:rPr>
      </w:pPr>
      <w:r w:rsidRPr="00452FF1">
        <w:rPr>
          <w:rFonts w:ascii="Times New Roman" w:hAnsi="Times New Roman" w:cs="Times New Roman"/>
          <w:b/>
          <w:sz w:val="28"/>
          <w:szCs w:val="28"/>
        </w:rPr>
        <w:t>7)</w:t>
      </w:r>
      <w:r w:rsidRPr="00452FF1">
        <w:rPr>
          <w:sz w:val="28"/>
          <w:szCs w:val="28"/>
        </w:rPr>
        <w:t xml:space="preserve"> </w:t>
      </w:r>
      <w:r w:rsidRPr="00452FF1">
        <w:rPr>
          <w:rFonts w:ascii="Times New Roman" w:hAnsi="Times New Roman" w:cs="Times New Roman"/>
          <w:sz w:val="28"/>
          <w:szCs w:val="28"/>
        </w:rPr>
        <w:t>Принятие решения о подготовке нормативов градостроительного проектирования поселения</w:t>
      </w:r>
      <w:r w:rsidRPr="00452FF1">
        <w:rPr>
          <w:sz w:val="28"/>
          <w:szCs w:val="28"/>
        </w:rPr>
        <w:t xml:space="preserve">; </w:t>
      </w:r>
    </w:p>
    <w:p w:rsidR="001476B9" w:rsidRPr="00452FF1" w:rsidRDefault="001476B9" w:rsidP="001476B9">
      <w:pPr>
        <w:pStyle w:val="ConsPlusNormal"/>
        <w:widowControl/>
        <w:ind w:firstLine="708"/>
        <w:jc w:val="both"/>
        <w:rPr>
          <w:rFonts w:ascii="Times New Roman" w:hAnsi="Times New Roman"/>
          <w:sz w:val="28"/>
          <w:szCs w:val="28"/>
        </w:rPr>
      </w:pPr>
      <w:r w:rsidRPr="00452FF1">
        <w:rPr>
          <w:rFonts w:ascii="Times New Roman" w:hAnsi="Times New Roman"/>
          <w:b/>
          <w:sz w:val="28"/>
          <w:szCs w:val="28"/>
        </w:rPr>
        <w:t>8)</w:t>
      </w:r>
      <w:r w:rsidRPr="00452FF1">
        <w:rPr>
          <w:rFonts w:ascii="Times New Roman" w:hAnsi="Times New Roman"/>
          <w:sz w:val="28"/>
          <w:szCs w:val="28"/>
        </w:rPr>
        <w:t xml:space="preserve"> выдача градостроительного плана земельного участка;</w:t>
      </w:r>
    </w:p>
    <w:p w:rsidR="001476B9" w:rsidRPr="00452FF1" w:rsidRDefault="001476B9" w:rsidP="001476B9">
      <w:pPr>
        <w:pStyle w:val="ConsPlusNormal"/>
        <w:widowControl/>
        <w:ind w:firstLine="708"/>
        <w:jc w:val="both"/>
        <w:rPr>
          <w:rFonts w:ascii="Times New Roman" w:hAnsi="Times New Roman"/>
          <w:sz w:val="28"/>
          <w:szCs w:val="28"/>
        </w:rPr>
      </w:pPr>
      <w:r w:rsidRPr="00452FF1">
        <w:rPr>
          <w:rFonts w:ascii="Times New Roman" w:hAnsi="Times New Roman"/>
          <w:b/>
          <w:sz w:val="28"/>
          <w:szCs w:val="28"/>
        </w:rPr>
        <w:t xml:space="preserve">9) </w:t>
      </w:r>
      <w:r w:rsidRPr="00452FF1">
        <w:rPr>
          <w:rFonts w:ascii="Times New Roman" w:hAnsi="Times New Roman"/>
          <w:sz w:val="28"/>
          <w:szCs w:val="28"/>
        </w:rPr>
        <w:t>принятие решений о предоставлении, резервировании и изъятии земельных участков для целей строительства;</w:t>
      </w:r>
    </w:p>
    <w:p w:rsidR="001476B9" w:rsidRPr="00452FF1" w:rsidRDefault="001476B9" w:rsidP="001476B9">
      <w:pPr>
        <w:pStyle w:val="ConsPlusNormal"/>
        <w:widowControl/>
        <w:ind w:firstLine="708"/>
        <w:jc w:val="both"/>
        <w:rPr>
          <w:rFonts w:ascii="Times New Roman" w:hAnsi="Times New Roman"/>
          <w:sz w:val="28"/>
          <w:szCs w:val="28"/>
        </w:rPr>
      </w:pPr>
      <w:r w:rsidRPr="00452FF1">
        <w:rPr>
          <w:rFonts w:ascii="Times New Roman" w:hAnsi="Times New Roman"/>
          <w:b/>
          <w:sz w:val="28"/>
          <w:szCs w:val="28"/>
        </w:rPr>
        <w:t>10)</w:t>
      </w:r>
      <w:r w:rsidRPr="00452FF1">
        <w:rPr>
          <w:rFonts w:ascii="Times New Roman" w:hAnsi="Times New Roman"/>
          <w:sz w:val="28"/>
          <w:szCs w:val="28"/>
        </w:rPr>
        <w:t xml:space="preserve"> осуществление </w:t>
      </w:r>
      <w:proofErr w:type="gramStart"/>
      <w:r w:rsidRPr="00452FF1">
        <w:rPr>
          <w:rFonts w:ascii="Times New Roman" w:hAnsi="Times New Roman"/>
          <w:sz w:val="28"/>
          <w:szCs w:val="28"/>
        </w:rPr>
        <w:t>контроля за</w:t>
      </w:r>
      <w:proofErr w:type="gramEnd"/>
      <w:r w:rsidRPr="00452FF1">
        <w:rPr>
          <w:rFonts w:ascii="Times New Roman" w:hAnsi="Times New Roman"/>
          <w:sz w:val="28"/>
          <w:szCs w:val="28"/>
        </w:rPr>
        <w:t xml:space="preserve"> соблюдением Правил землепользования и застройки и нормативов градостроительного проектирования.</w:t>
      </w:r>
    </w:p>
    <w:p w:rsidR="001476B9" w:rsidRPr="00452FF1" w:rsidRDefault="001476B9" w:rsidP="001476B9">
      <w:pPr>
        <w:spacing w:before="240" w:after="240"/>
        <w:ind w:firstLine="708"/>
        <w:jc w:val="both"/>
        <w:outlineLvl w:val="2"/>
        <w:rPr>
          <w:szCs w:val="28"/>
        </w:rPr>
      </w:pPr>
      <w:bookmarkStart w:id="45" w:name="_Toc282347515"/>
      <w:bookmarkStart w:id="46" w:name="_Toc282596445"/>
      <w:bookmarkStart w:id="47" w:name="_Toc125907998"/>
      <w:r w:rsidRPr="00452FF1">
        <w:rPr>
          <w:b/>
          <w:szCs w:val="28"/>
        </w:rPr>
        <w:t>Статья 9.</w:t>
      </w:r>
      <w:r w:rsidRPr="00452FF1">
        <w:rPr>
          <w:szCs w:val="28"/>
        </w:rPr>
        <w:t xml:space="preserve"> </w:t>
      </w:r>
      <w:r w:rsidRPr="00452FF1">
        <w:rPr>
          <w:b/>
          <w:szCs w:val="28"/>
        </w:rPr>
        <w:t>Полномочия Комиссии по подготовке проекта Правил землепользования и застройки</w:t>
      </w:r>
      <w:bookmarkEnd w:id="45"/>
      <w:bookmarkEnd w:id="46"/>
      <w:bookmarkEnd w:id="47"/>
    </w:p>
    <w:p w:rsidR="001476B9" w:rsidRPr="00452FF1" w:rsidRDefault="001476B9" w:rsidP="006A4563">
      <w:pPr>
        <w:numPr>
          <w:ilvl w:val="0"/>
          <w:numId w:val="1"/>
        </w:numPr>
        <w:tabs>
          <w:tab w:val="num" w:pos="0"/>
        </w:tabs>
        <w:ind w:left="0" w:firstLine="720"/>
        <w:jc w:val="both"/>
        <w:rPr>
          <w:szCs w:val="28"/>
        </w:rPr>
      </w:pPr>
      <w:r w:rsidRPr="00452FF1">
        <w:rPr>
          <w:szCs w:val="28"/>
        </w:rPr>
        <w:t>К полномочиям Комиссии – постоянно действующего органа по решению вопросов землепользования и застройки относятся:</w:t>
      </w:r>
    </w:p>
    <w:p w:rsidR="001476B9" w:rsidRPr="00452FF1" w:rsidRDefault="001476B9" w:rsidP="001476B9">
      <w:pPr>
        <w:ind w:firstLine="708"/>
        <w:jc w:val="both"/>
        <w:rPr>
          <w:szCs w:val="28"/>
        </w:rPr>
      </w:pPr>
      <w:r w:rsidRPr="00452FF1">
        <w:rPr>
          <w:b/>
          <w:szCs w:val="28"/>
        </w:rPr>
        <w:t>1)</w:t>
      </w:r>
      <w:r w:rsidRPr="00452FF1">
        <w:rPr>
          <w:szCs w:val="28"/>
        </w:rPr>
        <w:t xml:space="preserve"> рассмотрение предложений и подготовка проекта </w:t>
      </w:r>
      <w:r w:rsidR="00D56089" w:rsidRPr="00452FF1">
        <w:rPr>
          <w:szCs w:val="28"/>
        </w:rPr>
        <w:t xml:space="preserve">решения </w:t>
      </w:r>
      <w:proofErr w:type="spellStart"/>
      <w:r w:rsidR="00D56089" w:rsidRPr="00452FF1">
        <w:rPr>
          <w:szCs w:val="28"/>
        </w:rPr>
        <w:t>Воронихинского</w:t>
      </w:r>
      <w:proofErr w:type="spellEnd"/>
      <w:r w:rsidRPr="00452FF1">
        <w:rPr>
          <w:szCs w:val="28"/>
        </w:rPr>
        <w:t xml:space="preserve"> сельсовета о внесении изменений в настоящие Правила;</w:t>
      </w:r>
    </w:p>
    <w:p w:rsidR="001476B9" w:rsidRPr="00452FF1" w:rsidRDefault="001476B9" w:rsidP="001476B9">
      <w:pPr>
        <w:ind w:firstLine="708"/>
        <w:jc w:val="both"/>
        <w:rPr>
          <w:szCs w:val="28"/>
        </w:rPr>
      </w:pPr>
      <w:r w:rsidRPr="00452FF1">
        <w:rPr>
          <w:b/>
          <w:szCs w:val="28"/>
        </w:rPr>
        <w:t xml:space="preserve">2) </w:t>
      </w:r>
      <w:r w:rsidRPr="00452FF1">
        <w:rPr>
          <w:szCs w:val="28"/>
        </w:rPr>
        <w:t>организация и проведение публичных слушаний по внесению изменений в настоящие Правила, иным вопросам землепользования и застройки;</w:t>
      </w:r>
    </w:p>
    <w:p w:rsidR="001476B9" w:rsidRPr="00452FF1" w:rsidRDefault="001476B9" w:rsidP="001476B9">
      <w:pPr>
        <w:ind w:firstLine="708"/>
        <w:jc w:val="both"/>
        <w:rPr>
          <w:szCs w:val="28"/>
        </w:rPr>
      </w:pPr>
      <w:r w:rsidRPr="00452FF1">
        <w:rPr>
          <w:b/>
          <w:szCs w:val="28"/>
        </w:rPr>
        <w:t xml:space="preserve">3) </w:t>
      </w:r>
      <w:r w:rsidRPr="00452FF1">
        <w:rPr>
          <w:szCs w:val="28"/>
        </w:rPr>
        <w:t>иные полномочия, отнесенные к компетенции Комиссии нормативными правовыми акта</w:t>
      </w:r>
      <w:r w:rsidR="00D56089" w:rsidRPr="00452FF1">
        <w:rPr>
          <w:szCs w:val="28"/>
        </w:rPr>
        <w:t xml:space="preserve">ми главы сельсовета </w:t>
      </w:r>
      <w:r w:rsidRPr="00452FF1">
        <w:rPr>
          <w:szCs w:val="28"/>
        </w:rPr>
        <w:t xml:space="preserve">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сельсовета.</w:t>
      </w:r>
    </w:p>
    <w:p w:rsidR="001476B9" w:rsidRPr="00452FF1" w:rsidRDefault="001476B9" w:rsidP="001476B9">
      <w:pPr>
        <w:ind w:firstLine="708"/>
        <w:jc w:val="both"/>
        <w:rPr>
          <w:szCs w:val="28"/>
        </w:rPr>
      </w:pPr>
      <w:bookmarkStart w:id="48" w:name="_Toc282347516"/>
      <w:bookmarkStart w:id="49" w:name="_Toc282596446"/>
      <w:r w:rsidRPr="00452FF1">
        <w:rPr>
          <w:b/>
          <w:szCs w:val="28"/>
        </w:rPr>
        <w:t>2.</w:t>
      </w:r>
      <w:r w:rsidRPr="00452FF1">
        <w:rPr>
          <w:szCs w:val="28"/>
        </w:rPr>
        <w:t xml:space="preserve"> Комиссия осуществляет свою деятельность согласно Положению о Комиссии, утверждае</w:t>
      </w:r>
      <w:r w:rsidR="00D56089" w:rsidRPr="00452FF1">
        <w:rPr>
          <w:szCs w:val="28"/>
        </w:rPr>
        <w:t>мому главой сельсовета</w:t>
      </w:r>
      <w:r w:rsidRPr="00452FF1">
        <w:rPr>
          <w:szCs w:val="28"/>
        </w:rPr>
        <w:t xml:space="preserve">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сельсовета.</w:t>
      </w:r>
    </w:p>
    <w:p w:rsidR="001476B9" w:rsidRPr="00452FF1" w:rsidRDefault="001476B9" w:rsidP="001476B9">
      <w:pPr>
        <w:spacing w:before="240" w:after="240"/>
        <w:jc w:val="center"/>
        <w:outlineLvl w:val="1"/>
        <w:rPr>
          <w:szCs w:val="28"/>
        </w:rPr>
      </w:pPr>
      <w:bookmarkStart w:id="50" w:name="_Toc125907999"/>
      <w:r w:rsidRPr="00452FF1">
        <w:rPr>
          <w:b/>
          <w:szCs w:val="28"/>
        </w:rPr>
        <w:t>Глава 3.</w:t>
      </w:r>
      <w:r w:rsidRPr="00452FF1">
        <w:rPr>
          <w:szCs w:val="28"/>
        </w:rPr>
        <w:t xml:space="preserve"> </w:t>
      </w:r>
      <w:r w:rsidRPr="00452FF1">
        <w:rPr>
          <w:b/>
          <w:szCs w:val="28"/>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bookmarkEnd w:id="48"/>
      <w:bookmarkEnd w:id="49"/>
      <w:bookmarkEnd w:id="50"/>
    </w:p>
    <w:p w:rsidR="001476B9" w:rsidRPr="00452FF1" w:rsidRDefault="001476B9" w:rsidP="001476B9">
      <w:pPr>
        <w:spacing w:after="240"/>
        <w:ind w:firstLine="709"/>
        <w:jc w:val="both"/>
        <w:outlineLvl w:val="2"/>
        <w:rPr>
          <w:b/>
          <w:szCs w:val="28"/>
        </w:rPr>
      </w:pPr>
      <w:bookmarkStart w:id="51" w:name="_Toc282347517"/>
      <w:bookmarkStart w:id="52" w:name="_Toc282596447"/>
      <w:bookmarkStart w:id="53" w:name="_Toc125908000"/>
      <w:r w:rsidRPr="00452FF1">
        <w:rPr>
          <w:b/>
          <w:szCs w:val="28"/>
        </w:rPr>
        <w:t>Статья 10. Порядок изменения видов разрешенного использования земельных участков и объектов капитального строительства</w:t>
      </w:r>
      <w:bookmarkEnd w:id="51"/>
      <w:bookmarkEnd w:id="52"/>
      <w:bookmarkEnd w:id="53"/>
    </w:p>
    <w:p w:rsidR="001476B9" w:rsidRPr="00452FF1" w:rsidRDefault="001476B9" w:rsidP="001476B9">
      <w:pPr>
        <w:ind w:firstLine="900"/>
        <w:jc w:val="both"/>
        <w:rPr>
          <w:szCs w:val="28"/>
        </w:rPr>
      </w:pPr>
      <w:bookmarkStart w:id="54" w:name="_Toc282347518"/>
      <w:bookmarkStart w:id="55" w:name="_Toc282596448"/>
      <w:r w:rsidRPr="00452FF1">
        <w:rPr>
          <w:b/>
          <w:szCs w:val="28"/>
        </w:rPr>
        <w:t>1.</w:t>
      </w:r>
      <w:r w:rsidRPr="00452FF1">
        <w:rPr>
          <w:szCs w:val="28"/>
        </w:rPr>
        <w:t xml:space="preserve"> Изменение видов разрешенного использования земельных участков и объектов капитального строительства на территории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сельсовета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rsidR="001476B9" w:rsidRPr="00452FF1" w:rsidRDefault="001476B9" w:rsidP="001476B9">
      <w:pPr>
        <w:ind w:firstLine="900"/>
        <w:jc w:val="both"/>
        <w:rPr>
          <w:szCs w:val="28"/>
        </w:rPr>
      </w:pPr>
      <w:r w:rsidRPr="00452FF1">
        <w:rPr>
          <w:b/>
          <w:szCs w:val="28"/>
        </w:rPr>
        <w:t>2.</w:t>
      </w:r>
      <w:r w:rsidRPr="00452FF1">
        <w:rPr>
          <w:szCs w:val="28"/>
        </w:rPr>
        <w:t xml:space="preserve"> </w:t>
      </w:r>
      <w:proofErr w:type="gramStart"/>
      <w:r w:rsidRPr="00452FF1">
        <w:rPr>
          <w:szCs w:val="28"/>
        </w:rPr>
        <w:t xml:space="preserve">Изменение видов разрешенного использования земельных участков и объектов капитального строительства на территории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сельсовета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w:t>
      </w:r>
      <w:proofErr w:type="gramEnd"/>
      <w:r w:rsidRPr="00452FF1">
        <w:rPr>
          <w:szCs w:val="28"/>
        </w:rPr>
        <w:t xml:space="preserve"> разрешенным видам использования.</w:t>
      </w:r>
    </w:p>
    <w:p w:rsidR="001476B9" w:rsidRPr="00452FF1" w:rsidRDefault="001476B9" w:rsidP="001476B9">
      <w:pPr>
        <w:ind w:firstLine="900"/>
        <w:jc w:val="both"/>
        <w:rPr>
          <w:szCs w:val="28"/>
        </w:rPr>
      </w:pPr>
      <w:proofErr w:type="gramStart"/>
      <w:r w:rsidRPr="00452FF1">
        <w:rPr>
          <w:szCs w:val="28"/>
        </w:rPr>
        <w:t xml:space="preserve">Предложения об изменении регламента разрешенного использования одного или нескольких земельных участков, в отношении которых предполагается произвести изменения объектов недвижимости, представляется на имя главы </w:t>
      </w:r>
      <w:r w:rsidRPr="00452FF1">
        <w:rPr>
          <w:szCs w:val="28"/>
        </w:rPr>
        <w:lastRenderedPageBreak/>
        <w:t>Администрации сельсовета в виде заявления, по установленной нормативными правовыми актами Алтайского края и муниципальными правовыми актами форме.</w:t>
      </w:r>
      <w:proofErr w:type="gramEnd"/>
    </w:p>
    <w:p w:rsidR="001476B9" w:rsidRPr="00452FF1" w:rsidRDefault="001476B9" w:rsidP="001476B9">
      <w:pPr>
        <w:ind w:firstLine="900"/>
        <w:jc w:val="both"/>
        <w:rPr>
          <w:szCs w:val="28"/>
        </w:rPr>
      </w:pPr>
      <w:r w:rsidRPr="00452FF1">
        <w:rPr>
          <w:szCs w:val="28"/>
        </w:rPr>
        <w:t>Заявление должно содержать следующие сведения по предполагаемому изменению:</w:t>
      </w:r>
    </w:p>
    <w:p w:rsidR="001476B9" w:rsidRPr="00452FF1" w:rsidRDefault="001476B9" w:rsidP="001476B9">
      <w:pPr>
        <w:spacing w:before="6" w:line="256" w:lineRule="exact"/>
        <w:ind w:firstLine="851"/>
        <w:jc w:val="both"/>
        <w:rPr>
          <w:szCs w:val="28"/>
        </w:rPr>
      </w:pPr>
      <w:r w:rsidRPr="00452FF1">
        <w:rPr>
          <w:b/>
          <w:szCs w:val="28"/>
        </w:rPr>
        <w:t>1)</w:t>
      </w:r>
      <w:r w:rsidRPr="00452FF1">
        <w:rPr>
          <w:szCs w:val="28"/>
        </w:rPr>
        <w:t xml:space="preserve"> о </w:t>
      </w:r>
      <w:proofErr w:type="spellStart"/>
      <w:r w:rsidRPr="00452FF1">
        <w:rPr>
          <w:szCs w:val="28"/>
        </w:rPr>
        <w:t>соотносимости</w:t>
      </w:r>
      <w:proofErr w:type="spellEnd"/>
      <w:r w:rsidRPr="00452FF1">
        <w:rPr>
          <w:szCs w:val="28"/>
        </w:rPr>
        <w:t xml:space="preserve"> вида и параметров предлагаемого использования недвижимости с видами использования соседних объектов;</w:t>
      </w:r>
    </w:p>
    <w:p w:rsidR="001476B9" w:rsidRPr="00452FF1" w:rsidRDefault="001476B9" w:rsidP="001476B9">
      <w:pPr>
        <w:tabs>
          <w:tab w:val="left" w:pos="896"/>
        </w:tabs>
        <w:spacing w:before="13" w:line="256" w:lineRule="exact"/>
        <w:ind w:firstLine="851"/>
        <w:jc w:val="both"/>
        <w:rPr>
          <w:szCs w:val="28"/>
        </w:rPr>
      </w:pPr>
      <w:r w:rsidRPr="00452FF1">
        <w:rPr>
          <w:b/>
          <w:szCs w:val="28"/>
        </w:rPr>
        <w:t>2)</w:t>
      </w:r>
      <w:r w:rsidRPr="00452FF1">
        <w:rPr>
          <w:szCs w:val="28"/>
        </w:rPr>
        <w:t xml:space="preserve"> о соответствии размеров и характеристик земельного участка предлагаемому использованию;</w:t>
      </w:r>
    </w:p>
    <w:p w:rsidR="001476B9" w:rsidRPr="00452FF1" w:rsidRDefault="001476B9" w:rsidP="001476B9">
      <w:pPr>
        <w:tabs>
          <w:tab w:val="left" w:pos="896"/>
        </w:tabs>
        <w:spacing w:before="13" w:line="256" w:lineRule="exact"/>
        <w:ind w:firstLine="851"/>
        <w:jc w:val="both"/>
        <w:rPr>
          <w:szCs w:val="28"/>
        </w:rPr>
      </w:pPr>
      <w:r w:rsidRPr="00452FF1">
        <w:rPr>
          <w:b/>
          <w:szCs w:val="28"/>
        </w:rPr>
        <w:t>3)</w:t>
      </w:r>
      <w:r w:rsidRPr="00452FF1">
        <w:rPr>
          <w:szCs w:val="28"/>
        </w:rPr>
        <w:t xml:space="preserve"> о влиянии предлагаемого изменения на окружающую среду и другие сведения.</w:t>
      </w:r>
    </w:p>
    <w:p w:rsidR="001476B9" w:rsidRPr="00452FF1" w:rsidRDefault="001476B9" w:rsidP="001476B9">
      <w:pPr>
        <w:tabs>
          <w:tab w:val="left" w:pos="896"/>
        </w:tabs>
        <w:spacing w:before="13" w:line="256" w:lineRule="exact"/>
        <w:ind w:firstLine="900"/>
        <w:jc w:val="both"/>
        <w:rPr>
          <w:szCs w:val="28"/>
        </w:rPr>
      </w:pPr>
      <w:r w:rsidRPr="00452FF1">
        <w:rPr>
          <w:szCs w:val="28"/>
        </w:rPr>
        <w:t>Заявление рассматривается сельской администрацией с приглашением всех заинтересованных лиц, включая владельцев соседних объектов недвижимости, чьи интересы затрагиваются данными изменениями, а также представителей государственных органов контроля и надзора, уполномоченных на рассмотрение предполагаемых изменений Правил в пределах своей компетенции.</w:t>
      </w:r>
    </w:p>
    <w:p w:rsidR="001476B9" w:rsidRPr="00452FF1" w:rsidRDefault="001476B9" w:rsidP="001476B9">
      <w:pPr>
        <w:ind w:firstLine="900"/>
        <w:jc w:val="both"/>
        <w:rPr>
          <w:szCs w:val="28"/>
        </w:rPr>
      </w:pPr>
      <w:r w:rsidRPr="00452FF1">
        <w:rPr>
          <w:b/>
          <w:szCs w:val="28"/>
        </w:rPr>
        <w:t>3.</w:t>
      </w:r>
      <w:r w:rsidRPr="00452FF1">
        <w:rPr>
          <w:szCs w:val="28"/>
        </w:rPr>
        <w:t xml:space="preserve"> Изменение видов разрешенного использования земельных участков и объектов капитального строительства может осуществляться в установленном органами местного самоуправления порядке.</w:t>
      </w:r>
    </w:p>
    <w:p w:rsidR="001476B9" w:rsidRPr="00452FF1" w:rsidRDefault="001476B9" w:rsidP="001476B9">
      <w:pPr>
        <w:ind w:firstLine="900"/>
        <w:jc w:val="both"/>
        <w:rPr>
          <w:szCs w:val="28"/>
        </w:rPr>
      </w:pPr>
      <w:r w:rsidRPr="00452FF1">
        <w:rPr>
          <w:b/>
          <w:szCs w:val="28"/>
        </w:rPr>
        <w:t>4.</w:t>
      </w:r>
      <w:r w:rsidRPr="00452FF1">
        <w:rPr>
          <w:szCs w:val="28"/>
        </w:rPr>
        <w:t xml:space="preserve">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настоящими Правилами, Администрацией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сельсовета.</w:t>
      </w:r>
    </w:p>
    <w:p w:rsidR="001476B9" w:rsidRPr="00452FF1" w:rsidRDefault="001476B9" w:rsidP="001476B9">
      <w:pPr>
        <w:ind w:firstLine="900"/>
        <w:jc w:val="both"/>
        <w:rPr>
          <w:szCs w:val="28"/>
        </w:rPr>
      </w:pPr>
      <w:r w:rsidRPr="00452FF1">
        <w:rPr>
          <w:b/>
          <w:szCs w:val="28"/>
        </w:rPr>
        <w:t>5.</w:t>
      </w:r>
      <w:r w:rsidRPr="00452FF1">
        <w:rPr>
          <w:szCs w:val="28"/>
        </w:rPr>
        <w:t xml:space="preserve">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и области в соответствии с федеральными законами.</w:t>
      </w:r>
    </w:p>
    <w:p w:rsidR="001476B9" w:rsidRPr="00452FF1" w:rsidRDefault="001476B9" w:rsidP="001476B9">
      <w:pPr>
        <w:ind w:firstLine="900"/>
        <w:jc w:val="both"/>
        <w:rPr>
          <w:szCs w:val="28"/>
        </w:rPr>
      </w:pPr>
      <w:r w:rsidRPr="00452FF1">
        <w:rPr>
          <w:b/>
          <w:szCs w:val="28"/>
        </w:rPr>
        <w:t>6.</w:t>
      </w:r>
      <w:r w:rsidRPr="00452FF1">
        <w:rPr>
          <w:szCs w:val="28"/>
        </w:rPr>
        <w:t xml:space="preserve"> </w:t>
      </w:r>
      <w:proofErr w:type="gramStart"/>
      <w:r w:rsidRPr="00452FF1">
        <w:rPr>
          <w:szCs w:val="28"/>
        </w:rPr>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местного самоуправления, с соблюдением установленных этим органом условий такого перевода, и в порядке, установленном жилищным законодательством.</w:t>
      </w:r>
      <w:proofErr w:type="gramEnd"/>
      <w:r w:rsidRPr="00452FF1">
        <w:rPr>
          <w:szCs w:val="28"/>
        </w:rPr>
        <w:t xml:space="preserve">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1476B9" w:rsidRPr="00452FF1" w:rsidRDefault="001476B9" w:rsidP="001476B9">
      <w:pPr>
        <w:spacing w:before="240" w:after="240"/>
        <w:ind w:firstLine="709"/>
        <w:jc w:val="both"/>
        <w:outlineLvl w:val="2"/>
        <w:rPr>
          <w:b/>
          <w:szCs w:val="28"/>
        </w:rPr>
      </w:pPr>
      <w:bookmarkStart w:id="56" w:name="_Toc125908001"/>
      <w:r w:rsidRPr="00452FF1">
        <w:rPr>
          <w:b/>
          <w:szCs w:val="28"/>
        </w:rPr>
        <w:t>Статья 11.</w:t>
      </w:r>
      <w:r w:rsidRPr="00452FF1">
        <w:rPr>
          <w:szCs w:val="28"/>
        </w:rPr>
        <w:t xml:space="preserve"> </w:t>
      </w:r>
      <w:r w:rsidRPr="00452FF1">
        <w:rPr>
          <w:b/>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bookmarkEnd w:id="56"/>
    </w:p>
    <w:p w:rsidR="001476B9" w:rsidRPr="00452FF1" w:rsidRDefault="001476B9" w:rsidP="001476B9">
      <w:pPr>
        <w:ind w:firstLine="708"/>
        <w:jc w:val="both"/>
        <w:rPr>
          <w:bCs/>
          <w:szCs w:val="28"/>
        </w:rPr>
      </w:pPr>
      <w:r w:rsidRPr="00452FF1">
        <w:rPr>
          <w:b/>
          <w:bCs/>
          <w:szCs w:val="28"/>
        </w:rPr>
        <w:t>1.</w:t>
      </w:r>
      <w:r w:rsidRPr="00452FF1">
        <w:rPr>
          <w:bCs/>
          <w:szCs w:val="28"/>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w:t>
      </w:r>
    </w:p>
    <w:p w:rsidR="001476B9" w:rsidRPr="00452FF1" w:rsidRDefault="001476B9" w:rsidP="001476B9">
      <w:pPr>
        <w:autoSpaceDE w:val="0"/>
        <w:autoSpaceDN w:val="0"/>
        <w:adjustRightInd w:val="0"/>
        <w:ind w:firstLine="720"/>
        <w:jc w:val="both"/>
        <w:rPr>
          <w:szCs w:val="28"/>
        </w:rPr>
      </w:pPr>
      <w:bookmarkStart w:id="57" w:name="sub_3901"/>
      <w:r w:rsidRPr="00452FF1">
        <w:rPr>
          <w:b/>
          <w:szCs w:val="28"/>
        </w:rPr>
        <w:lastRenderedPageBreak/>
        <w:t>2.</w:t>
      </w:r>
      <w:r w:rsidRPr="00452FF1">
        <w:rPr>
          <w:szCs w:val="28"/>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476B9" w:rsidRPr="00452FF1" w:rsidRDefault="001476B9" w:rsidP="001476B9">
      <w:pPr>
        <w:autoSpaceDE w:val="0"/>
        <w:autoSpaceDN w:val="0"/>
        <w:adjustRightInd w:val="0"/>
        <w:ind w:firstLine="720"/>
        <w:jc w:val="both"/>
        <w:rPr>
          <w:szCs w:val="28"/>
        </w:rPr>
      </w:pPr>
      <w:bookmarkStart w:id="58" w:name="sub_3902"/>
      <w:bookmarkEnd w:id="57"/>
      <w:r w:rsidRPr="00452FF1">
        <w:rPr>
          <w:b/>
          <w:szCs w:val="28"/>
        </w:rPr>
        <w:t>3.</w:t>
      </w:r>
      <w:r w:rsidRPr="00452FF1">
        <w:rPr>
          <w:szCs w:val="28"/>
        </w:rPr>
        <w:t xml:space="preserve">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w:t>
      </w:r>
      <w:r w:rsidR="00D56089" w:rsidRPr="00452FF1">
        <w:rPr>
          <w:szCs w:val="28"/>
        </w:rPr>
        <w:t xml:space="preserve">уставом </w:t>
      </w:r>
      <w:proofErr w:type="spellStart"/>
      <w:r w:rsidR="00D56089" w:rsidRPr="00452FF1">
        <w:rPr>
          <w:szCs w:val="28"/>
        </w:rPr>
        <w:t>Воронихинского</w:t>
      </w:r>
      <w:proofErr w:type="spellEnd"/>
      <w:r w:rsidRPr="00452FF1">
        <w:rPr>
          <w:szCs w:val="28"/>
        </w:rPr>
        <w:t xml:space="preserve"> сельсовета и (или) нормативными правовыми актами сельского Совета народных депутатов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 xml:space="preserve">сельсовета. </w:t>
      </w:r>
      <w:bookmarkEnd w:id="58"/>
    </w:p>
    <w:p w:rsidR="001476B9" w:rsidRPr="00452FF1" w:rsidRDefault="001476B9" w:rsidP="001476B9">
      <w:pPr>
        <w:autoSpaceDE w:val="0"/>
        <w:autoSpaceDN w:val="0"/>
        <w:adjustRightInd w:val="0"/>
        <w:ind w:firstLine="720"/>
        <w:jc w:val="both"/>
        <w:rPr>
          <w:szCs w:val="28"/>
        </w:rPr>
      </w:pPr>
      <w:bookmarkStart w:id="59" w:name="sub_3905"/>
      <w:r w:rsidRPr="00452FF1">
        <w:rPr>
          <w:b/>
          <w:szCs w:val="28"/>
        </w:rPr>
        <w:t>4.</w:t>
      </w:r>
      <w:r w:rsidRPr="00452FF1">
        <w:rPr>
          <w:szCs w:val="28"/>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476B9" w:rsidRPr="00452FF1" w:rsidRDefault="001476B9" w:rsidP="001476B9">
      <w:pPr>
        <w:autoSpaceDE w:val="0"/>
        <w:autoSpaceDN w:val="0"/>
        <w:adjustRightInd w:val="0"/>
        <w:ind w:firstLine="720"/>
        <w:jc w:val="both"/>
        <w:rPr>
          <w:bCs/>
          <w:strike/>
          <w:szCs w:val="28"/>
        </w:rPr>
      </w:pPr>
      <w:bookmarkStart w:id="60" w:name="sub_3906"/>
      <w:r w:rsidRPr="00452FF1">
        <w:rPr>
          <w:b/>
          <w:szCs w:val="28"/>
        </w:rPr>
        <w:t>5.</w:t>
      </w:r>
      <w:r w:rsidRPr="00452FF1">
        <w:rPr>
          <w:szCs w:val="28"/>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w:t>
      </w:r>
      <w:bookmarkEnd w:id="59"/>
      <w:bookmarkEnd w:id="60"/>
    </w:p>
    <w:p w:rsidR="001476B9" w:rsidRPr="00452FF1" w:rsidRDefault="001476B9" w:rsidP="001476B9">
      <w:pPr>
        <w:autoSpaceDE w:val="0"/>
        <w:autoSpaceDN w:val="0"/>
        <w:adjustRightInd w:val="0"/>
        <w:ind w:firstLine="720"/>
        <w:jc w:val="both"/>
        <w:rPr>
          <w:szCs w:val="28"/>
        </w:rPr>
      </w:pPr>
      <w:bookmarkStart w:id="61" w:name="sub_3908"/>
      <w:r w:rsidRPr="00452FF1">
        <w:rPr>
          <w:b/>
          <w:szCs w:val="28"/>
        </w:rPr>
        <w:t>6.</w:t>
      </w:r>
      <w:r w:rsidRPr="00452FF1">
        <w:rPr>
          <w:szCs w:val="28"/>
        </w:rPr>
        <w:t xml:space="preserve"> </w:t>
      </w:r>
      <w:proofErr w:type="gramStart"/>
      <w:r w:rsidRPr="00452FF1">
        <w:rPr>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452FF1">
        <w:rPr>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сельсовета. </w:t>
      </w:r>
    </w:p>
    <w:p w:rsidR="001476B9" w:rsidRPr="00452FF1" w:rsidRDefault="001476B9" w:rsidP="001476B9">
      <w:pPr>
        <w:autoSpaceDE w:val="0"/>
        <w:autoSpaceDN w:val="0"/>
        <w:adjustRightInd w:val="0"/>
        <w:ind w:firstLine="720"/>
        <w:jc w:val="both"/>
        <w:rPr>
          <w:szCs w:val="28"/>
        </w:rPr>
      </w:pPr>
      <w:bookmarkStart w:id="62" w:name="sub_3909"/>
      <w:bookmarkEnd w:id="61"/>
      <w:r w:rsidRPr="00452FF1">
        <w:rPr>
          <w:b/>
          <w:szCs w:val="28"/>
        </w:rPr>
        <w:t>7.</w:t>
      </w:r>
      <w:r w:rsidRPr="00452FF1">
        <w:rPr>
          <w:szCs w:val="28"/>
        </w:rPr>
        <w:t xml:space="preserve"> На основании рекомендаций Комиссии глава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63" w:name="sub_39010"/>
      <w:bookmarkEnd w:id="62"/>
    </w:p>
    <w:p w:rsidR="001476B9" w:rsidRPr="00452FF1" w:rsidRDefault="001476B9" w:rsidP="001476B9">
      <w:pPr>
        <w:autoSpaceDE w:val="0"/>
        <w:autoSpaceDN w:val="0"/>
        <w:adjustRightInd w:val="0"/>
        <w:ind w:firstLine="720"/>
        <w:jc w:val="both"/>
        <w:rPr>
          <w:szCs w:val="28"/>
        </w:rPr>
      </w:pPr>
      <w:r w:rsidRPr="00452FF1">
        <w:rPr>
          <w:b/>
          <w:szCs w:val="28"/>
        </w:rPr>
        <w:t>8.</w:t>
      </w:r>
      <w:r w:rsidRPr="00452FF1">
        <w:rPr>
          <w:szCs w:val="28"/>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476B9" w:rsidRPr="00452FF1" w:rsidRDefault="001476B9" w:rsidP="001476B9">
      <w:pPr>
        <w:autoSpaceDE w:val="0"/>
        <w:autoSpaceDN w:val="0"/>
        <w:adjustRightInd w:val="0"/>
        <w:ind w:firstLine="720"/>
        <w:jc w:val="both"/>
        <w:rPr>
          <w:szCs w:val="28"/>
        </w:rPr>
      </w:pPr>
      <w:bookmarkStart w:id="64" w:name="sub_39012"/>
      <w:bookmarkEnd w:id="63"/>
      <w:r w:rsidRPr="00452FF1">
        <w:rPr>
          <w:b/>
          <w:szCs w:val="28"/>
        </w:rPr>
        <w:t>9.</w:t>
      </w:r>
      <w:r w:rsidRPr="00452FF1">
        <w:rPr>
          <w:szCs w:val="28"/>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64"/>
    </w:p>
    <w:p w:rsidR="001476B9" w:rsidRPr="00452FF1" w:rsidRDefault="001476B9" w:rsidP="001476B9">
      <w:pPr>
        <w:spacing w:before="240" w:after="240"/>
        <w:ind w:firstLine="708"/>
        <w:jc w:val="both"/>
        <w:outlineLvl w:val="2"/>
        <w:rPr>
          <w:szCs w:val="28"/>
        </w:rPr>
      </w:pPr>
      <w:bookmarkStart w:id="65" w:name="_Toc282596449"/>
      <w:bookmarkStart w:id="66" w:name="_Toc125908002"/>
      <w:r w:rsidRPr="00452FF1">
        <w:rPr>
          <w:b/>
          <w:szCs w:val="28"/>
        </w:rPr>
        <w:t>Статья 12.</w:t>
      </w:r>
      <w:r w:rsidRPr="00452FF1">
        <w:rPr>
          <w:szCs w:val="28"/>
        </w:rPr>
        <w:t xml:space="preserve"> </w:t>
      </w:r>
      <w:r w:rsidRPr="00452FF1">
        <w:rPr>
          <w:b/>
          <w:szCs w:val="28"/>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5"/>
      <w:bookmarkEnd w:id="66"/>
    </w:p>
    <w:p w:rsidR="001476B9" w:rsidRPr="00452FF1" w:rsidRDefault="001476B9" w:rsidP="001476B9">
      <w:pPr>
        <w:autoSpaceDE w:val="0"/>
        <w:autoSpaceDN w:val="0"/>
        <w:adjustRightInd w:val="0"/>
        <w:ind w:firstLine="720"/>
        <w:jc w:val="both"/>
        <w:rPr>
          <w:szCs w:val="28"/>
        </w:rPr>
      </w:pPr>
      <w:bookmarkStart w:id="67" w:name="sub_4001"/>
      <w:r w:rsidRPr="00452FF1">
        <w:rPr>
          <w:b/>
          <w:szCs w:val="28"/>
        </w:rPr>
        <w:t>1.</w:t>
      </w:r>
      <w:r w:rsidRPr="00452FF1">
        <w:rPr>
          <w:szCs w:val="28"/>
        </w:rPr>
        <w:t xml:space="preserve"> Правообладатели земельных участков, размеры которых меньше установленных </w:t>
      </w:r>
      <w:hyperlink w:anchor="sub_109" w:history="1">
        <w:r w:rsidRPr="00452FF1">
          <w:rPr>
            <w:szCs w:val="28"/>
          </w:rPr>
          <w:t>градостроительным регламентом</w:t>
        </w:r>
      </w:hyperlink>
      <w:r w:rsidRPr="00452FF1">
        <w:rPr>
          <w:szCs w:val="28"/>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452FF1">
          <w:rPr>
            <w:szCs w:val="28"/>
          </w:rPr>
          <w:t>реконструкции</w:t>
        </w:r>
      </w:hyperlink>
      <w:r w:rsidRPr="00452FF1">
        <w:rPr>
          <w:szCs w:val="28"/>
        </w:rPr>
        <w:t xml:space="preserve"> объектов капитального строительства.</w:t>
      </w:r>
    </w:p>
    <w:p w:rsidR="001476B9" w:rsidRPr="00452FF1" w:rsidRDefault="001476B9" w:rsidP="001476B9">
      <w:pPr>
        <w:autoSpaceDE w:val="0"/>
        <w:autoSpaceDN w:val="0"/>
        <w:adjustRightInd w:val="0"/>
        <w:ind w:firstLine="720"/>
        <w:jc w:val="both"/>
        <w:rPr>
          <w:szCs w:val="28"/>
        </w:rPr>
      </w:pPr>
      <w:bookmarkStart w:id="68" w:name="sub_4002"/>
      <w:bookmarkEnd w:id="67"/>
      <w:r w:rsidRPr="00452FF1">
        <w:rPr>
          <w:b/>
          <w:szCs w:val="28"/>
        </w:rPr>
        <w:lastRenderedPageBreak/>
        <w:t>2.</w:t>
      </w:r>
      <w:r w:rsidRPr="00452FF1">
        <w:rPr>
          <w:szCs w:val="28"/>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476B9" w:rsidRPr="00452FF1" w:rsidRDefault="001476B9" w:rsidP="001476B9">
      <w:pPr>
        <w:autoSpaceDE w:val="0"/>
        <w:autoSpaceDN w:val="0"/>
        <w:adjustRightInd w:val="0"/>
        <w:ind w:firstLine="720"/>
        <w:jc w:val="both"/>
        <w:rPr>
          <w:szCs w:val="28"/>
        </w:rPr>
      </w:pPr>
      <w:bookmarkStart w:id="69" w:name="sub_4003"/>
      <w:bookmarkEnd w:id="68"/>
      <w:r w:rsidRPr="00452FF1">
        <w:rPr>
          <w:b/>
          <w:szCs w:val="28"/>
        </w:rPr>
        <w:t>3.</w:t>
      </w:r>
      <w:r w:rsidRPr="00452FF1">
        <w:rPr>
          <w:szCs w:val="28"/>
        </w:rPr>
        <w:t xml:space="preserve">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476B9" w:rsidRPr="00452FF1" w:rsidRDefault="001476B9" w:rsidP="001476B9">
      <w:pPr>
        <w:autoSpaceDE w:val="0"/>
        <w:autoSpaceDN w:val="0"/>
        <w:adjustRightInd w:val="0"/>
        <w:ind w:firstLine="720"/>
        <w:jc w:val="both"/>
        <w:rPr>
          <w:szCs w:val="28"/>
        </w:rPr>
      </w:pPr>
      <w:bookmarkStart w:id="70" w:name="sub_4004"/>
      <w:bookmarkEnd w:id="69"/>
      <w:r w:rsidRPr="00452FF1">
        <w:rPr>
          <w:b/>
          <w:szCs w:val="28"/>
        </w:rPr>
        <w:t>4.</w:t>
      </w:r>
      <w:r w:rsidRPr="00452FF1">
        <w:rPr>
          <w:szCs w:val="28"/>
        </w:rP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муниципального образования и (или) нормативными правовыми актами Совета народных депутатов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сельсовета.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76B9" w:rsidRPr="00452FF1" w:rsidRDefault="001476B9" w:rsidP="001476B9">
      <w:pPr>
        <w:autoSpaceDE w:val="0"/>
        <w:autoSpaceDN w:val="0"/>
        <w:adjustRightInd w:val="0"/>
        <w:ind w:firstLine="720"/>
        <w:jc w:val="both"/>
        <w:rPr>
          <w:szCs w:val="28"/>
        </w:rPr>
      </w:pPr>
      <w:bookmarkStart w:id="71" w:name="sub_4005"/>
      <w:bookmarkEnd w:id="70"/>
      <w:r w:rsidRPr="00452FF1">
        <w:rPr>
          <w:b/>
          <w:szCs w:val="28"/>
        </w:rPr>
        <w:t>5.</w:t>
      </w:r>
      <w:r w:rsidRPr="00452FF1">
        <w:rPr>
          <w:szCs w:val="28"/>
        </w:rPr>
        <w:t xml:space="preserve"> </w:t>
      </w:r>
      <w:proofErr w:type="gramStart"/>
      <w:r w:rsidRPr="00452FF1">
        <w:rPr>
          <w:szCs w:val="28"/>
        </w:rPr>
        <w:t>На основании заключения о результатах публичных слушаний по вопросу о предоставлении разрешения на отклонение</w:t>
      </w:r>
      <w:proofErr w:type="gramEnd"/>
      <w:r w:rsidRPr="00452FF1">
        <w:rPr>
          <w:szCs w:val="28"/>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сельсовета. </w:t>
      </w:r>
    </w:p>
    <w:p w:rsidR="001476B9" w:rsidRPr="00452FF1" w:rsidRDefault="001476B9" w:rsidP="001476B9">
      <w:pPr>
        <w:autoSpaceDE w:val="0"/>
        <w:autoSpaceDN w:val="0"/>
        <w:adjustRightInd w:val="0"/>
        <w:ind w:firstLine="720"/>
        <w:jc w:val="both"/>
        <w:rPr>
          <w:szCs w:val="28"/>
        </w:rPr>
      </w:pPr>
      <w:bookmarkStart w:id="72" w:name="sub_4006"/>
      <w:bookmarkEnd w:id="71"/>
      <w:r w:rsidRPr="00452FF1">
        <w:rPr>
          <w:b/>
          <w:szCs w:val="28"/>
        </w:rPr>
        <w:t>6.</w:t>
      </w:r>
      <w:r w:rsidRPr="00452FF1">
        <w:rPr>
          <w:szCs w:val="28"/>
        </w:rPr>
        <w:t xml:space="preserve"> Глава сельского совета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476B9" w:rsidRPr="00452FF1" w:rsidRDefault="001476B9" w:rsidP="001476B9">
      <w:pPr>
        <w:autoSpaceDE w:val="0"/>
        <w:autoSpaceDN w:val="0"/>
        <w:adjustRightInd w:val="0"/>
        <w:ind w:firstLine="720"/>
        <w:jc w:val="both"/>
        <w:rPr>
          <w:szCs w:val="28"/>
        </w:rPr>
      </w:pPr>
      <w:bookmarkStart w:id="73" w:name="sub_4007"/>
      <w:bookmarkEnd w:id="72"/>
      <w:r w:rsidRPr="00452FF1">
        <w:rPr>
          <w:b/>
          <w:szCs w:val="28"/>
        </w:rPr>
        <w:t>7.</w:t>
      </w:r>
      <w:r w:rsidRPr="00452FF1">
        <w:rPr>
          <w:szCs w:val="28"/>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73"/>
    </w:p>
    <w:p w:rsidR="001476B9" w:rsidRPr="00452FF1" w:rsidRDefault="001476B9" w:rsidP="001476B9">
      <w:pPr>
        <w:spacing w:before="240" w:after="240"/>
        <w:jc w:val="center"/>
        <w:outlineLvl w:val="1"/>
        <w:rPr>
          <w:b/>
          <w:szCs w:val="28"/>
        </w:rPr>
      </w:pPr>
      <w:bookmarkStart w:id="74" w:name="_Toc282347519"/>
      <w:bookmarkStart w:id="75" w:name="_Toc282596450"/>
      <w:bookmarkStart w:id="76" w:name="_Toc125908003"/>
      <w:r w:rsidRPr="00452FF1">
        <w:rPr>
          <w:b/>
          <w:szCs w:val="28"/>
        </w:rPr>
        <w:t>Глава 4. Порядок подготовки документации по планировке тер</w:t>
      </w:r>
      <w:r w:rsidR="00D56089" w:rsidRPr="00452FF1">
        <w:rPr>
          <w:b/>
          <w:szCs w:val="28"/>
        </w:rPr>
        <w:t xml:space="preserve">ритории </w:t>
      </w:r>
      <w:proofErr w:type="spellStart"/>
      <w:r w:rsidR="00D56089" w:rsidRPr="00452FF1">
        <w:rPr>
          <w:b/>
          <w:szCs w:val="28"/>
        </w:rPr>
        <w:t>Воронихинского</w:t>
      </w:r>
      <w:proofErr w:type="spellEnd"/>
      <w:r w:rsidRPr="00452FF1">
        <w:rPr>
          <w:b/>
          <w:szCs w:val="28"/>
        </w:rPr>
        <w:t xml:space="preserve"> сельсовета органами местного самоуправления</w:t>
      </w:r>
      <w:bookmarkEnd w:id="74"/>
      <w:bookmarkEnd w:id="75"/>
      <w:proofErr w:type="gramStart"/>
      <w:r w:rsidRPr="00452FF1">
        <w:rPr>
          <w:b/>
          <w:szCs w:val="28"/>
          <w:vertAlign w:val="superscript"/>
        </w:rPr>
        <w:t>2</w:t>
      </w:r>
      <w:bookmarkEnd w:id="76"/>
      <w:proofErr w:type="gramEnd"/>
    </w:p>
    <w:p w:rsidR="001476B9" w:rsidRPr="00452FF1" w:rsidRDefault="001476B9" w:rsidP="001476B9">
      <w:pPr>
        <w:tabs>
          <w:tab w:val="left" w:pos="1260"/>
        </w:tabs>
        <w:spacing w:after="240"/>
        <w:jc w:val="both"/>
        <w:outlineLvl w:val="2"/>
        <w:rPr>
          <w:b/>
          <w:szCs w:val="28"/>
        </w:rPr>
      </w:pPr>
      <w:r w:rsidRPr="00452FF1">
        <w:rPr>
          <w:b/>
          <w:szCs w:val="28"/>
        </w:rPr>
        <w:tab/>
      </w:r>
      <w:bookmarkStart w:id="77" w:name="_Toc282347520"/>
      <w:bookmarkStart w:id="78" w:name="_Toc282596451"/>
      <w:bookmarkStart w:id="79" w:name="_Toc125908004"/>
      <w:r w:rsidRPr="00452FF1">
        <w:rPr>
          <w:b/>
          <w:szCs w:val="28"/>
        </w:rPr>
        <w:t>Статья 13. Назначение, виды и состав документации по планировке территории сельсовета</w:t>
      </w:r>
      <w:bookmarkEnd w:id="77"/>
      <w:bookmarkEnd w:id="78"/>
      <w:bookmarkEnd w:id="79"/>
    </w:p>
    <w:p w:rsidR="001476B9" w:rsidRPr="00452FF1" w:rsidRDefault="001476B9" w:rsidP="001476B9">
      <w:pPr>
        <w:ind w:firstLine="708"/>
        <w:jc w:val="both"/>
        <w:rPr>
          <w:szCs w:val="28"/>
        </w:rPr>
      </w:pPr>
      <w:r w:rsidRPr="00452FF1">
        <w:rPr>
          <w:b/>
          <w:szCs w:val="28"/>
        </w:rPr>
        <w:t>1.</w:t>
      </w:r>
      <w:r w:rsidRPr="00452FF1">
        <w:rPr>
          <w:szCs w:val="28"/>
        </w:rPr>
        <w:t xml:space="preserve"> Документация по планировке территорий включает в себя проекты планировки, проекты межевания, градостроительные планы земельных участков.</w:t>
      </w:r>
    </w:p>
    <w:p w:rsidR="001476B9" w:rsidRPr="00452FF1" w:rsidRDefault="001476B9" w:rsidP="001476B9">
      <w:pPr>
        <w:ind w:firstLine="708"/>
        <w:jc w:val="both"/>
        <w:rPr>
          <w:szCs w:val="28"/>
        </w:rPr>
      </w:pPr>
      <w:r w:rsidRPr="00452FF1">
        <w:rPr>
          <w:b/>
          <w:szCs w:val="28"/>
        </w:rPr>
        <w:t>2.</w:t>
      </w:r>
      <w:r w:rsidRPr="00452FF1">
        <w:rPr>
          <w:szCs w:val="28"/>
        </w:rPr>
        <w:t xml:space="preserve"> Подготовка документации по планировке территории осуществляется на основании Генерального плана МО </w:t>
      </w:r>
      <w:proofErr w:type="spellStart"/>
      <w:r w:rsidR="00D56089" w:rsidRPr="00452FF1">
        <w:rPr>
          <w:szCs w:val="28"/>
        </w:rPr>
        <w:t>Воронихинский</w:t>
      </w:r>
      <w:proofErr w:type="spellEnd"/>
      <w:r w:rsidR="00D56089" w:rsidRPr="00452FF1">
        <w:rPr>
          <w:szCs w:val="28"/>
        </w:rPr>
        <w:t xml:space="preserve"> </w:t>
      </w:r>
      <w:r w:rsidRPr="00452FF1">
        <w:rPr>
          <w:szCs w:val="28"/>
        </w:rPr>
        <w:t xml:space="preserve">сельсовет </w:t>
      </w:r>
      <w:proofErr w:type="spellStart"/>
      <w:r w:rsidRPr="00452FF1">
        <w:rPr>
          <w:szCs w:val="28"/>
        </w:rPr>
        <w:t>Ребрихинского</w:t>
      </w:r>
      <w:proofErr w:type="spellEnd"/>
      <w:r w:rsidRPr="00452FF1">
        <w:rPr>
          <w:szCs w:val="28"/>
        </w:rPr>
        <w:t xml:space="preserve"> района Алтайского края в целях обеспечения устойчивого развития территории, выделения элементов планировочной структуры (кварталов, микрорайонов, иных элементов) и установления параметров планируемого развития элементов планировочной структуры.</w:t>
      </w:r>
    </w:p>
    <w:p w:rsidR="001476B9" w:rsidRPr="00452FF1" w:rsidRDefault="001476B9" w:rsidP="001476B9">
      <w:pPr>
        <w:autoSpaceDE w:val="0"/>
        <w:autoSpaceDN w:val="0"/>
        <w:adjustRightInd w:val="0"/>
        <w:ind w:firstLine="708"/>
        <w:jc w:val="both"/>
        <w:rPr>
          <w:szCs w:val="28"/>
        </w:rPr>
      </w:pPr>
      <w:bookmarkStart w:id="80" w:name="sub_4102"/>
      <w:r w:rsidRPr="00452FF1">
        <w:rPr>
          <w:b/>
          <w:szCs w:val="28"/>
        </w:rPr>
        <w:lastRenderedPageBreak/>
        <w:t>3.</w:t>
      </w:r>
      <w:r w:rsidRPr="00452FF1">
        <w:rPr>
          <w:szCs w:val="28"/>
        </w:rPr>
        <w:t xml:space="preserve"> Подготовка документации по планировке территории осуществляется в отношении застроенных или подлежащих застройке территорий.</w:t>
      </w:r>
    </w:p>
    <w:p w:rsidR="001476B9" w:rsidRPr="00452FF1" w:rsidRDefault="001476B9" w:rsidP="001476B9">
      <w:pPr>
        <w:autoSpaceDE w:val="0"/>
        <w:autoSpaceDN w:val="0"/>
        <w:adjustRightInd w:val="0"/>
        <w:ind w:firstLine="708"/>
        <w:jc w:val="both"/>
        <w:rPr>
          <w:szCs w:val="28"/>
        </w:rPr>
      </w:pPr>
      <w:bookmarkStart w:id="81" w:name="sub_4103"/>
      <w:bookmarkEnd w:id="80"/>
      <w:r w:rsidRPr="00452FF1">
        <w:rPr>
          <w:b/>
          <w:szCs w:val="28"/>
        </w:rPr>
        <w:t>4.</w:t>
      </w:r>
      <w:r w:rsidRPr="00452FF1">
        <w:rPr>
          <w:szCs w:val="28"/>
        </w:rP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1476B9" w:rsidRPr="00452FF1" w:rsidRDefault="001476B9" w:rsidP="001476B9">
      <w:pPr>
        <w:autoSpaceDE w:val="0"/>
        <w:autoSpaceDN w:val="0"/>
        <w:adjustRightInd w:val="0"/>
        <w:ind w:firstLine="708"/>
        <w:jc w:val="both"/>
        <w:rPr>
          <w:szCs w:val="28"/>
        </w:rPr>
      </w:pPr>
      <w:r w:rsidRPr="00452FF1">
        <w:rPr>
          <w:b/>
          <w:szCs w:val="28"/>
        </w:rPr>
        <w:t>5.</w:t>
      </w:r>
      <w:r w:rsidRPr="00452FF1">
        <w:rPr>
          <w:szCs w:val="28"/>
        </w:rPr>
        <w:t xml:space="preserve">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w:t>
      </w:r>
      <w:proofErr w:type="gramStart"/>
      <w:r w:rsidRPr="00452FF1">
        <w:rPr>
          <w:szCs w:val="28"/>
        </w:rPr>
        <w:t>случаев подготовки проектов межевания застроенных территорий</w:t>
      </w:r>
      <w:proofErr w:type="gramEnd"/>
      <w:r w:rsidRPr="00452FF1">
        <w:rPr>
          <w:szCs w:val="28"/>
        </w:rPr>
        <w:t xml:space="preserve"> и градостроительных планов земельных участков по заявлениям физических или юридических лиц.</w:t>
      </w:r>
    </w:p>
    <w:p w:rsidR="001476B9" w:rsidRPr="00452FF1" w:rsidRDefault="001476B9" w:rsidP="001476B9">
      <w:pPr>
        <w:autoSpaceDE w:val="0"/>
        <w:autoSpaceDN w:val="0"/>
        <w:adjustRightInd w:val="0"/>
        <w:ind w:firstLine="708"/>
        <w:jc w:val="both"/>
        <w:rPr>
          <w:szCs w:val="28"/>
        </w:rPr>
      </w:pPr>
      <w:r w:rsidRPr="00452FF1">
        <w:rPr>
          <w:b/>
          <w:szCs w:val="28"/>
        </w:rPr>
        <w:t>6.</w:t>
      </w:r>
      <w:r w:rsidRPr="00452FF1">
        <w:rPr>
          <w:szCs w:val="28"/>
        </w:rPr>
        <w:t xml:space="preserve"> При подготовке документации по планировке территории может осуществляться:</w:t>
      </w:r>
    </w:p>
    <w:p w:rsidR="001476B9" w:rsidRPr="00452FF1" w:rsidRDefault="001476B9" w:rsidP="001476B9">
      <w:pPr>
        <w:autoSpaceDE w:val="0"/>
        <w:autoSpaceDN w:val="0"/>
        <w:adjustRightInd w:val="0"/>
        <w:ind w:firstLine="709"/>
        <w:jc w:val="both"/>
        <w:rPr>
          <w:szCs w:val="28"/>
        </w:rPr>
      </w:pPr>
      <w:r w:rsidRPr="00452FF1">
        <w:rPr>
          <w:b/>
          <w:szCs w:val="28"/>
        </w:rPr>
        <w:t>1)</w:t>
      </w:r>
      <w:r w:rsidRPr="00452FF1">
        <w:rPr>
          <w:szCs w:val="28"/>
        </w:rPr>
        <w:t xml:space="preserve">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1476B9" w:rsidRPr="00452FF1" w:rsidRDefault="001476B9" w:rsidP="001476B9">
      <w:pPr>
        <w:autoSpaceDE w:val="0"/>
        <w:autoSpaceDN w:val="0"/>
        <w:adjustRightInd w:val="0"/>
        <w:ind w:firstLine="709"/>
        <w:jc w:val="both"/>
        <w:rPr>
          <w:szCs w:val="28"/>
        </w:rPr>
      </w:pPr>
      <w:r w:rsidRPr="00452FF1">
        <w:rPr>
          <w:b/>
          <w:szCs w:val="28"/>
        </w:rPr>
        <w:t>2)</w:t>
      </w:r>
      <w:r w:rsidRPr="00452FF1">
        <w:rPr>
          <w:szCs w:val="28"/>
        </w:rPr>
        <w:t xml:space="preserve"> разработка проекта планировки территории с проектом межевания в его составе без градостроительных планов земельных участков;</w:t>
      </w:r>
    </w:p>
    <w:p w:rsidR="001476B9" w:rsidRPr="00452FF1" w:rsidRDefault="001476B9" w:rsidP="001476B9">
      <w:pPr>
        <w:autoSpaceDE w:val="0"/>
        <w:autoSpaceDN w:val="0"/>
        <w:adjustRightInd w:val="0"/>
        <w:ind w:firstLine="709"/>
        <w:jc w:val="both"/>
        <w:rPr>
          <w:szCs w:val="28"/>
        </w:rPr>
      </w:pPr>
      <w:r w:rsidRPr="00452FF1">
        <w:rPr>
          <w:b/>
          <w:szCs w:val="28"/>
        </w:rPr>
        <w:t>3)</w:t>
      </w:r>
      <w:r w:rsidRPr="00452FF1">
        <w:rPr>
          <w:szCs w:val="28"/>
        </w:rPr>
        <w:t xml:space="preserve"> разработка проекта планировки территории  с проектом  межевания и градостроительными планами земельных участков в их составе;</w:t>
      </w:r>
    </w:p>
    <w:p w:rsidR="001476B9" w:rsidRPr="00452FF1" w:rsidRDefault="001476B9" w:rsidP="001476B9">
      <w:pPr>
        <w:autoSpaceDE w:val="0"/>
        <w:autoSpaceDN w:val="0"/>
        <w:adjustRightInd w:val="0"/>
        <w:ind w:firstLine="709"/>
        <w:jc w:val="both"/>
        <w:rPr>
          <w:szCs w:val="28"/>
        </w:rPr>
      </w:pPr>
      <w:r w:rsidRPr="00452FF1">
        <w:rPr>
          <w:b/>
          <w:szCs w:val="28"/>
        </w:rPr>
        <w:t>4)</w:t>
      </w:r>
      <w:r w:rsidRPr="00452FF1">
        <w:rPr>
          <w:szCs w:val="28"/>
        </w:rPr>
        <w:t xml:space="preserve"> разработка проекта межевания территории в виде отдельного документа (градостроительных планов земельных участков в их составе);</w:t>
      </w:r>
    </w:p>
    <w:p w:rsidR="001476B9" w:rsidRPr="00452FF1" w:rsidRDefault="001476B9" w:rsidP="001476B9">
      <w:pPr>
        <w:autoSpaceDE w:val="0"/>
        <w:autoSpaceDN w:val="0"/>
        <w:adjustRightInd w:val="0"/>
        <w:ind w:firstLine="709"/>
        <w:jc w:val="both"/>
        <w:rPr>
          <w:szCs w:val="28"/>
        </w:rPr>
      </w:pPr>
      <w:r w:rsidRPr="00452FF1">
        <w:rPr>
          <w:b/>
          <w:szCs w:val="28"/>
        </w:rPr>
        <w:t>5)</w:t>
      </w:r>
      <w:r w:rsidRPr="00452FF1">
        <w:rPr>
          <w:szCs w:val="28"/>
        </w:rPr>
        <w:t xml:space="preserve"> разработка проекта межевания территории с градостроительными планами земельных участков;</w:t>
      </w:r>
    </w:p>
    <w:p w:rsidR="001476B9" w:rsidRPr="00452FF1" w:rsidRDefault="001476B9" w:rsidP="001476B9">
      <w:pPr>
        <w:autoSpaceDE w:val="0"/>
        <w:autoSpaceDN w:val="0"/>
        <w:adjustRightInd w:val="0"/>
        <w:ind w:firstLine="709"/>
        <w:jc w:val="both"/>
        <w:rPr>
          <w:szCs w:val="28"/>
        </w:rPr>
      </w:pPr>
      <w:r w:rsidRPr="00452FF1">
        <w:rPr>
          <w:b/>
          <w:szCs w:val="28"/>
        </w:rPr>
        <w:t>6)</w:t>
      </w:r>
      <w:r w:rsidRPr="00452FF1">
        <w:rPr>
          <w:szCs w:val="28"/>
        </w:rPr>
        <w:t xml:space="preserve"> разработка градостроительного плана земельного участка в виде отдельного документа.</w:t>
      </w:r>
    </w:p>
    <w:p w:rsidR="001476B9" w:rsidRPr="00452FF1" w:rsidRDefault="001476B9" w:rsidP="001476B9">
      <w:pPr>
        <w:autoSpaceDE w:val="0"/>
        <w:autoSpaceDN w:val="0"/>
        <w:adjustRightInd w:val="0"/>
        <w:ind w:firstLine="720"/>
        <w:jc w:val="both"/>
        <w:rPr>
          <w:szCs w:val="28"/>
        </w:rPr>
      </w:pPr>
      <w:r w:rsidRPr="00452FF1">
        <w:rPr>
          <w:b/>
          <w:szCs w:val="28"/>
        </w:rPr>
        <w:t>7.</w:t>
      </w:r>
      <w:r w:rsidRPr="00452FF1">
        <w:rPr>
          <w:szCs w:val="28"/>
        </w:rPr>
        <w:t xml:space="preserve">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и может быть конкретизирован в градостроительном задании на подготовку такой документации, исходя из специфики развития территории.</w:t>
      </w:r>
    </w:p>
    <w:p w:rsidR="001476B9" w:rsidRPr="00452FF1" w:rsidRDefault="001476B9" w:rsidP="001476B9">
      <w:pPr>
        <w:autoSpaceDE w:val="0"/>
        <w:autoSpaceDN w:val="0"/>
        <w:adjustRightInd w:val="0"/>
        <w:ind w:firstLine="720"/>
        <w:jc w:val="both"/>
        <w:rPr>
          <w:szCs w:val="28"/>
        </w:rPr>
      </w:pPr>
      <w:r w:rsidRPr="00452FF1">
        <w:rPr>
          <w:b/>
          <w:szCs w:val="28"/>
        </w:rPr>
        <w:t>8.</w:t>
      </w:r>
      <w:r w:rsidRPr="00452FF1">
        <w:rPr>
          <w:szCs w:val="28"/>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w:t>
      </w:r>
    </w:p>
    <w:p w:rsidR="001476B9" w:rsidRPr="00452FF1" w:rsidRDefault="001476B9" w:rsidP="001476B9">
      <w:pPr>
        <w:autoSpaceDE w:val="0"/>
        <w:autoSpaceDN w:val="0"/>
        <w:adjustRightInd w:val="0"/>
        <w:ind w:firstLine="720"/>
        <w:jc w:val="both"/>
        <w:rPr>
          <w:szCs w:val="28"/>
        </w:rPr>
      </w:pPr>
      <w:r w:rsidRPr="00452FF1">
        <w:rPr>
          <w:szCs w:val="28"/>
        </w:rPr>
        <w:t xml:space="preserve">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w:t>
      </w:r>
      <w:hyperlink w:anchor="sub_107" w:history="1">
        <w:r w:rsidRPr="00452FF1">
          <w:rPr>
            <w:szCs w:val="28"/>
          </w:rPr>
          <w:t>территориальной зоны</w:t>
        </w:r>
      </w:hyperlink>
      <w:r w:rsidRPr="00452FF1">
        <w:rPr>
          <w:szCs w:val="28"/>
        </w:rPr>
        <w:t>.</w:t>
      </w:r>
      <w:bookmarkEnd w:id="81"/>
    </w:p>
    <w:p w:rsidR="00A726C3" w:rsidRPr="00452FF1" w:rsidRDefault="00A726C3" w:rsidP="001476B9">
      <w:pPr>
        <w:autoSpaceDE w:val="0"/>
        <w:autoSpaceDN w:val="0"/>
        <w:adjustRightInd w:val="0"/>
        <w:ind w:firstLine="720"/>
        <w:jc w:val="both"/>
        <w:rPr>
          <w:szCs w:val="28"/>
        </w:rPr>
      </w:pPr>
      <w:r w:rsidRPr="00452FF1">
        <w:rPr>
          <w:sz w:val="24"/>
          <w:szCs w:val="24"/>
          <w:vertAlign w:val="superscript"/>
        </w:rPr>
        <w:t>2</w:t>
      </w:r>
      <w:r w:rsidRPr="00452FF1">
        <w:rPr>
          <w:sz w:val="24"/>
          <w:szCs w:val="24"/>
        </w:rPr>
        <w:t xml:space="preserve"> – В соответствии с Соглашением о передачи части полномочий Админи</w:t>
      </w:r>
      <w:r w:rsidR="00D56089" w:rsidRPr="00452FF1">
        <w:rPr>
          <w:sz w:val="24"/>
          <w:szCs w:val="24"/>
        </w:rPr>
        <w:t xml:space="preserve">страции </w:t>
      </w:r>
      <w:proofErr w:type="spellStart"/>
      <w:r w:rsidR="00D56089" w:rsidRPr="00452FF1">
        <w:rPr>
          <w:sz w:val="24"/>
          <w:szCs w:val="24"/>
        </w:rPr>
        <w:t>Воронихинского</w:t>
      </w:r>
      <w:proofErr w:type="spellEnd"/>
      <w:r w:rsidRPr="00452FF1">
        <w:rPr>
          <w:sz w:val="24"/>
          <w:szCs w:val="24"/>
        </w:rPr>
        <w:t xml:space="preserve"> сельсовета Администрации района по решению вопросов местного значения в области градостроительной деятельности Администрация </w:t>
      </w:r>
      <w:proofErr w:type="spellStart"/>
      <w:r w:rsidRPr="00452FF1">
        <w:rPr>
          <w:sz w:val="24"/>
          <w:szCs w:val="24"/>
        </w:rPr>
        <w:t>Ребрихинского</w:t>
      </w:r>
      <w:proofErr w:type="spellEnd"/>
      <w:r w:rsidRPr="00452FF1">
        <w:rPr>
          <w:sz w:val="24"/>
          <w:szCs w:val="24"/>
        </w:rPr>
        <w:t xml:space="preserve"> района принимает на </w:t>
      </w:r>
      <w:r w:rsidRPr="00452FF1">
        <w:rPr>
          <w:sz w:val="24"/>
          <w:szCs w:val="24"/>
        </w:rPr>
        <w:lastRenderedPageBreak/>
        <w:t>себя осуществление части пол</w:t>
      </w:r>
      <w:r w:rsidR="00D56089" w:rsidRPr="00452FF1">
        <w:rPr>
          <w:sz w:val="24"/>
          <w:szCs w:val="24"/>
        </w:rPr>
        <w:t xml:space="preserve">номочий </w:t>
      </w:r>
      <w:proofErr w:type="spellStart"/>
      <w:r w:rsidR="00D56089" w:rsidRPr="00452FF1">
        <w:rPr>
          <w:sz w:val="24"/>
          <w:szCs w:val="24"/>
        </w:rPr>
        <w:t>Воронихинского</w:t>
      </w:r>
      <w:proofErr w:type="spellEnd"/>
      <w:r w:rsidRPr="00452FF1">
        <w:rPr>
          <w:sz w:val="24"/>
          <w:szCs w:val="24"/>
        </w:rPr>
        <w:t xml:space="preserve"> сельсовета в области осуществления градостроительной деятельности на территории сельсовета.</w:t>
      </w:r>
    </w:p>
    <w:p w:rsidR="001476B9" w:rsidRPr="00452FF1" w:rsidRDefault="001476B9" w:rsidP="001476B9">
      <w:pPr>
        <w:spacing w:before="240" w:after="240"/>
        <w:ind w:firstLine="708"/>
        <w:outlineLvl w:val="2"/>
        <w:rPr>
          <w:b/>
          <w:szCs w:val="28"/>
        </w:rPr>
      </w:pPr>
      <w:bookmarkStart w:id="82" w:name="_Toc282347521"/>
      <w:bookmarkStart w:id="83" w:name="_Toc282596452"/>
      <w:bookmarkStart w:id="84" w:name="_Toc125908005"/>
      <w:bookmarkStart w:id="85" w:name="sub_45"/>
      <w:r w:rsidRPr="00452FF1">
        <w:rPr>
          <w:b/>
          <w:bCs/>
          <w:szCs w:val="28"/>
        </w:rPr>
        <w:t>Статья 14. Порядок подготовки,</w:t>
      </w:r>
      <w:r w:rsidRPr="00452FF1">
        <w:rPr>
          <w:b/>
          <w:szCs w:val="28"/>
        </w:rPr>
        <w:t xml:space="preserve"> принятия решения об утверждении или об отклонении</w:t>
      </w:r>
      <w:r w:rsidRPr="00452FF1">
        <w:rPr>
          <w:b/>
          <w:bCs/>
          <w:szCs w:val="28"/>
        </w:rPr>
        <w:t xml:space="preserve">  проектов планировки и проектов межевания территории</w:t>
      </w:r>
      <w:r w:rsidRPr="00452FF1">
        <w:rPr>
          <w:b/>
          <w:szCs w:val="28"/>
        </w:rPr>
        <w:t>.</w:t>
      </w:r>
      <w:bookmarkEnd w:id="82"/>
      <w:bookmarkEnd w:id="83"/>
      <w:bookmarkEnd w:id="84"/>
    </w:p>
    <w:p w:rsidR="001476B9" w:rsidRPr="00452FF1" w:rsidRDefault="001476B9" w:rsidP="001476B9">
      <w:pPr>
        <w:autoSpaceDE w:val="0"/>
        <w:autoSpaceDN w:val="0"/>
        <w:adjustRightInd w:val="0"/>
        <w:ind w:firstLine="720"/>
        <w:jc w:val="both"/>
        <w:rPr>
          <w:szCs w:val="28"/>
        </w:rPr>
      </w:pPr>
      <w:bookmarkStart w:id="86" w:name="sub_4602"/>
      <w:bookmarkEnd w:id="85"/>
      <w:r w:rsidRPr="00452FF1">
        <w:rPr>
          <w:b/>
          <w:szCs w:val="28"/>
        </w:rPr>
        <w:t>1.</w:t>
      </w:r>
      <w:r w:rsidRPr="00452FF1">
        <w:rPr>
          <w:szCs w:val="28"/>
        </w:rPr>
        <w:t xml:space="preserve"> Решение о подготовке проекта планировки и проекта межевания территории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 xml:space="preserve">сельсовета для размещения объектов капитального строительства местного значения </w:t>
      </w:r>
      <w:r w:rsidR="00D56089" w:rsidRPr="00452FF1">
        <w:rPr>
          <w:szCs w:val="28"/>
        </w:rPr>
        <w:t>принимается главой сельсовета</w:t>
      </w:r>
      <w:r w:rsidRPr="00452FF1">
        <w:rPr>
          <w:szCs w:val="28"/>
        </w:rPr>
        <w:t xml:space="preserve">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сельсовета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1476B9" w:rsidRPr="00452FF1" w:rsidRDefault="001476B9" w:rsidP="001476B9">
      <w:pPr>
        <w:autoSpaceDE w:val="0"/>
        <w:autoSpaceDN w:val="0"/>
        <w:adjustRightInd w:val="0"/>
        <w:ind w:firstLine="720"/>
        <w:jc w:val="both"/>
        <w:rPr>
          <w:szCs w:val="28"/>
        </w:rPr>
      </w:pPr>
      <w:r w:rsidRPr="00452FF1">
        <w:rPr>
          <w:b/>
          <w:szCs w:val="28"/>
        </w:rPr>
        <w:t>2.</w:t>
      </w:r>
      <w:r w:rsidR="00D56089" w:rsidRPr="00452FF1">
        <w:rPr>
          <w:szCs w:val="28"/>
        </w:rPr>
        <w:t xml:space="preserve"> Решение главы сельсовета</w:t>
      </w:r>
      <w:r w:rsidRPr="00452FF1">
        <w:rPr>
          <w:szCs w:val="28"/>
        </w:rPr>
        <w:t xml:space="preserve">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 xml:space="preserve">сельсовета  о подготовке документации по планировке территории (проекта планировки, проекта межевания)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Start w:id="87" w:name="sub_4605"/>
      <w:bookmarkEnd w:id="86"/>
    </w:p>
    <w:p w:rsidR="001476B9" w:rsidRPr="00452FF1" w:rsidRDefault="001476B9" w:rsidP="001476B9">
      <w:pPr>
        <w:ind w:firstLine="720"/>
        <w:jc w:val="both"/>
        <w:rPr>
          <w:szCs w:val="28"/>
        </w:rPr>
      </w:pPr>
      <w:bookmarkStart w:id="88" w:name="sub_3804"/>
      <w:r w:rsidRPr="00452FF1">
        <w:rPr>
          <w:b/>
          <w:szCs w:val="28"/>
        </w:rPr>
        <w:t>3.</w:t>
      </w:r>
      <w:r w:rsidRPr="00452FF1">
        <w:rPr>
          <w:szCs w:val="28"/>
        </w:rPr>
        <w:t xml:space="preserve"> Заказ на подготовку документации по планировке территории выполняется в соответствии с законодательством Российской Федерации.</w:t>
      </w:r>
      <w:bookmarkEnd w:id="88"/>
    </w:p>
    <w:p w:rsidR="001476B9" w:rsidRPr="00452FF1" w:rsidRDefault="001476B9" w:rsidP="001476B9">
      <w:pPr>
        <w:pStyle w:val="a9"/>
        <w:tabs>
          <w:tab w:val="left" w:pos="720"/>
        </w:tabs>
        <w:ind w:firstLine="720"/>
        <w:jc w:val="both"/>
        <w:rPr>
          <w:sz w:val="28"/>
          <w:szCs w:val="28"/>
        </w:rPr>
      </w:pPr>
      <w:r w:rsidRPr="00452FF1">
        <w:rPr>
          <w:sz w:val="28"/>
          <w:szCs w:val="28"/>
        </w:rPr>
        <w:t>4</w:t>
      </w:r>
      <w:r w:rsidRPr="00452FF1">
        <w:rPr>
          <w:b/>
          <w:sz w:val="28"/>
          <w:szCs w:val="28"/>
        </w:rPr>
        <w:t>.</w:t>
      </w:r>
      <w:r w:rsidRPr="00452FF1">
        <w:rPr>
          <w:sz w:val="28"/>
          <w:szCs w:val="28"/>
        </w:rPr>
        <w:t xml:space="preserve"> Орган архитектуры и градостроительства муниципального образования в течение 30 дней со дня подписания акта на выполненные работы:</w:t>
      </w:r>
    </w:p>
    <w:p w:rsidR="001476B9" w:rsidRPr="00452FF1" w:rsidRDefault="001476B9" w:rsidP="001476B9">
      <w:pPr>
        <w:pStyle w:val="a9"/>
        <w:tabs>
          <w:tab w:val="left" w:pos="720"/>
        </w:tabs>
        <w:ind w:firstLine="426"/>
        <w:jc w:val="both"/>
        <w:rPr>
          <w:sz w:val="28"/>
          <w:szCs w:val="28"/>
        </w:rPr>
      </w:pPr>
      <w:r w:rsidRPr="00452FF1">
        <w:rPr>
          <w:sz w:val="28"/>
          <w:szCs w:val="28"/>
        </w:rPr>
        <w:tab/>
      </w:r>
      <w:r w:rsidRPr="00452FF1">
        <w:rPr>
          <w:b/>
          <w:sz w:val="28"/>
          <w:szCs w:val="28"/>
        </w:rPr>
        <w:t>1)</w:t>
      </w:r>
      <w:r w:rsidRPr="00452FF1">
        <w:rPr>
          <w:sz w:val="28"/>
          <w:szCs w:val="28"/>
        </w:rPr>
        <w:t xml:space="preserve"> осуществляет проверку подготовленной документации на соответствие решениям Генерального плана  МО </w:t>
      </w:r>
      <w:proofErr w:type="spellStart"/>
      <w:r w:rsidR="00D56089" w:rsidRPr="00452FF1">
        <w:rPr>
          <w:sz w:val="28"/>
          <w:szCs w:val="28"/>
        </w:rPr>
        <w:t>Воронихинский</w:t>
      </w:r>
      <w:proofErr w:type="spellEnd"/>
      <w:r w:rsidR="00D56089" w:rsidRPr="00452FF1">
        <w:rPr>
          <w:sz w:val="28"/>
          <w:szCs w:val="28"/>
        </w:rPr>
        <w:t xml:space="preserve"> </w:t>
      </w:r>
      <w:r w:rsidRPr="00452FF1">
        <w:rPr>
          <w:sz w:val="28"/>
          <w:szCs w:val="28"/>
        </w:rPr>
        <w:t xml:space="preserve">сельсовет </w:t>
      </w:r>
      <w:proofErr w:type="spellStart"/>
      <w:r w:rsidRPr="00452FF1">
        <w:rPr>
          <w:sz w:val="28"/>
          <w:szCs w:val="28"/>
        </w:rPr>
        <w:t>Ребрихинского</w:t>
      </w:r>
      <w:proofErr w:type="spellEnd"/>
      <w:r w:rsidRPr="00452FF1">
        <w:rPr>
          <w:sz w:val="28"/>
          <w:szCs w:val="28"/>
        </w:rPr>
        <w:t xml:space="preserve"> района Алтайского края</w:t>
      </w:r>
      <w:proofErr w:type="gramStart"/>
      <w:r w:rsidRPr="00452FF1">
        <w:rPr>
          <w:sz w:val="28"/>
          <w:szCs w:val="28"/>
        </w:rPr>
        <w:t xml:space="preserve">., </w:t>
      </w:r>
      <w:proofErr w:type="gramEnd"/>
      <w:r w:rsidRPr="00452FF1">
        <w:rPr>
          <w:sz w:val="28"/>
          <w:szCs w:val="28"/>
        </w:rPr>
        <w:t xml:space="preserve">настоящим Правилам, нормативным требованиям, градостроительным регламентам. </w:t>
      </w:r>
    </w:p>
    <w:p w:rsidR="001476B9" w:rsidRPr="00452FF1" w:rsidRDefault="001476B9" w:rsidP="001476B9">
      <w:pPr>
        <w:pStyle w:val="a9"/>
        <w:tabs>
          <w:tab w:val="left" w:pos="720"/>
        </w:tabs>
        <w:ind w:firstLine="567"/>
        <w:jc w:val="both"/>
        <w:rPr>
          <w:sz w:val="28"/>
          <w:szCs w:val="28"/>
        </w:rPr>
      </w:pPr>
      <w:r w:rsidRPr="00452FF1">
        <w:rPr>
          <w:sz w:val="28"/>
          <w:szCs w:val="28"/>
        </w:rPr>
        <w:tab/>
      </w:r>
      <w:r w:rsidRPr="00452FF1">
        <w:rPr>
          <w:b/>
          <w:sz w:val="28"/>
          <w:szCs w:val="28"/>
        </w:rPr>
        <w:t>2)</w:t>
      </w:r>
      <w:r w:rsidRPr="00452FF1">
        <w:rPr>
          <w:sz w:val="28"/>
          <w:szCs w:val="28"/>
        </w:rPr>
        <w:t xml:space="preserve"> организует согласование документации со структурными подразделениями администрации сельсовета, муниципальными и иными организациями, осуществляющими содержание и эксплуатацию сетей </w:t>
      </w:r>
      <w:proofErr w:type="spellStart"/>
      <w:r w:rsidRPr="00452FF1">
        <w:rPr>
          <w:sz w:val="28"/>
          <w:szCs w:val="28"/>
        </w:rPr>
        <w:t>электр</w:t>
      </w:r>
      <w:proofErr w:type="gramStart"/>
      <w:r w:rsidRPr="00452FF1">
        <w:rPr>
          <w:sz w:val="28"/>
          <w:szCs w:val="28"/>
        </w:rPr>
        <w:t>о</w:t>
      </w:r>
      <w:proofErr w:type="spellEnd"/>
      <w:r w:rsidRPr="00452FF1">
        <w:rPr>
          <w:sz w:val="28"/>
          <w:szCs w:val="28"/>
        </w:rPr>
        <w:t>-</w:t>
      </w:r>
      <w:proofErr w:type="gramEnd"/>
      <w:r w:rsidRPr="00452FF1">
        <w:rPr>
          <w:sz w:val="28"/>
          <w:szCs w:val="28"/>
        </w:rPr>
        <w:t xml:space="preserve">, </w:t>
      </w:r>
      <w:proofErr w:type="spellStart"/>
      <w:r w:rsidRPr="00452FF1">
        <w:rPr>
          <w:sz w:val="28"/>
          <w:szCs w:val="28"/>
        </w:rPr>
        <w:t>газо</w:t>
      </w:r>
      <w:proofErr w:type="spellEnd"/>
      <w:r w:rsidRPr="00452FF1">
        <w:rPr>
          <w:sz w:val="28"/>
          <w:szCs w:val="28"/>
        </w:rPr>
        <w:t xml:space="preserve">-, тепло- и водоснабжения, органами государственного противопожарного надзора, санитарно – эпидемиологического надзора, охраны окружающей природной среды, охраны и использования объектов историко-культурного наследия, иными государственными и муниципальными органами. </w:t>
      </w:r>
    </w:p>
    <w:p w:rsidR="001476B9" w:rsidRPr="00452FF1" w:rsidRDefault="001476B9" w:rsidP="001476B9">
      <w:pPr>
        <w:autoSpaceDE w:val="0"/>
        <w:autoSpaceDN w:val="0"/>
        <w:adjustRightInd w:val="0"/>
        <w:ind w:firstLine="720"/>
        <w:jc w:val="both"/>
        <w:rPr>
          <w:szCs w:val="28"/>
        </w:rPr>
      </w:pPr>
      <w:r w:rsidRPr="00452FF1">
        <w:rPr>
          <w:b/>
          <w:szCs w:val="28"/>
        </w:rPr>
        <w:t>5.</w:t>
      </w:r>
      <w:r w:rsidRPr="00452FF1">
        <w:rPr>
          <w:szCs w:val="28"/>
        </w:rPr>
        <w:t xml:space="preserve">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476B9" w:rsidRPr="00452FF1" w:rsidRDefault="001476B9" w:rsidP="001476B9">
      <w:pPr>
        <w:autoSpaceDE w:val="0"/>
        <w:autoSpaceDN w:val="0"/>
        <w:adjustRightInd w:val="0"/>
        <w:ind w:firstLine="720"/>
        <w:jc w:val="both"/>
        <w:rPr>
          <w:szCs w:val="28"/>
        </w:rPr>
      </w:pPr>
      <w:bookmarkStart w:id="89" w:name="sub_4606"/>
      <w:bookmarkEnd w:id="87"/>
      <w:r w:rsidRPr="00452FF1">
        <w:rPr>
          <w:b/>
          <w:szCs w:val="28"/>
        </w:rPr>
        <w:t>6.</w:t>
      </w:r>
      <w:r w:rsidRPr="00452FF1">
        <w:rPr>
          <w:szCs w:val="28"/>
        </w:rPr>
        <w:t xml:space="preserve">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сельского Совета народных депутатов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 xml:space="preserve">сельсовета. </w:t>
      </w:r>
    </w:p>
    <w:p w:rsidR="001476B9" w:rsidRPr="00452FF1" w:rsidRDefault="001476B9" w:rsidP="001476B9">
      <w:pPr>
        <w:autoSpaceDE w:val="0"/>
        <w:autoSpaceDN w:val="0"/>
        <w:adjustRightInd w:val="0"/>
        <w:ind w:firstLine="720"/>
        <w:jc w:val="both"/>
        <w:rPr>
          <w:szCs w:val="28"/>
        </w:rPr>
      </w:pPr>
      <w:bookmarkStart w:id="90" w:name="sub_4607"/>
      <w:bookmarkEnd w:id="89"/>
      <w:r w:rsidRPr="00452FF1">
        <w:rPr>
          <w:b/>
          <w:szCs w:val="28"/>
        </w:rPr>
        <w:t>7.</w:t>
      </w:r>
      <w:r w:rsidRPr="00452FF1">
        <w:rPr>
          <w:szCs w:val="28"/>
        </w:rPr>
        <w:t xml:space="preserve"> </w:t>
      </w:r>
      <w:proofErr w:type="gramStart"/>
      <w:r w:rsidRPr="00452FF1">
        <w:rPr>
          <w:szCs w:val="28"/>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1476B9" w:rsidRPr="00452FF1" w:rsidRDefault="001476B9" w:rsidP="001476B9">
      <w:pPr>
        <w:autoSpaceDE w:val="0"/>
        <w:autoSpaceDN w:val="0"/>
        <w:adjustRightInd w:val="0"/>
        <w:ind w:firstLine="720"/>
        <w:jc w:val="both"/>
        <w:rPr>
          <w:szCs w:val="28"/>
        </w:rPr>
      </w:pPr>
      <w:bookmarkStart w:id="91" w:name="sub_46010"/>
      <w:bookmarkEnd w:id="90"/>
      <w:r w:rsidRPr="00452FF1">
        <w:rPr>
          <w:b/>
          <w:szCs w:val="28"/>
        </w:rPr>
        <w:t>8.</w:t>
      </w:r>
      <w:r w:rsidRPr="00452FF1">
        <w:rPr>
          <w:szCs w:val="28"/>
        </w:rPr>
        <w:t xml:space="preserve"> Заключение о результатах публичных слушаний по проекту планировки территории и проекту межевания территории подлежит опубликованию в порядке, </w:t>
      </w:r>
      <w:r w:rsidRPr="00452FF1">
        <w:rPr>
          <w:szCs w:val="28"/>
        </w:rPr>
        <w:lastRenderedPageBreak/>
        <w:t>установленном для официального опубликования муниципальных правовых актов, иной официальной информации.</w:t>
      </w:r>
      <w:bookmarkStart w:id="92" w:name="sub_46011"/>
      <w:bookmarkEnd w:id="91"/>
    </w:p>
    <w:p w:rsidR="001476B9" w:rsidRPr="00452FF1" w:rsidRDefault="001476B9" w:rsidP="001476B9">
      <w:pPr>
        <w:ind w:firstLine="720"/>
        <w:jc w:val="both"/>
        <w:rPr>
          <w:szCs w:val="28"/>
        </w:rPr>
      </w:pPr>
      <w:r w:rsidRPr="00452FF1">
        <w:rPr>
          <w:b/>
          <w:szCs w:val="28"/>
        </w:rPr>
        <w:t>9.</w:t>
      </w:r>
      <w:r w:rsidRPr="00452FF1">
        <w:rPr>
          <w:szCs w:val="28"/>
        </w:rPr>
        <w:t>Орган архитектуры и градостроительства муниципального образования после получения соответствующих заключений и протокола о результатах публичных слуша</w:t>
      </w:r>
      <w:r w:rsidR="00D56089" w:rsidRPr="00452FF1">
        <w:rPr>
          <w:szCs w:val="28"/>
        </w:rPr>
        <w:t xml:space="preserve">ний, направляет главе сельсовета </w:t>
      </w:r>
      <w:proofErr w:type="spellStart"/>
      <w:r w:rsidR="00D56089" w:rsidRPr="00452FF1">
        <w:rPr>
          <w:szCs w:val="28"/>
        </w:rPr>
        <w:t>Воронихинского</w:t>
      </w:r>
      <w:proofErr w:type="spellEnd"/>
      <w:r w:rsidRPr="00452FF1">
        <w:rPr>
          <w:szCs w:val="28"/>
        </w:rPr>
        <w:t xml:space="preserve"> сельсовета сводную докладную записку с предложением о возможности утверждения подготовленной проектной документации.</w:t>
      </w:r>
    </w:p>
    <w:p w:rsidR="001476B9" w:rsidRPr="00452FF1" w:rsidRDefault="001476B9" w:rsidP="001476B9">
      <w:pPr>
        <w:pStyle w:val="a9"/>
        <w:tabs>
          <w:tab w:val="left" w:pos="720"/>
        </w:tabs>
        <w:ind w:firstLine="720"/>
        <w:jc w:val="both"/>
        <w:rPr>
          <w:sz w:val="28"/>
          <w:szCs w:val="28"/>
        </w:rPr>
      </w:pPr>
      <w:bookmarkStart w:id="93" w:name="sub_46013"/>
      <w:bookmarkEnd w:id="92"/>
      <w:r w:rsidRPr="00452FF1">
        <w:rPr>
          <w:b/>
          <w:sz w:val="28"/>
          <w:szCs w:val="28"/>
        </w:rPr>
        <w:t>10.</w:t>
      </w:r>
      <w:r w:rsidR="00D56089" w:rsidRPr="00452FF1">
        <w:rPr>
          <w:sz w:val="28"/>
          <w:szCs w:val="28"/>
        </w:rPr>
        <w:t xml:space="preserve"> Глава сельсовета </w:t>
      </w:r>
      <w:proofErr w:type="spellStart"/>
      <w:r w:rsidR="00D56089" w:rsidRPr="00452FF1">
        <w:rPr>
          <w:sz w:val="28"/>
          <w:szCs w:val="28"/>
        </w:rPr>
        <w:t>Воронихинского</w:t>
      </w:r>
      <w:proofErr w:type="spellEnd"/>
      <w:r w:rsidRPr="00452FF1">
        <w:rPr>
          <w:sz w:val="28"/>
          <w:szCs w:val="28"/>
        </w:rPr>
        <w:t xml:space="preserve">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1476B9" w:rsidRPr="00452FF1" w:rsidRDefault="001476B9" w:rsidP="001476B9">
      <w:pPr>
        <w:autoSpaceDE w:val="0"/>
        <w:autoSpaceDN w:val="0"/>
        <w:adjustRightInd w:val="0"/>
        <w:ind w:firstLine="720"/>
        <w:jc w:val="both"/>
        <w:rPr>
          <w:szCs w:val="28"/>
        </w:rPr>
      </w:pPr>
      <w:bookmarkStart w:id="94" w:name="sub_46014"/>
      <w:bookmarkEnd w:id="93"/>
      <w:r w:rsidRPr="00452FF1">
        <w:rPr>
          <w:b/>
          <w:szCs w:val="28"/>
        </w:rPr>
        <w:t xml:space="preserve">11. </w:t>
      </w:r>
      <w:r w:rsidRPr="00452FF1">
        <w:rPr>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95" w:name="sub_46015"/>
      <w:bookmarkEnd w:id="94"/>
    </w:p>
    <w:p w:rsidR="001476B9" w:rsidRPr="00452FF1" w:rsidRDefault="001476B9" w:rsidP="001476B9">
      <w:pPr>
        <w:autoSpaceDE w:val="0"/>
        <w:autoSpaceDN w:val="0"/>
        <w:adjustRightInd w:val="0"/>
        <w:ind w:firstLine="720"/>
        <w:jc w:val="both"/>
        <w:rPr>
          <w:szCs w:val="28"/>
        </w:rPr>
      </w:pPr>
      <w:r w:rsidRPr="00452FF1">
        <w:rPr>
          <w:b/>
          <w:szCs w:val="28"/>
        </w:rPr>
        <w:t>12.</w:t>
      </w:r>
      <w:r w:rsidRPr="00452FF1">
        <w:rPr>
          <w:szCs w:val="28"/>
        </w:rPr>
        <w:t xml:space="preserve"> На основании документации по планировке территории, утвержденной главой</w:t>
      </w:r>
      <w:r w:rsidR="00D56089" w:rsidRPr="00452FF1">
        <w:rPr>
          <w:szCs w:val="28"/>
        </w:rPr>
        <w:t xml:space="preserve"> сельсовета </w:t>
      </w:r>
      <w:proofErr w:type="spellStart"/>
      <w:r w:rsidR="00D56089" w:rsidRPr="00452FF1">
        <w:rPr>
          <w:szCs w:val="28"/>
        </w:rPr>
        <w:t>Воронихинского</w:t>
      </w:r>
      <w:proofErr w:type="spellEnd"/>
      <w:r w:rsidRPr="00452FF1">
        <w:rPr>
          <w:szCs w:val="28"/>
        </w:rPr>
        <w:t xml:space="preserve"> сельсовета депутаты Совета народных депутатов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 xml:space="preserve">сельсовета вправе вносить изменения в правила землепользования и застройки в части уточнения установленных </w:t>
      </w:r>
      <w:hyperlink w:anchor="sub_109" w:history="1">
        <w:r w:rsidRPr="00452FF1">
          <w:rPr>
            <w:szCs w:val="28"/>
          </w:rPr>
          <w:t>градостроительным регламентом</w:t>
        </w:r>
      </w:hyperlink>
      <w:r w:rsidRPr="00452FF1">
        <w:rPr>
          <w:szCs w:val="28"/>
        </w:rPr>
        <w:t xml:space="preserve"> предельных параметров разрешенного </w:t>
      </w:r>
      <w:hyperlink w:anchor="sub_1013" w:history="1">
        <w:r w:rsidRPr="00452FF1">
          <w:rPr>
            <w:szCs w:val="28"/>
          </w:rPr>
          <w:t>строительства</w:t>
        </w:r>
      </w:hyperlink>
      <w:r w:rsidRPr="00452FF1">
        <w:rPr>
          <w:szCs w:val="28"/>
        </w:rPr>
        <w:t xml:space="preserve"> и </w:t>
      </w:r>
      <w:hyperlink w:anchor="sub_1014" w:history="1">
        <w:r w:rsidRPr="00452FF1">
          <w:rPr>
            <w:szCs w:val="28"/>
          </w:rPr>
          <w:t>реконструкции</w:t>
        </w:r>
      </w:hyperlink>
      <w:r w:rsidRPr="00452FF1">
        <w:rPr>
          <w:szCs w:val="28"/>
        </w:rPr>
        <w:t xml:space="preserve"> </w:t>
      </w:r>
      <w:hyperlink w:anchor="sub_1010" w:history="1">
        <w:r w:rsidRPr="00452FF1">
          <w:rPr>
            <w:szCs w:val="28"/>
          </w:rPr>
          <w:t>объектов капитального строительства</w:t>
        </w:r>
      </w:hyperlink>
      <w:r w:rsidRPr="00452FF1">
        <w:rPr>
          <w:szCs w:val="28"/>
        </w:rPr>
        <w:t>.</w:t>
      </w:r>
    </w:p>
    <w:bookmarkEnd w:id="95"/>
    <w:p w:rsidR="001476B9" w:rsidRPr="00452FF1" w:rsidRDefault="001476B9" w:rsidP="001476B9">
      <w:pPr>
        <w:ind w:firstLine="708"/>
        <w:jc w:val="both"/>
        <w:rPr>
          <w:szCs w:val="28"/>
        </w:rPr>
      </w:pPr>
      <w:r w:rsidRPr="00452FF1">
        <w:rPr>
          <w:b/>
          <w:szCs w:val="28"/>
        </w:rPr>
        <w:t>13.</w:t>
      </w:r>
      <w:r w:rsidRPr="00452FF1">
        <w:rPr>
          <w:szCs w:val="28"/>
        </w:rPr>
        <w:t xml:space="preserve"> В случае если физическое или юридическое лицо обращается в  администрацию сельсовета с заявлением о выдаче ему градостроительного плана земельного участка, проведение процедур, предусмотренных частями 1-11 настоящей статьи, не требуется. Администрация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сельсовета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1476B9" w:rsidRPr="00452FF1" w:rsidRDefault="001476B9" w:rsidP="001476B9">
      <w:pPr>
        <w:autoSpaceDE w:val="0"/>
        <w:autoSpaceDN w:val="0"/>
        <w:adjustRightInd w:val="0"/>
        <w:ind w:left="139" w:firstLine="569"/>
        <w:jc w:val="both"/>
        <w:rPr>
          <w:szCs w:val="28"/>
        </w:rPr>
      </w:pPr>
      <w:r w:rsidRPr="00452FF1">
        <w:rPr>
          <w:szCs w:val="28"/>
        </w:rPr>
        <w:t>Форма градостроительного плана земельного участка утверждена  приказом Министерства регионального развития Российской Федерации от 10 мая 2011 года № 207</w:t>
      </w:r>
      <w:r w:rsidRPr="00452FF1">
        <w:rPr>
          <w:bCs/>
          <w:szCs w:val="28"/>
        </w:rPr>
        <w:t xml:space="preserve"> "Об утверждении формы градостроительного плана земельного участка"</w:t>
      </w:r>
      <w:r w:rsidRPr="00452FF1">
        <w:rPr>
          <w:szCs w:val="28"/>
        </w:rPr>
        <w:t>.</w:t>
      </w:r>
    </w:p>
    <w:p w:rsidR="001476B9" w:rsidRPr="00452FF1" w:rsidRDefault="001476B9" w:rsidP="001476B9">
      <w:pPr>
        <w:spacing w:before="240" w:after="240"/>
        <w:jc w:val="both"/>
        <w:outlineLvl w:val="2"/>
        <w:rPr>
          <w:b/>
          <w:szCs w:val="28"/>
        </w:rPr>
      </w:pPr>
      <w:bookmarkStart w:id="96" w:name="_Toc282347522"/>
      <w:bookmarkStart w:id="97" w:name="_Toc282596453"/>
      <w:bookmarkStart w:id="98" w:name="_Toc125908006"/>
      <w:r w:rsidRPr="00452FF1">
        <w:rPr>
          <w:b/>
          <w:szCs w:val="28"/>
        </w:rPr>
        <w:t>Статья 15. Порядок подготовки градостроительных планов земельных участков</w:t>
      </w:r>
      <w:bookmarkEnd w:id="96"/>
      <w:bookmarkEnd w:id="97"/>
      <w:bookmarkEnd w:id="98"/>
    </w:p>
    <w:p w:rsidR="001476B9" w:rsidRPr="00452FF1" w:rsidRDefault="001476B9" w:rsidP="001476B9">
      <w:pPr>
        <w:pStyle w:val="a9"/>
        <w:tabs>
          <w:tab w:val="left" w:pos="720"/>
        </w:tabs>
        <w:ind w:firstLine="720"/>
        <w:jc w:val="both"/>
        <w:rPr>
          <w:sz w:val="28"/>
          <w:szCs w:val="28"/>
        </w:rPr>
      </w:pPr>
      <w:r w:rsidRPr="00452FF1">
        <w:rPr>
          <w:b/>
          <w:sz w:val="28"/>
          <w:szCs w:val="28"/>
        </w:rPr>
        <w:t>1.</w:t>
      </w:r>
      <w:r w:rsidRPr="00452FF1">
        <w:rPr>
          <w:sz w:val="28"/>
          <w:szCs w:val="28"/>
        </w:rPr>
        <w:t xml:space="preserve"> Подготовка градостроительных планов земельных участков осуществляется применительно к земельным участкам, предназначенным для новой застройки или реконструкции существующей застройки.</w:t>
      </w:r>
    </w:p>
    <w:p w:rsidR="001476B9" w:rsidRPr="00452FF1" w:rsidRDefault="001476B9" w:rsidP="001476B9">
      <w:pPr>
        <w:pStyle w:val="a9"/>
        <w:tabs>
          <w:tab w:val="left" w:pos="720"/>
        </w:tabs>
        <w:ind w:firstLine="720"/>
        <w:jc w:val="both"/>
        <w:rPr>
          <w:sz w:val="28"/>
          <w:szCs w:val="28"/>
        </w:rPr>
      </w:pPr>
      <w:r w:rsidRPr="00452FF1">
        <w:rPr>
          <w:b/>
          <w:sz w:val="28"/>
          <w:szCs w:val="28"/>
        </w:rPr>
        <w:t>2.</w:t>
      </w:r>
      <w:r w:rsidRPr="00452FF1">
        <w:rPr>
          <w:sz w:val="28"/>
          <w:szCs w:val="28"/>
        </w:rPr>
        <w:t xml:space="preserve"> Подготовка и выдача градостроительного плана земельного участка осуществляется Администрацией </w:t>
      </w:r>
      <w:proofErr w:type="spellStart"/>
      <w:r w:rsidRPr="00452FF1">
        <w:rPr>
          <w:sz w:val="28"/>
          <w:szCs w:val="28"/>
        </w:rPr>
        <w:t>Ребрихинского</w:t>
      </w:r>
      <w:proofErr w:type="spellEnd"/>
      <w:r w:rsidRPr="00452FF1">
        <w:rPr>
          <w:sz w:val="28"/>
          <w:szCs w:val="28"/>
        </w:rPr>
        <w:t xml:space="preserve"> района по заявке заинтересованного лица на основании: - проекта планировки, проекта межевания, информации о градостроительном регламенте. </w:t>
      </w:r>
    </w:p>
    <w:p w:rsidR="001476B9" w:rsidRPr="00452FF1" w:rsidRDefault="001476B9" w:rsidP="001476B9">
      <w:pPr>
        <w:ind w:firstLine="720"/>
        <w:jc w:val="both"/>
        <w:rPr>
          <w:szCs w:val="28"/>
        </w:rPr>
      </w:pPr>
      <w:r w:rsidRPr="00452FF1">
        <w:rPr>
          <w:b/>
          <w:szCs w:val="28"/>
        </w:rPr>
        <w:t>3.</w:t>
      </w:r>
      <w:r w:rsidRPr="00452FF1">
        <w:rPr>
          <w:szCs w:val="28"/>
        </w:rPr>
        <w:t xml:space="preserve"> В составе градостроительного плана земельного участка указываются:</w:t>
      </w:r>
    </w:p>
    <w:p w:rsidR="001476B9" w:rsidRPr="00452FF1" w:rsidRDefault="001476B9" w:rsidP="001476B9">
      <w:pPr>
        <w:ind w:firstLine="851"/>
        <w:jc w:val="both"/>
        <w:rPr>
          <w:szCs w:val="28"/>
        </w:rPr>
      </w:pPr>
      <w:bookmarkStart w:id="99" w:name="sub_40031"/>
      <w:r w:rsidRPr="00452FF1">
        <w:rPr>
          <w:b/>
          <w:szCs w:val="28"/>
        </w:rPr>
        <w:t>1)</w:t>
      </w:r>
      <w:r w:rsidRPr="00452FF1">
        <w:rPr>
          <w:szCs w:val="28"/>
        </w:rPr>
        <w:t xml:space="preserve"> границы земельного участка;</w:t>
      </w:r>
    </w:p>
    <w:p w:rsidR="001476B9" w:rsidRPr="00452FF1" w:rsidRDefault="001476B9" w:rsidP="001476B9">
      <w:pPr>
        <w:ind w:firstLine="851"/>
        <w:jc w:val="both"/>
        <w:rPr>
          <w:szCs w:val="28"/>
        </w:rPr>
      </w:pPr>
      <w:bookmarkStart w:id="100" w:name="sub_40032"/>
      <w:bookmarkEnd w:id="99"/>
      <w:r w:rsidRPr="00452FF1">
        <w:rPr>
          <w:b/>
          <w:szCs w:val="28"/>
        </w:rPr>
        <w:lastRenderedPageBreak/>
        <w:t>2)</w:t>
      </w:r>
      <w:r w:rsidRPr="00452FF1">
        <w:rPr>
          <w:szCs w:val="28"/>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1476B9" w:rsidRPr="00452FF1" w:rsidRDefault="001476B9" w:rsidP="001476B9">
      <w:pPr>
        <w:ind w:firstLine="851"/>
        <w:jc w:val="both"/>
        <w:rPr>
          <w:szCs w:val="28"/>
        </w:rPr>
      </w:pPr>
      <w:bookmarkStart w:id="101" w:name="sub_40033"/>
      <w:bookmarkEnd w:id="100"/>
      <w:r w:rsidRPr="00452FF1">
        <w:rPr>
          <w:b/>
          <w:szCs w:val="28"/>
        </w:rPr>
        <w:t>3)</w:t>
      </w:r>
      <w:r w:rsidRPr="00452FF1">
        <w:rPr>
          <w:szCs w:val="28"/>
        </w:rP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476B9" w:rsidRPr="00452FF1" w:rsidRDefault="001476B9" w:rsidP="001476B9">
      <w:pPr>
        <w:ind w:firstLine="851"/>
        <w:jc w:val="both"/>
        <w:rPr>
          <w:szCs w:val="28"/>
        </w:rPr>
      </w:pPr>
      <w:bookmarkStart w:id="102" w:name="sub_40034"/>
      <w:bookmarkEnd w:id="101"/>
      <w:r w:rsidRPr="00452FF1">
        <w:rPr>
          <w:b/>
          <w:szCs w:val="28"/>
        </w:rPr>
        <w:t>4)</w:t>
      </w:r>
      <w:r w:rsidRPr="00452FF1">
        <w:rPr>
          <w:szCs w:val="28"/>
        </w:rPr>
        <w:t xml:space="preserve">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1476B9" w:rsidRPr="00452FF1" w:rsidRDefault="001476B9" w:rsidP="001476B9">
      <w:pPr>
        <w:ind w:firstLine="851"/>
        <w:jc w:val="both"/>
        <w:rPr>
          <w:szCs w:val="28"/>
        </w:rPr>
      </w:pPr>
      <w:bookmarkStart w:id="103" w:name="sub_40035"/>
      <w:bookmarkEnd w:id="102"/>
      <w:r w:rsidRPr="00452FF1">
        <w:rPr>
          <w:b/>
          <w:szCs w:val="28"/>
        </w:rPr>
        <w:t>5)</w:t>
      </w:r>
      <w:r w:rsidRPr="00452FF1">
        <w:rPr>
          <w:szCs w:val="28"/>
        </w:rPr>
        <w:t xml:space="preserve">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1476B9" w:rsidRPr="00452FF1" w:rsidRDefault="001476B9" w:rsidP="001476B9">
      <w:pPr>
        <w:ind w:firstLine="851"/>
        <w:jc w:val="both"/>
        <w:rPr>
          <w:szCs w:val="28"/>
        </w:rPr>
      </w:pPr>
      <w:bookmarkStart w:id="104" w:name="sub_40036"/>
      <w:bookmarkEnd w:id="103"/>
      <w:r w:rsidRPr="00452FF1">
        <w:rPr>
          <w:b/>
          <w:szCs w:val="28"/>
        </w:rPr>
        <w:t>6)</w:t>
      </w:r>
      <w:r w:rsidRPr="00452FF1">
        <w:rPr>
          <w:szCs w:val="28"/>
        </w:rPr>
        <w:t xml:space="preserve"> информация о расположенных в границах земельного участка объектах капитального строительства, объектах культурного наследия;</w:t>
      </w:r>
    </w:p>
    <w:p w:rsidR="001476B9" w:rsidRPr="00452FF1" w:rsidRDefault="001476B9" w:rsidP="001476B9">
      <w:pPr>
        <w:ind w:firstLine="851"/>
        <w:jc w:val="both"/>
        <w:rPr>
          <w:szCs w:val="28"/>
        </w:rPr>
      </w:pPr>
      <w:bookmarkStart w:id="105" w:name="sub_40037"/>
      <w:bookmarkEnd w:id="104"/>
      <w:r w:rsidRPr="00452FF1">
        <w:rPr>
          <w:b/>
          <w:szCs w:val="28"/>
        </w:rPr>
        <w:t>7)</w:t>
      </w:r>
      <w:r w:rsidRPr="00452FF1">
        <w:rPr>
          <w:szCs w:val="28"/>
        </w:rPr>
        <w:t xml:space="preserve"> информация о технических условиях подключения объектов капитального строительства к сетям инженерно-технического обеспечения;</w:t>
      </w:r>
    </w:p>
    <w:p w:rsidR="001476B9" w:rsidRPr="00452FF1" w:rsidRDefault="001476B9" w:rsidP="001476B9">
      <w:pPr>
        <w:ind w:firstLine="709"/>
        <w:jc w:val="both"/>
        <w:rPr>
          <w:szCs w:val="28"/>
        </w:rPr>
      </w:pPr>
      <w:bookmarkStart w:id="106" w:name="sub_40038"/>
      <w:bookmarkEnd w:id="105"/>
      <w:r w:rsidRPr="00452FF1">
        <w:rPr>
          <w:b/>
          <w:szCs w:val="28"/>
        </w:rPr>
        <w:t>8)</w:t>
      </w:r>
      <w:r w:rsidRPr="00452FF1">
        <w:rPr>
          <w:szCs w:val="28"/>
        </w:rPr>
        <w:t xml:space="preserve"> границы зоны планируемого размещения объектов капитального строительства для государственных нужд.</w:t>
      </w:r>
    </w:p>
    <w:bookmarkEnd w:id="106"/>
    <w:p w:rsidR="001476B9" w:rsidRPr="00452FF1" w:rsidRDefault="001476B9" w:rsidP="001476B9">
      <w:pPr>
        <w:ind w:firstLine="720"/>
        <w:jc w:val="both"/>
        <w:rPr>
          <w:szCs w:val="28"/>
        </w:rPr>
      </w:pPr>
      <w:r w:rsidRPr="00452FF1">
        <w:rPr>
          <w:b/>
          <w:szCs w:val="28"/>
        </w:rPr>
        <w:t>4.</w:t>
      </w:r>
      <w:r w:rsidRPr="00452FF1">
        <w:rPr>
          <w:szCs w:val="28"/>
        </w:rPr>
        <w:t xml:space="preserve">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1476B9" w:rsidRPr="00452FF1" w:rsidRDefault="001476B9" w:rsidP="001476B9">
      <w:pPr>
        <w:ind w:firstLine="748"/>
        <w:jc w:val="both"/>
        <w:rPr>
          <w:szCs w:val="28"/>
        </w:rPr>
      </w:pPr>
      <w:r w:rsidRPr="00452FF1">
        <w:rPr>
          <w:b/>
          <w:szCs w:val="28"/>
        </w:rPr>
        <w:t>5.</w:t>
      </w:r>
      <w:r w:rsidRPr="00452FF1">
        <w:rPr>
          <w:szCs w:val="28"/>
        </w:rPr>
        <w:t xml:space="preserve"> Градостроительные планы земельных участков являются основанием для подготовки проектной документации для строительства, реконструкции, капитального ремонта объектов капитального строительства, выдачи разрешений на строительство, выдачи разрешений на ввод объектов в эксплуатацию.</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b/>
          <w:sz w:val="28"/>
          <w:szCs w:val="28"/>
        </w:rPr>
        <w:t>7.</w:t>
      </w:r>
      <w:r w:rsidRPr="00452FF1">
        <w:rPr>
          <w:rFonts w:ascii="Times New Roman" w:hAnsi="Times New Roman" w:cs="Times New Roman"/>
          <w:sz w:val="28"/>
          <w:szCs w:val="28"/>
        </w:rPr>
        <w:t xml:space="preserve"> Форма градостроительного плана земельного участка  установлена приказом Министерства строительства и жилищно-коммунального хозяйства от 255 апреля 2017 года №-741/пр.</w:t>
      </w:r>
    </w:p>
    <w:p w:rsidR="001476B9" w:rsidRPr="00452FF1" w:rsidRDefault="001476B9" w:rsidP="001476B9">
      <w:pPr>
        <w:spacing w:before="240" w:after="240"/>
        <w:jc w:val="center"/>
        <w:outlineLvl w:val="1"/>
        <w:rPr>
          <w:b/>
          <w:szCs w:val="28"/>
        </w:rPr>
      </w:pPr>
      <w:bookmarkStart w:id="107" w:name="_Toc282347523"/>
      <w:bookmarkStart w:id="108" w:name="_Toc282596454"/>
      <w:bookmarkStart w:id="109" w:name="_Toc125908007"/>
      <w:r w:rsidRPr="00452FF1">
        <w:rPr>
          <w:b/>
          <w:szCs w:val="28"/>
        </w:rPr>
        <w:t>Глава 5. Публичные слушания по вопросам землепользования и застройки</w:t>
      </w:r>
      <w:bookmarkEnd w:id="107"/>
      <w:bookmarkEnd w:id="108"/>
      <w:bookmarkEnd w:id="109"/>
    </w:p>
    <w:p w:rsidR="001476B9" w:rsidRPr="00452FF1" w:rsidRDefault="001476B9" w:rsidP="001476B9">
      <w:pPr>
        <w:spacing w:after="240"/>
        <w:jc w:val="both"/>
        <w:outlineLvl w:val="2"/>
        <w:rPr>
          <w:b/>
          <w:szCs w:val="28"/>
        </w:rPr>
      </w:pPr>
      <w:bookmarkStart w:id="110" w:name="_Toc282347524"/>
      <w:bookmarkStart w:id="111" w:name="_Toc282596455"/>
      <w:bookmarkStart w:id="112" w:name="_Toc125908008"/>
      <w:r w:rsidRPr="00452FF1">
        <w:rPr>
          <w:b/>
          <w:szCs w:val="28"/>
        </w:rPr>
        <w:t>Статья 16. Общие положения организации и проведения публичных слушаний по вопросам землепользования и застройки</w:t>
      </w:r>
      <w:bookmarkEnd w:id="110"/>
      <w:bookmarkEnd w:id="111"/>
      <w:bookmarkEnd w:id="112"/>
    </w:p>
    <w:p w:rsidR="001476B9" w:rsidRPr="00452FF1" w:rsidRDefault="001476B9" w:rsidP="001476B9">
      <w:pPr>
        <w:autoSpaceDE w:val="0"/>
        <w:autoSpaceDN w:val="0"/>
        <w:adjustRightInd w:val="0"/>
        <w:jc w:val="both"/>
        <w:rPr>
          <w:szCs w:val="28"/>
        </w:rPr>
      </w:pPr>
      <w:r w:rsidRPr="00452FF1">
        <w:rPr>
          <w:b/>
          <w:szCs w:val="28"/>
        </w:rPr>
        <w:tab/>
        <w:t>1.</w:t>
      </w:r>
      <w:r w:rsidRPr="00452FF1">
        <w:rPr>
          <w:szCs w:val="28"/>
        </w:rPr>
        <w:t xml:space="preserve"> Публичные слушания по вопросам землепользования и застройки МО </w:t>
      </w:r>
      <w:proofErr w:type="spellStart"/>
      <w:r w:rsidR="00D56089" w:rsidRPr="00452FF1">
        <w:rPr>
          <w:szCs w:val="28"/>
        </w:rPr>
        <w:t>Воронихинский</w:t>
      </w:r>
      <w:proofErr w:type="spellEnd"/>
      <w:r w:rsidR="00D56089" w:rsidRPr="00452FF1">
        <w:rPr>
          <w:szCs w:val="28"/>
        </w:rPr>
        <w:t xml:space="preserve"> </w:t>
      </w:r>
      <w:r w:rsidRPr="00452FF1">
        <w:rPr>
          <w:szCs w:val="28"/>
        </w:rPr>
        <w:t>сельсовет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476B9" w:rsidRPr="00452FF1" w:rsidRDefault="001476B9" w:rsidP="001476B9">
      <w:pPr>
        <w:autoSpaceDE w:val="0"/>
        <w:autoSpaceDN w:val="0"/>
        <w:adjustRightInd w:val="0"/>
        <w:ind w:firstLine="708"/>
        <w:jc w:val="both"/>
        <w:rPr>
          <w:szCs w:val="28"/>
        </w:rPr>
      </w:pPr>
      <w:r w:rsidRPr="00452FF1">
        <w:rPr>
          <w:b/>
          <w:szCs w:val="28"/>
        </w:rPr>
        <w:t>2.</w:t>
      </w:r>
      <w:r w:rsidRPr="00452FF1">
        <w:rPr>
          <w:szCs w:val="28"/>
        </w:rPr>
        <w:t xml:space="preserve"> Публичные слушания проводятся в случаях:</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sz w:val="28"/>
          <w:szCs w:val="28"/>
        </w:rPr>
        <w:t>– предоставления разрешения на условно разрешенный вид использования земельного участка или объекта капитального строительства;</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sz w:val="28"/>
          <w:szCs w:val="28"/>
        </w:rPr>
        <w:lastRenderedPageBreak/>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sz w:val="28"/>
          <w:szCs w:val="28"/>
        </w:rPr>
        <w:t xml:space="preserve">– подготовки проекта Генерального плана МО </w:t>
      </w:r>
      <w:proofErr w:type="spellStart"/>
      <w:r w:rsidR="00D56089" w:rsidRPr="00452FF1">
        <w:rPr>
          <w:rFonts w:ascii="Times New Roman" w:hAnsi="Times New Roman" w:cs="Times New Roman"/>
          <w:sz w:val="28"/>
          <w:szCs w:val="28"/>
        </w:rPr>
        <w:t>Воронихинский</w:t>
      </w:r>
      <w:proofErr w:type="spellEnd"/>
      <w:r w:rsidR="00D56089" w:rsidRPr="00452FF1">
        <w:rPr>
          <w:rFonts w:ascii="Times New Roman" w:hAnsi="Times New Roman" w:cs="Times New Roman"/>
          <w:sz w:val="28"/>
          <w:szCs w:val="28"/>
        </w:rPr>
        <w:t xml:space="preserve"> </w:t>
      </w:r>
      <w:r w:rsidRPr="00452FF1">
        <w:rPr>
          <w:rFonts w:ascii="Times New Roman" w:hAnsi="Times New Roman" w:cs="Times New Roman"/>
          <w:sz w:val="28"/>
          <w:szCs w:val="28"/>
        </w:rPr>
        <w:t xml:space="preserve">сельсовет </w:t>
      </w:r>
      <w:proofErr w:type="spellStart"/>
      <w:r w:rsidRPr="00452FF1">
        <w:rPr>
          <w:rFonts w:ascii="Times New Roman" w:hAnsi="Times New Roman" w:cs="Times New Roman"/>
          <w:sz w:val="28"/>
          <w:szCs w:val="28"/>
        </w:rPr>
        <w:t>Ребрихинского</w:t>
      </w:r>
      <w:proofErr w:type="spellEnd"/>
      <w:r w:rsidRPr="00452FF1">
        <w:rPr>
          <w:rFonts w:ascii="Times New Roman" w:hAnsi="Times New Roman" w:cs="Times New Roman"/>
          <w:sz w:val="28"/>
          <w:szCs w:val="28"/>
        </w:rPr>
        <w:t xml:space="preserve"> района Алтайского края, в том числе внесения в него изменений;</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sz w:val="28"/>
          <w:szCs w:val="28"/>
        </w:rPr>
        <w:t xml:space="preserve">– подготовки проектов планировки и проектов межевания для размещения объектов капитального строительства местного значения на территории </w:t>
      </w:r>
      <w:proofErr w:type="spellStart"/>
      <w:r w:rsidR="00D56089" w:rsidRPr="00452FF1">
        <w:rPr>
          <w:rFonts w:ascii="Times New Roman" w:hAnsi="Times New Roman" w:cs="Times New Roman"/>
          <w:sz w:val="28"/>
          <w:szCs w:val="28"/>
        </w:rPr>
        <w:t>Воронихинского</w:t>
      </w:r>
      <w:proofErr w:type="spellEnd"/>
      <w:r w:rsidR="00D56089" w:rsidRPr="00452FF1">
        <w:rPr>
          <w:rFonts w:ascii="Times New Roman" w:hAnsi="Times New Roman" w:cs="Times New Roman"/>
          <w:sz w:val="28"/>
          <w:szCs w:val="28"/>
        </w:rPr>
        <w:t xml:space="preserve"> </w:t>
      </w:r>
      <w:r w:rsidRPr="00452FF1">
        <w:rPr>
          <w:rFonts w:ascii="Times New Roman" w:hAnsi="Times New Roman" w:cs="Times New Roman"/>
          <w:sz w:val="28"/>
          <w:szCs w:val="28"/>
        </w:rPr>
        <w:t>сельсовета;</w:t>
      </w:r>
    </w:p>
    <w:p w:rsidR="001476B9" w:rsidRPr="00452FF1" w:rsidRDefault="001476B9" w:rsidP="001476B9">
      <w:pPr>
        <w:autoSpaceDE w:val="0"/>
        <w:autoSpaceDN w:val="0"/>
        <w:adjustRightInd w:val="0"/>
        <w:ind w:firstLine="708"/>
        <w:jc w:val="both"/>
        <w:rPr>
          <w:szCs w:val="28"/>
        </w:rPr>
      </w:pPr>
      <w:r w:rsidRPr="00452FF1">
        <w:rPr>
          <w:szCs w:val="28"/>
        </w:rPr>
        <w:t xml:space="preserve">– подготовки проекта Правила землепользования и застройки МО </w:t>
      </w:r>
      <w:proofErr w:type="spellStart"/>
      <w:r w:rsidR="00D56089" w:rsidRPr="00452FF1">
        <w:rPr>
          <w:szCs w:val="28"/>
        </w:rPr>
        <w:t>Воронихинский</w:t>
      </w:r>
      <w:proofErr w:type="spellEnd"/>
      <w:r w:rsidR="00D56089" w:rsidRPr="00452FF1">
        <w:rPr>
          <w:szCs w:val="28"/>
        </w:rPr>
        <w:t xml:space="preserve"> </w:t>
      </w:r>
      <w:r w:rsidRPr="00452FF1">
        <w:rPr>
          <w:szCs w:val="28"/>
        </w:rPr>
        <w:t xml:space="preserve">сельсовет </w:t>
      </w:r>
      <w:proofErr w:type="spellStart"/>
      <w:r w:rsidRPr="00452FF1">
        <w:rPr>
          <w:szCs w:val="28"/>
        </w:rPr>
        <w:t>Ребрихинского</w:t>
      </w:r>
      <w:proofErr w:type="spellEnd"/>
      <w:r w:rsidRPr="00452FF1">
        <w:rPr>
          <w:szCs w:val="28"/>
        </w:rPr>
        <w:t xml:space="preserve"> района Алтайского края, в том числе внесения в них изменений;</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b/>
          <w:sz w:val="28"/>
          <w:szCs w:val="28"/>
        </w:rPr>
        <w:t>3.</w:t>
      </w:r>
      <w:r w:rsidRPr="00452FF1">
        <w:rPr>
          <w:rFonts w:ascii="Times New Roman" w:hAnsi="Times New Roman" w:cs="Times New Roman"/>
          <w:sz w:val="28"/>
          <w:szCs w:val="28"/>
        </w:rPr>
        <w:tab/>
        <w:t xml:space="preserve">Публичные слушания проводятся Комиссией по землепользованию и застройке на основании решения главы Администрации </w:t>
      </w:r>
      <w:proofErr w:type="spellStart"/>
      <w:r w:rsidR="00D56089" w:rsidRPr="00452FF1">
        <w:rPr>
          <w:rFonts w:ascii="Times New Roman" w:hAnsi="Times New Roman" w:cs="Times New Roman"/>
          <w:sz w:val="28"/>
          <w:szCs w:val="28"/>
        </w:rPr>
        <w:t>Воронихинского</w:t>
      </w:r>
      <w:proofErr w:type="spellEnd"/>
      <w:r w:rsidR="00D56089" w:rsidRPr="00452FF1">
        <w:rPr>
          <w:rFonts w:ascii="Times New Roman" w:hAnsi="Times New Roman" w:cs="Times New Roman"/>
          <w:sz w:val="28"/>
          <w:szCs w:val="28"/>
        </w:rPr>
        <w:t xml:space="preserve"> </w:t>
      </w:r>
      <w:r w:rsidRPr="00452FF1">
        <w:rPr>
          <w:rFonts w:ascii="Times New Roman" w:hAnsi="Times New Roman" w:cs="Times New Roman"/>
          <w:sz w:val="28"/>
          <w:szCs w:val="28"/>
        </w:rPr>
        <w:t xml:space="preserve">сельсовета. </w:t>
      </w:r>
    </w:p>
    <w:p w:rsidR="001476B9" w:rsidRPr="00452FF1" w:rsidRDefault="001476B9" w:rsidP="001476B9">
      <w:pPr>
        <w:autoSpaceDE w:val="0"/>
        <w:autoSpaceDN w:val="0"/>
        <w:adjustRightInd w:val="0"/>
        <w:jc w:val="both"/>
        <w:rPr>
          <w:szCs w:val="28"/>
        </w:rPr>
      </w:pPr>
      <w:r w:rsidRPr="00452FF1">
        <w:rPr>
          <w:szCs w:val="28"/>
        </w:rPr>
        <w:tab/>
      </w:r>
      <w:r w:rsidRPr="00452FF1">
        <w:rPr>
          <w:b/>
          <w:szCs w:val="28"/>
        </w:rPr>
        <w:t>4.</w:t>
      </w:r>
      <w:r w:rsidRPr="00452FF1">
        <w:rPr>
          <w:szCs w:val="28"/>
        </w:rPr>
        <w:t xml:space="preserve"> Проведение публичных слушаний осуществляется в соответствии с Уставом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 xml:space="preserve">сельсовета и нормативными правовыми актами органов местного самоуправления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сельсовета.</w:t>
      </w:r>
    </w:p>
    <w:p w:rsidR="001476B9" w:rsidRPr="00452FF1" w:rsidRDefault="001476B9" w:rsidP="001476B9">
      <w:pPr>
        <w:autoSpaceDE w:val="0"/>
        <w:autoSpaceDN w:val="0"/>
        <w:adjustRightInd w:val="0"/>
        <w:ind w:firstLine="708"/>
        <w:jc w:val="both"/>
        <w:rPr>
          <w:szCs w:val="28"/>
        </w:rPr>
      </w:pPr>
      <w:r w:rsidRPr="00452FF1">
        <w:rPr>
          <w:b/>
          <w:szCs w:val="28"/>
        </w:rPr>
        <w:t>5.</w:t>
      </w:r>
      <w:r w:rsidRPr="00452FF1">
        <w:rPr>
          <w:szCs w:val="28"/>
        </w:rPr>
        <w:t xml:space="preserve"> Результаты публичных слушаний носят рекомендательный характер для органов местного самоуправления поселения.</w:t>
      </w:r>
    </w:p>
    <w:p w:rsidR="001476B9" w:rsidRPr="00452FF1" w:rsidRDefault="001476B9" w:rsidP="001476B9">
      <w:pPr>
        <w:autoSpaceDE w:val="0"/>
        <w:autoSpaceDN w:val="0"/>
        <w:adjustRightInd w:val="0"/>
        <w:ind w:firstLine="708"/>
        <w:jc w:val="both"/>
        <w:rPr>
          <w:szCs w:val="28"/>
        </w:rPr>
      </w:pPr>
      <w:r w:rsidRPr="00452FF1">
        <w:rPr>
          <w:b/>
          <w:szCs w:val="28"/>
        </w:rPr>
        <w:t>6.</w:t>
      </w:r>
      <w:r w:rsidRPr="00452FF1">
        <w:rPr>
          <w:szCs w:val="28"/>
        </w:rPr>
        <w:t xml:space="preserve"> Решение о проведении публичных слуша</w:t>
      </w:r>
      <w:r w:rsidR="00D56089" w:rsidRPr="00452FF1">
        <w:rPr>
          <w:szCs w:val="28"/>
        </w:rPr>
        <w:t>ний принимается главой сельсовета</w:t>
      </w:r>
      <w:r w:rsidRPr="00452FF1">
        <w:rPr>
          <w:szCs w:val="28"/>
        </w:rPr>
        <w:t xml:space="preserve"> </w:t>
      </w:r>
      <w:proofErr w:type="spellStart"/>
      <w:r w:rsidR="00D56089" w:rsidRPr="00452FF1">
        <w:rPr>
          <w:szCs w:val="28"/>
        </w:rPr>
        <w:t>Воронихинского</w:t>
      </w:r>
      <w:proofErr w:type="spellEnd"/>
      <w:r w:rsidR="00D56089" w:rsidRPr="00452FF1">
        <w:rPr>
          <w:szCs w:val="28"/>
        </w:rPr>
        <w:t xml:space="preserve"> </w:t>
      </w:r>
      <w:r w:rsidRPr="00452FF1">
        <w:rPr>
          <w:szCs w:val="28"/>
        </w:rPr>
        <w:t>сельсовета в форме постановления, в котором указываются:</w:t>
      </w:r>
    </w:p>
    <w:p w:rsidR="001476B9" w:rsidRPr="00452FF1" w:rsidRDefault="001476B9" w:rsidP="001476B9">
      <w:pPr>
        <w:autoSpaceDE w:val="0"/>
        <w:autoSpaceDN w:val="0"/>
        <w:adjustRightInd w:val="0"/>
        <w:ind w:left="708" w:firstLine="143"/>
        <w:jc w:val="both"/>
        <w:rPr>
          <w:szCs w:val="28"/>
        </w:rPr>
      </w:pPr>
      <w:r w:rsidRPr="00452FF1">
        <w:rPr>
          <w:b/>
          <w:szCs w:val="28"/>
        </w:rPr>
        <w:t>1)</w:t>
      </w:r>
      <w:r w:rsidRPr="00452FF1">
        <w:rPr>
          <w:szCs w:val="28"/>
        </w:rPr>
        <w:t xml:space="preserve"> наименование вопроса, выносимого на публичные слушания;</w:t>
      </w:r>
    </w:p>
    <w:p w:rsidR="001476B9" w:rsidRPr="00452FF1" w:rsidRDefault="001476B9" w:rsidP="001476B9">
      <w:pPr>
        <w:autoSpaceDE w:val="0"/>
        <w:autoSpaceDN w:val="0"/>
        <w:adjustRightInd w:val="0"/>
        <w:ind w:left="708" w:firstLine="143"/>
        <w:jc w:val="both"/>
        <w:rPr>
          <w:szCs w:val="28"/>
        </w:rPr>
      </w:pPr>
      <w:r w:rsidRPr="00452FF1">
        <w:rPr>
          <w:b/>
          <w:szCs w:val="28"/>
        </w:rPr>
        <w:t>2)</w:t>
      </w:r>
      <w:r w:rsidRPr="00452FF1">
        <w:rPr>
          <w:szCs w:val="28"/>
        </w:rPr>
        <w:t xml:space="preserve"> сроки и порядок проведения публичных слушаний;</w:t>
      </w:r>
    </w:p>
    <w:p w:rsidR="001476B9" w:rsidRPr="00452FF1" w:rsidRDefault="001476B9" w:rsidP="001476B9">
      <w:pPr>
        <w:autoSpaceDE w:val="0"/>
        <w:autoSpaceDN w:val="0"/>
        <w:adjustRightInd w:val="0"/>
        <w:ind w:left="708" w:firstLine="143"/>
        <w:jc w:val="both"/>
        <w:rPr>
          <w:szCs w:val="28"/>
        </w:rPr>
      </w:pPr>
      <w:r w:rsidRPr="00452FF1">
        <w:rPr>
          <w:b/>
          <w:szCs w:val="28"/>
        </w:rPr>
        <w:t>3)</w:t>
      </w:r>
      <w:r w:rsidRPr="00452FF1">
        <w:rPr>
          <w:szCs w:val="28"/>
        </w:rPr>
        <w:t xml:space="preserve"> место проведения публичных слушаний.</w:t>
      </w:r>
    </w:p>
    <w:p w:rsidR="001476B9" w:rsidRPr="00452FF1" w:rsidRDefault="001476B9" w:rsidP="001476B9">
      <w:pPr>
        <w:autoSpaceDE w:val="0"/>
        <w:autoSpaceDN w:val="0"/>
        <w:adjustRightInd w:val="0"/>
        <w:spacing w:before="240" w:after="240"/>
        <w:ind w:firstLine="709"/>
        <w:jc w:val="both"/>
        <w:outlineLvl w:val="2"/>
        <w:rPr>
          <w:b/>
          <w:szCs w:val="28"/>
        </w:rPr>
      </w:pPr>
      <w:bookmarkStart w:id="113" w:name="_Toc282347525"/>
      <w:bookmarkStart w:id="114" w:name="_Toc282596456"/>
      <w:bookmarkStart w:id="115" w:name="_Toc125908009"/>
      <w:r w:rsidRPr="00452FF1">
        <w:rPr>
          <w:b/>
          <w:szCs w:val="28"/>
        </w:rPr>
        <w:t>Статья 17. Сроки проведения публичных слушаний.</w:t>
      </w:r>
      <w:bookmarkEnd w:id="113"/>
      <w:bookmarkEnd w:id="114"/>
      <w:bookmarkEnd w:id="115"/>
    </w:p>
    <w:p w:rsidR="001476B9" w:rsidRPr="00452FF1" w:rsidRDefault="001476B9" w:rsidP="001476B9">
      <w:pPr>
        <w:pStyle w:val="a9"/>
        <w:tabs>
          <w:tab w:val="left" w:pos="720"/>
        </w:tabs>
        <w:ind w:firstLine="720"/>
        <w:jc w:val="both"/>
        <w:rPr>
          <w:sz w:val="28"/>
          <w:szCs w:val="28"/>
        </w:rPr>
      </w:pPr>
      <w:r w:rsidRPr="00452FF1">
        <w:rPr>
          <w:b/>
          <w:sz w:val="28"/>
          <w:szCs w:val="28"/>
        </w:rPr>
        <w:t>1.</w:t>
      </w:r>
      <w:r w:rsidRPr="00452FF1">
        <w:rPr>
          <w:sz w:val="28"/>
          <w:szCs w:val="28"/>
        </w:rPr>
        <w:t xml:space="preserve"> Продолжительность публичных слушаний по проекту правил землепользования и застройки составляет </w:t>
      </w:r>
      <w:r w:rsidR="00905E27" w:rsidRPr="00452FF1">
        <w:rPr>
          <w:sz w:val="28"/>
          <w:szCs w:val="28"/>
        </w:rPr>
        <w:t xml:space="preserve">не менее одного и не более трех </w:t>
      </w:r>
      <w:r w:rsidRPr="00452FF1">
        <w:rPr>
          <w:sz w:val="28"/>
          <w:szCs w:val="28"/>
        </w:rPr>
        <w:t>месяцев со дня опубликования соответствующего проекта.</w:t>
      </w:r>
    </w:p>
    <w:p w:rsidR="00723BAC" w:rsidRPr="00452FF1" w:rsidRDefault="00723BAC" w:rsidP="00AC7426">
      <w:pPr>
        <w:widowControl w:val="0"/>
        <w:autoSpaceDE w:val="0"/>
        <w:autoSpaceDN w:val="0"/>
        <w:adjustRightInd w:val="0"/>
        <w:ind w:firstLine="709"/>
        <w:jc w:val="both"/>
        <w:rPr>
          <w:rFonts w:cs="Calibri"/>
        </w:rPr>
      </w:pPr>
      <w:r w:rsidRPr="00452FF1">
        <w:rPr>
          <w:b/>
        </w:rPr>
        <w:t>2.</w:t>
      </w:r>
      <w:r w:rsidRPr="00452FF1">
        <w:t xml:space="preserve">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w:t>
      </w:r>
      <w:r w:rsidRPr="00452FF1">
        <w:rPr>
          <w:rFonts w:cs="Calibri"/>
        </w:rPr>
        <w:t xml:space="preserve">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1476B9" w:rsidRPr="00452FF1" w:rsidRDefault="00723BAC" w:rsidP="001476B9">
      <w:pPr>
        <w:pStyle w:val="a9"/>
        <w:tabs>
          <w:tab w:val="left" w:pos="720"/>
        </w:tabs>
        <w:ind w:firstLine="720"/>
        <w:jc w:val="both"/>
        <w:rPr>
          <w:sz w:val="28"/>
          <w:szCs w:val="28"/>
        </w:rPr>
      </w:pPr>
      <w:r w:rsidRPr="00452FF1">
        <w:rPr>
          <w:b/>
          <w:sz w:val="28"/>
          <w:szCs w:val="28"/>
        </w:rPr>
        <w:t>3</w:t>
      </w:r>
      <w:r w:rsidR="001476B9" w:rsidRPr="00452FF1">
        <w:rPr>
          <w:b/>
          <w:sz w:val="28"/>
          <w:szCs w:val="28"/>
        </w:rPr>
        <w:t>.</w:t>
      </w:r>
      <w:r w:rsidR="001476B9" w:rsidRPr="00452FF1">
        <w:rPr>
          <w:sz w:val="28"/>
          <w:szCs w:val="28"/>
        </w:rPr>
        <w:t xml:space="preserve"> </w:t>
      </w:r>
      <w:proofErr w:type="gramStart"/>
      <w:r w:rsidR="001476B9" w:rsidRPr="00452FF1">
        <w:rPr>
          <w:sz w:val="28"/>
          <w:szCs w:val="28"/>
        </w:rPr>
        <w:t xml:space="preserve">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сельского поселения о </w:t>
      </w:r>
      <w:r w:rsidR="001476B9" w:rsidRPr="00452FF1">
        <w:rPr>
          <w:sz w:val="28"/>
          <w:szCs w:val="28"/>
        </w:rPr>
        <w:lastRenderedPageBreak/>
        <w:t xml:space="preserve">времени и месте их проведения до дня официального опубликования заключения о результатах публичных слушаний. </w:t>
      </w:r>
      <w:proofErr w:type="gramEnd"/>
    </w:p>
    <w:p w:rsidR="001476B9" w:rsidRPr="00452FF1" w:rsidRDefault="00723BAC" w:rsidP="001476B9">
      <w:pPr>
        <w:pStyle w:val="a9"/>
        <w:tabs>
          <w:tab w:val="left" w:pos="720"/>
        </w:tabs>
        <w:ind w:firstLine="720"/>
        <w:jc w:val="both"/>
        <w:rPr>
          <w:sz w:val="28"/>
          <w:szCs w:val="28"/>
        </w:rPr>
      </w:pPr>
      <w:r w:rsidRPr="00452FF1">
        <w:rPr>
          <w:b/>
          <w:sz w:val="28"/>
          <w:szCs w:val="28"/>
        </w:rPr>
        <w:t>4</w:t>
      </w:r>
      <w:r w:rsidR="001476B9" w:rsidRPr="00452FF1">
        <w:rPr>
          <w:b/>
          <w:sz w:val="28"/>
          <w:szCs w:val="28"/>
        </w:rPr>
        <w:t>.</w:t>
      </w:r>
      <w:r w:rsidR="001476B9" w:rsidRPr="00452FF1">
        <w:rPr>
          <w:sz w:val="28"/>
          <w:szCs w:val="28"/>
        </w:rPr>
        <w:t xml:space="preserve"> Публичные слушания по проектам планировки территории и  проектам </w:t>
      </w:r>
      <w:proofErr w:type="gramStart"/>
      <w:r w:rsidR="001476B9" w:rsidRPr="00452FF1">
        <w:rPr>
          <w:sz w:val="28"/>
          <w:szCs w:val="28"/>
        </w:rPr>
        <w:t xml:space="preserve">межевания территории, подготовленные в составе документации по планировке территории на основании решения Администрации </w:t>
      </w:r>
      <w:proofErr w:type="spellStart"/>
      <w:r w:rsidR="00D56089" w:rsidRPr="00452FF1">
        <w:rPr>
          <w:sz w:val="28"/>
          <w:szCs w:val="28"/>
        </w:rPr>
        <w:t>Воронихинского</w:t>
      </w:r>
      <w:proofErr w:type="spellEnd"/>
      <w:r w:rsidR="00D56089" w:rsidRPr="00452FF1">
        <w:rPr>
          <w:sz w:val="28"/>
          <w:szCs w:val="28"/>
        </w:rPr>
        <w:t xml:space="preserve"> </w:t>
      </w:r>
      <w:r w:rsidR="001476B9" w:rsidRPr="00452FF1">
        <w:rPr>
          <w:sz w:val="28"/>
          <w:szCs w:val="28"/>
        </w:rPr>
        <w:t>сельсовета проводятся</w:t>
      </w:r>
      <w:proofErr w:type="gramEnd"/>
      <w:r w:rsidR="001476B9" w:rsidRPr="00452FF1">
        <w:rPr>
          <w:sz w:val="28"/>
          <w:szCs w:val="28"/>
        </w:rPr>
        <w:t xml:space="preserve">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1476B9" w:rsidRPr="00452FF1" w:rsidRDefault="001476B9" w:rsidP="001476B9">
      <w:pPr>
        <w:pStyle w:val="a9"/>
        <w:tabs>
          <w:tab w:val="left" w:pos="720"/>
        </w:tabs>
        <w:spacing w:before="240" w:after="240"/>
        <w:ind w:firstLine="720"/>
        <w:jc w:val="both"/>
        <w:outlineLvl w:val="2"/>
        <w:rPr>
          <w:b/>
          <w:sz w:val="28"/>
          <w:szCs w:val="28"/>
        </w:rPr>
      </w:pPr>
      <w:bookmarkStart w:id="116" w:name="_Toc282347526"/>
      <w:bookmarkStart w:id="117" w:name="_Toc282596457"/>
      <w:bookmarkStart w:id="118" w:name="_Toc125908010"/>
      <w:r w:rsidRPr="00452FF1">
        <w:rPr>
          <w:b/>
          <w:sz w:val="28"/>
          <w:szCs w:val="28"/>
        </w:rPr>
        <w:t>Статья 18. Полномочия Комиссии в области организации и проведения публичных слушаний</w:t>
      </w:r>
      <w:bookmarkEnd w:id="116"/>
      <w:bookmarkEnd w:id="117"/>
      <w:bookmarkEnd w:id="118"/>
    </w:p>
    <w:p w:rsidR="001476B9" w:rsidRPr="00452FF1" w:rsidRDefault="001476B9" w:rsidP="001476B9">
      <w:pPr>
        <w:pStyle w:val="a9"/>
        <w:tabs>
          <w:tab w:val="left" w:pos="720"/>
        </w:tabs>
        <w:ind w:firstLine="720"/>
        <w:jc w:val="both"/>
        <w:rPr>
          <w:sz w:val="28"/>
          <w:szCs w:val="28"/>
        </w:rPr>
      </w:pPr>
      <w:r w:rsidRPr="00452FF1">
        <w:rPr>
          <w:b/>
          <w:sz w:val="28"/>
          <w:szCs w:val="28"/>
        </w:rPr>
        <w:t>1.</w:t>
      </w:r>
      <w:r w:rsidRPr="00452FF1">
        <w:rPr>
          <w:sz w:val="28"/>
          <w:szCs w:val="28"/>
        </w:rPr>
        <w:t xml:space="preserve"> Со дня принятия решения о проведении публичных слушаний Комиссия: </w:t>
      </w:r>
    </w:p>
    <w:p w:rsidR="001476B9" w:rsidRPr="00452FF1" w:rsidRDefault="001476B9" w:rsidP="001476B9">
      <w:pPr>
        <w:pStyle w:val="a9"/>
        <w:tabs>
          <w:tab w:val="left" w:pos="720"/>
        </w:tabs>
        <w:ind w:firstLine="720"/>
        <w:jc w:val="both"/>
        <w:rPr>
          <w:sz w:val="28"/>
          <w:szCs w:val="28"/>
        </w:rPr>
      </w:pPr>
      <w:r w:rsidRPr="00452FF1">
        <w:rPr>
          <w:sz w:val="28"/>
          <w:szCs w:val="28"/>
        </w:rPr>
        <w:t xml:space="preserve">– обеспечивает заблаговременное обнародование темы и перечня вопросов публичных слушаний; </w:t>
      </w:r>
    </w:p>
    <w:p w:rsidR="001476B9" w:rsidRPr="00452FF1" w:rsidRDefault="001476B9" w:rsidP="001476B9">
      <w:pPr>
        <w:pStyle w:val="a9"/>
        <w:tabs>
          <w:tab w:val="left" w:pos="720"/>
        </w:tabs>
        <w:ind w:firstLine="720"/>
        <w:jc w:val="both"/>
        <w:rPr>
          <w:sz w:val="28"/>
          <w:szCs w:val="28"/>
        </w:rPr>
      </w:pPr>
      <w:r w:rsidRPr="00452FF1">
        <w:rPr>
          <w:sz w:val="28"/>
          <w:szCs w:val="28"/>
        </w:rPr>
        <w:t xml:space="preserve">–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1476B9" w:rsidRPr="00452FF1" w:rsidRDefault="001476B9" w:rsidP="001476B9">
      <w:pPr>
        <w:pStyle w:val="a9"/>
        <w:tabs>
          <w:tab w:val="left" w:pos="720"/>
        </w:tabs>
        <w:ind w:firstLine="720"/>
        <w:jc w:val="both"/>
        <w:rPr>
          <w:sz w:val="28"/>
          <w:szCs w:val="28"/>
        </w:rPr>
      </w:pPr>
      <w:r w:rsidRPr="00452FF1">
        <w:rPr>
          <w:sz w:val="28"/>
          <w:szCs w:val="28"/>
        </w:rPr>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1476B9" w:rsidRPr="00452FF1" w:rsidRDefault="001476B9" w:rsidP="001476B9">
      <w:pPr>
        <w:pStyle w:val="a9"/>
        <w:tabs>
          <w:tab w:val="left" w:pos="720"/>
        </w:tabs>
        <w:ind w:firstLine="720"/>
        <w:jc w:val="both"/>
        <w:rPr>
          <w:sz w:val="28"/>
          <w:szCs w:val="28"/>
        </w:rPr>
      </w:pPr>
      <w:r w:rsidRPr="00452FF1">
        <w:rPr>
          <w:sz w:val="28"/>
          <w:szCs w:val="28"/>
        </w:rPr>
        <w:t>–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1476B9" w:rsidRPr="00452FF1" w:rsidRDefault="001476B9" w:rsidP="001476B9">
      <w:pPr>
        <w:pStyle w:val="a9"/>
        <w:tabs>
          <w:tab w:val="left" w:pos="720"/>
        </w:tabs>
        <w:ind w:firstLine="720"/>
        <w:jc w:val="both"/>
        <w:rPr>
          <w:sz w:val="28"/>
          <w:szCs w:val="28"/>
        </w:rPr>
      </w:pPr>
      <w:r w:rsidRPr="00452FF1">
        <w:rPr>
          <w:sz w:val="28"/>
          <w:szCs w:val="28"/>
        </w:rPr>
        <w:t>– назначает ведущего и секретаря публичных слушаний для ведения публичных слушаний и составления протокола публичных слушаний;</w:t>
      </w:r>
    </w:p>
    <w:p w:rsidR="001476B9" w:rsidRPr="00452FF1" w:rsidRDefault="001476B9" w:rsidP="001476B9">
      <w:pPr>
        <w:pStyle w:val="a9"/>
        <w:tabs>
          <w:tab w:val="left" w:pos="720"/>
        </w:tabs>
        <w:ind w:firstLine="720"/>
        <w:jc w:val="both"/>
        <w:rPr>
          <w:sz w:val="28"/>
          <w:szCs w:val="28"/>
        </w:rPr>
      </w:pPr>
      <w:r w:rsidRPr="00452FF1">
        <w:rPr>
          <w:sz w:val="28"/>
          <w:szCs w:val="28"/>
        </w:rPr>
        <w:t xml:space="preserve">– оповещает население сельсовета об инициаторах, дате, месте проведения, теме и вопросах, выносимых на публичные слушания, не позднее 7 дней до даты проведения; </w:t>
      </w:r>
    </w:p>
    <w:p w:rsidR="001476B9" w:rsidRPr="00452FF1" w:rsidRDefault="001476B9" w:rsidP="001476B9">
      <w:pPr>
        <w:pStyle w:val="a9"/>
        <w:tabs>
          <w:tab w:val="left" w:pos="720"/>
        </w:tabs>
        <w:ind w:firstLine="720"/>
        <w:jc w:val="both"/>
        <w:rPr>
          <w:sz w:val="28"/>
          <w:szCs w:val="28"/>
        </w:rPr>
      </w:pPr>
      <w:r w:rsidRPr="00452FF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1476B9" w:rsidRPr="00452FF1" w:rsidRDefault="001476B9" w:rsidP="001476B9">
      <w:pPr>
        <w:pStyle w:val="a9"/>
        <w:tabs>
          <w:tab w:val="left" w:pos="720"/>
        </w:tabs>
        <w:ind w:firstLine="720"/>
        <w:jc w:val="both"/>
        <w:rPr>
          <w:sz w:val="28"/>
          <w:szCs w:val="28"/>
        </w:rPr>
      </w:pPr>
      <w:r w:rsidRPr="00452FF1">
        <w:rPr>
          <w:sz w:val="28"/>
          <w:szCs w:val="28"/>
        </w:rPr>
        <w:t>–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1476B9" w:rsidRPr="00452FF1" w:rsidRDefault="001476B9" w:rsidP="001476B9">
      <w:pPr>
        <w:pStyle w:val="a9"/>
        <w:tabs>
          <w:tab w:val="left" w:pos="720"/>
        </w:tabs>
        <w:ind w:firstLine="720"/>
        <w:jc w:val="both"/>
        <w:rPr>
          <w:sz w:val="28"/>
          <w:szCs w:val="28"/>
        </w:rPr>
      </w:pPr>
      <w:r w:rsidRPr="00452FF1">
        <w:rPr>
          <w:sz w:val="28"/>
          <w:szCs w:val="28"/>
        </w:rPr>
        <w:t>– осуществляет иные полномочия.</w:t>
      </w:r>
    </w:p>
    <w:p w:rsidR="001476B9" w:rsidRPr="00452FF1" w:rsidRDefault="001476B9" w:rsidP="001476B9">
      <w:pPr>
        <w:pStyle w:val="a9"/>
        <w:tabs>
          <w:tab w:val="left" w:pos="720"/>
        </w:tabs>
        <w:spacing w:before="240" w:after="240"/>
        <w:ind w:firstLine="720"/>
        <w:jc w:val="both"/>
        <w:outlineLvl w:val="2"/>
        <w:rPr>
          <w:b/>
          <w:sz w:val="28"/>
          <w:szCs w:val="28"/>
        </w:rPr>
      </w:pPr>
      <w:bookmarkStart w:id="119" w:name="_Toc282347527"/>
      <w:bookmarkStart w:id="120" w:name="_Toc282596458"/>
      <w:bookmarkStart w:id="121" w:name="_Toc125908011"/>
      <w:r w:rsidRPr="00452FF1">
        <w:rPr>
          <w:b/>
          <w:sz w:val="28"/>
          <w:szCs w:val="28"/>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19"/>
      <w:bookmarkEnd w:id="120"/>
      <w:bookmarkEnd w:id="121"/>
    </w:p>
    <w:p w:rsidR="001476B9" w:rsidRPr="00452FF1" w:rsidRDefault="001476B9" w:rsidP="001476B9">
      <w:pPr>
        <w:autoSpaceDE w:val="0"/>
        <w:autoSpaceDN w:val="0"/>
        <w:adjustRightInd w:val="0"/>
        <w:jc w:val="both"/>
        <w:rPr>
          <w:szCs w:val="28"/>
        </w:rPr>
      </w:pPr>
      <w:r w:rsidRPr="00452FF1">
        <w:rPr>
          <w:szCs w:val="28"/>
        </w:rPr>
        <w:lastRenderedPageBreak/>
        <w:tab/>
      </w:r>
      <w:r w:rsidRPr="00452FF1">
        <w:rPr>
          <w:b/>
          <w:szCs w:val="28"/>
        </w:rPr>
        <w:t xml:space="preserve">1. </w:t>
      </w:r>
      <w:proofErr w:type="gramStart"/>
      <w:r w:rsidRPr="00452FF1">
        <w:rPr>
          <w:szCs w:val="28"/>
        </w:rPr>
        <w:t>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w:t>
      </w:r>
      <w:r w:rsidR="00D56089" w:rsidRPr="00452FF1">
        <w:rPr>
          <w:szCs w:val="28"/>
        </w:rPr>
        <w:t xml:space="preserve">рацию </w:t>
      </w:r>
      <w:proofErr w:type="spellStart"/>
      <w:r w:rsidR="00D56089" w:rsidRPr="00452FF1">
        <w:rPr>
          <w:szCs w:val="28"/>
        </w:rPr>
        <w:t>Воронихинского</w:t>
      </w:r>
      <w:proofErr w:type="spellEnd"/>
      <w:r w:rsidRPr="00452FF1">
        <w:rPr>
          <w:szCs w:val="28"/>
        </w:rPr>
        <w:t xml:space="preserve"> сельсовета.</w:t>
      </w:r>
      <w:proofErr w:type="gramEnd"/>
    </w:p>
    <w:p w:rsidR="001476B9" w:rsidRPr="00452FF1" w:rsidRDefault="001476B9" w:rsidP="001476B9">
      <w:pPr>
        <w:autoSpaceDE w:val="0"/>
        <w:autoSpaceDN w:val="0"/>
        <w:adjustRightInd w:val="0"/>
        <w:ind w:firstLine="708"/>
        <w:jc w:val="both"/>
        <w:rPr>
          <w:szCs w:val="28"/>
        </w:rPr>
      </w:pPr>
      <w:r w:rsidRPr="00452FF1">
        <w:rPr>
          <w:b/>
          <w:szCs w:val="28"/>
        </w:rPr>
        <w:t>2.</w:t>
      </w:r>
      <w:r w:rsidRPr="00452FF1">
        <w:rPr>
          <w:szCs w:val="28"/>
        </w:rPr>
        <w:t xml:space="preserve">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1476B9" w:rsidRPr="00452FF1" w:rsidRDefault="001476B9" w:rsidP="001476B9">
      <w:pPr>
        <w:autoSpaceDE w:val="0"/>
        <w:autoSpaceDN w:val="0"/>
        <w:adjustRightInd w:val="0"/>
        <w:ind w:firstLine="708"/>
        <w:jc w:val="both"/>
        <w:rPr>
          <w:b/>
          <w:szCs w:val="28"/>
        </w:rPr>
      </w:pPr>
      <w:r w:rsidRPr="00452FF1">
        <w:rPr>
          <w:szCs w:val="28"/>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476B9" w:rsidRPr="00452FF1" w:rsidRDefault="001476B9" w:rsidP="001476B9">
      <w:pPr>
        <w:autoSpaceDE w:val="0"/>
        <w:autoSpaceDN w:val="0"/>
        <w:adjustRightInd w:val="0"/>
        <w:ind w:firstLine="708"/>
        <w:jc w:val="both"/>
        <w:rPr>
          <w:szCs w:val="28"/>
        </w:rPr>
      </w:pPr>
      <w:r w:rsidRPr="00452FF1">
        <w:rPr>
          <w:b/>
          <w:szCs w:val="28"/>
        </w:rPr>
        <w:t>3.</w:t>
      </w:r>
      <w:r w:rsidRPr="00452FF1">
        <w:rPr>
          <w:szCs w:val="28"/>
        </w:rPr>
        <w:t xml:space="preserve">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1476B9" w:rsidRPr="00452FF1" w:rsidRDefault="001476B9" w:rsidP="001476B9">
      <w:pPr>
        <w:pStyle w:val="a9"/>
        <w:tabs>
          <w:tab w:val="left" w:pos="720"/>
        </w:tabs>
        <w:ind w:firstLine="720"/>
        <w:jc w:val="both"/>
        <w:rPr>
          <w:sz w:val="28"/>
          <w:szCs w:val="28"/>
        </w:rPr>
      </w:pPr>
      <w:r w:rsidRPr="00452FF1">
        <w:rPr>
          <w:b/>
          <w:sz w:val="28"/>
          <w:szCs w:val="28"/>
        </w:rPr>
        <w:t>4.</w:t>
      </w:r>
      <w:r w:rsidRPr="00452FF1">
        <w:rPr>
          <w:sz w:val="28"/>
          <w:szCs w:val="28"/>
        </w:rPr>
        <w:t xml:space="preserve">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 сельсовета. </w:t>
      </w:r>
    </w:p>
    <w:p w:rsidR="001476B9" w:rsidRPr="00452FF1" w:rsidRDefault="001476B9" w:rsidP="001476B9">
      <w:pPr>
        <w:pStyle w:val="a9"/>
        <w:tabs>
          <w:tab w:val="left" w:pos="720"/>
        </w:tabs>
        <w:ind w:firstLine="720"/>
        <w:jc w:val="both"/>
        <w:rPr>
          <w:sz w:val="28"/>
          <w:szCs w:val="28"/>
        </w:rPr>
      </w:pPr>
      <w:r w:rsidRPr="00452FF1">
        <w:rPr>
          <w:b/>
          <w:sz w:val="28"/>
          <w:szCs w:val="28"/>
        </w:rPr>
        <w:t>5.</w:t>
      </w:r>
      <w:r w:rsidRPr="00452FF1">
        <w:rPr>
          <w:sz w:val="28"/>
          <w:szCs w:val="28"/>
        </w:rPr>
        <w:t xml:space="preserve"> На основании рекомендаций Комиссии глава сельского поселения  принимает решение о предоставлении разрешения или об отказе в его предоставлении. Указанное решение подлежит официальному обнародованию. </w:t>
      </w:r>
    </w:p>
    <w:p w:rsidR="001476B9" w:rsidRPr="00452FF1" w:rsidRDefault="001476B9" w:rsidP="001476B9">
      <w:pPr>
        <w:pStyle w:val="a9"/>
        <w:tabs>
          <w:tab w:val="left" w:pos="720"/>
        </w:tabs>
        <w:spacing w:before="240" w:after="240"/>
        <w:ind w:firstLine="720"/>
        <w:jc w:val="both"/>
        <w:outlineLvl w:val="2"/>
        <w:rPr>
          <w:b/>
          <w:sz w:val="28"/>
          <w:szCs w:val="28"/>
        </w:rPr>
      </w:pPr>
      <w:bookmarkStart w:id="122" w:name="_Toc282596459"/>
      <w:bookmarkStart w:id="123" w:name="_Toc125908012"/>
      <w:r w:rsidRPr="00452FF1">
        <w:rPr>
          <w:b/>
          <w:sz w:val="28"/>
          <w:szCs w:val="28"/>
        </w:rPr>
        <w:t>Статья 20.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22"/>
      <w:bookmarkEnd w:id="123"/>
    </w:p>
    <w:p w:rsidR="001476B9" w:rsidRPr="00452FF1" w:rsidRDefault="001476B9" w:rsidP="001476B9">
      <w:pPr>
        <w:pStyle w:val="ConsNormal"/>
        <w:ind w:right="0" w:firstLine="709"/>
        <w:jc w:val="both"/>
        <w:rPr>
          <w:rFonts w:ascii="Times New Roman" w:hAnsi="Times New Roman"/>
          <w:sz w:val="28"/>
          <w:szCs w:val="28"/>
        </w:rPr>
      </w:pPr>
      <w:r w:rsidRPr="00452FF1">
        <w:rPr>
          <w:rFonts w:ascii="Times New Roman" w:hAnsi="Times New Roman"/>
          <w:b/>
          <w:sz w:val="28"/>
          <w:szCs w:val="28"/>
        </w:rPr>
        <w:t>1.</w:t>
      </w:r>
      <w:r w:rsidRPr="00452FF1">
        <w:rPr>
          <w:rFonts w:ascii="Times New Roman" w:hAnsi="Times New Roman"/>
          <w:sz w:val="28"/>
          <w:szCs w:val="28"/>
        </w:rPr>
        <w:t xml:space="preserve">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сельсовета.</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b/>
          <w:sz w:val="28"/>
          <w:szCs w:val="28"/>
        </w:rPr>
        <w:t>2.</w:t>
      </w:r>
      <w:r w:rsidRPr="00452FF1">
        <w:rPr>
          <w:rFonts w:ascii="Times New Roman" w:hAnsi="Times New Roman" w:cs="Times New Roman"/>
          <w:sz w:val="28"/>
          <w:szCs w:val="28"/>
        </w:rPr>
        <w:t xml:space="preserve">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w:t>
      </w:r>
      <w:r w:rsidRPr="00452FF1">
        <w:rPr>
          <w:rFonts w:ascii="Times New Roman" w:hAnsi="Times New Roman" w:cs="Times New Roman"/>
          <w:sz w:val="28"/>
          <w:szCs w:val="28"/>
        </w:rPr>
        <w:lastRenderedPageBreak/>
        <w:t>расположенных на указанной территории, лиц, законные интересы которых могут быть нарушены в связи с реализацией таких проектов.</w:t>
      </w:r>
    </w:p>
    <w:p w:rsidR="001476B9" w:rsidRPr="00452FF1" w:rsidRDefault="001476B9" w:rsidP="001476B9">
      <w:pPr>
        <w:pStyle w:val="a9"/>
        <w:tabs>
          <w:tab w:val="left" w:pos="720"/>
        </w:tabs>
        <w:ind w:firstLine="720"/>
        <w:jc w:val="both"/>
        <w:rPr>
          <w:sz w:val="28"/>
          <w:szCs w:val="28"/>
        </w:rPr>
      </w:pPr>
      <w:r w:rsidRPr="00452FF1">
        <w:rPr>
          <w:b/>
          <w:sz w:val="28"/>
          <w:szCs w:val="28"/>
        </w:rPr>
        <w:t>3.</w:t>
      </w:r>
      <w:r w:rsidRPr="00452FF1">
        <w:rPr>
          <w:sz w:val="28"/>
          <w:szCs w:val="28"/>
        </w:rPr>
        <w:t xml:space="preserve"> Глава Администрации сельсовета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1476B9" w:rsidRPr="00452FF1" w:rsidRDefault="001476B9" w:rsidP="001476B9">
      <w:pPr>
        <w:autoSpaceDE w:val="0"/>
        <w:autoSpaceDN w:val="0"/>
        <w:adjustRightInd w:val="0"/>
        <w:ind w:firstLine="708"/>
        <w:jc w:val="both"/>
        <w:rPr>
          <w:szCs w:val="28"/>
        </w:rPr>
      </w:pPr>
      <w:r w:rsidRPr="00452FF1">
        <w:rPr>
          <w:b/>
          <w:szCs w:val="28"/>
        </w:rPr>
        <w:t>4.</w:t>
      </w:r>
      <w:r w:rsidRPr="00452FF1">
        <w:rPr>
          <w:szCs w:val="28"/>
        </w:rPr>
        <w:t xml:space="preserve">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сельской территории, в том числе по внесению в них изменений, проектам планировки территорий и межевания территорий финансируется за счет средств бюджета сельсовета.</w:t>
      </w:r>
    </w:p>
    <w:p w:rsidR="001476B9" w:rsidRPr="00452FF1" w:rsidRDefault="001476B9" w:rsidP="001476B9">
      <w:pPr>
        <w:autoSpaceDE w:val="0"/>
        <w:autoSpaceDN w:val="0"/>
        <w:adjustRightInd w:val="0"/>
        <w:jc w:val="both"/>
        <w:rPr>
          <w:szCs w:val="28"/>
        </w:rPr>
      </w:pPr>
      <w:r w:rsidRPr="00452FF1">
        <w:rPr>
          <w:b/>
          <w:szCs w:val="28"/>
        </w:rPr>
        <w:tab/>
        <w:t>5.</w:t>
      </w:r>
      <w:r w:rsidRPr="00452FF1">
        <w:rPr>
          <w:szCs w:val="28"/>
        </w:rPr>
        <w:t xml:space="preserve">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1476B9" w:rsidRPr="00452FF1" w:rsidRDefault="001476B9" w:rsidP="001476B9">
      <w:pPr>
        <w:spacing w:before="240" w:after="240"/>
        <w:jc w:val="center"/>
        <w:outlineLvl w:val="0"/>
        <w:rPr>
          <w:b/>
          <w:szCs w:val="28"/>
        </w:rPr>
      </w:pPr>
      <w:bookmarkStart w:id="124" w:name="_Toc282347528"/>
      <w:bookmarkStart w:id="125" w:name="_Toc282596460"/>
      <w:bookmarkStart w:id="126" w:name="_Toc125908013"/>
      <w:r w:rsidRPr="00452FF1">
        <w:rPr>
          <w:b/>
          <w:szCs w:val="28"/>
        </w:rPr>
        <w:t xml:space="preserve">Часть </w:t>
      </w:r>
      <w:r w:rsidRPr="00452FF1">
        <w:rPr>
          <w:b/>
          <w:szCs w:val="28"/>
          <w:lang w:val="en-US"/>
        </w:rPr>
        <w:t>II</w:t>
      </w:r>
      <w:r w:rsidRPr="00452FF1">
        <w:rPr>
          <w:b/>
          <w:szCs w:val="28"/>
        </w:rPr>
        <w:t>. Карты градостроительного зонирования. Градостроительные регламенты</w:t>
      </w:r>
      <w:bookmarkEnd w:id="124"/>
      <w:bookmarkEnd w:id="125"/>
      <w:bookmarkEnd w:id="126"/>
    </w:p>
    <w:p w:rsidR="001476B9" w:rsidRPr="00452FF1" w:rsidRDefault="001476B9" w:rsidP="001476B9">
      <w:pPr>
        <w:spacing w:after="240"/>
        <w:jc w:val="center"/>
        <w:outlineLvl w:val="1"/>
        <w:rPr>
          <w:b/>
          <w:szCs w:val="28"/>
        </w:rPr>
      </w:pPr>
      <w:bookmarkStart w:id="127" w:name="_Toc282347529"/>
      <w:bookmarkStart w:id="128" w:name="_Toc282596461"/>
      <w:bookmarkStart w:id="129" w:name="_Toc125908014"/>
      <w:r w:rsidRPr="00452FF1">
        <w:rPr>
          <w:b/>
          <w:szCs w:val="28"/>
        </w:rPr>
        <w:t>Глава 6. Градостроительное зонирование</w:t>
      </w:r>
      <w:bookmarkEnd w:id="127"/>
      <w:bookmarkEnd w:id="128"/>
      <w:bookmarkEnd w:id="129"/>
    </w:p>
    <w:p w:rsidR="001476B9" w:rsidRPr="00452FF1" w:rsidRDefault="001476B9" w:rsidP="001476B9">
      <w:pPr>
        <w:spacing w:after="240"/>
        <w:ind w:firstLine="709"/>
        <w:jc w:val="both"/>
        <w:outlineLvl w:val="2"/>
        <w:rPr>
          <w:b/>
          <w:szCs w:val="28"/>
        </w:rPr>
      </w:pPr>
      <w:bookmarkStart w:id="130" w:name="_Toc282347530"/>
      <w:bookmarkStart w:id="131" w:name="_Toc282596462"/>
      <w:bookmarkStart w:id="132" w:name="_Toc125908015"/>
      <w:r w:rsidRPr="00452FF1">
        <w:rPr>
          <w:b/>
          <w:szCs w:val="28"/>
        </w:rPr>
        <w:t>Статья 21. Карты градостроительного зонирования</w:t>
      </w:r>
      <w:bookmarkEnd w:id="130"/>
      <w:bookmarkEnd w:id="131"/>
      <w:bookmarkEnd w:id="132"/>
    </w:p>
    <w:p w:rsidR="00A441DC" w:rsidRPr="00452FF1" w:rsidRDefault="00A441DC" w:rsidP="00A441DC">
      <w:pPr>
        <w:pStyle w:val="a9"/>
        <w:tabs>
          <w:tab w:val="left" w:pos="720"/>
        </w:tabs>
        <w:ind w:firstLine="709"/>
        <w:jc w:val="both"/>
        <w:rPr>
          <w:sz w:val="28"/>
          <w:szCs w:val="28"/>
        </w:rPr>
      </w:pPr>
      <w:r w:rsidRPr="00452FF1">
        <w:rPr>
          <w:sz w:val="28"/>
          <w:szCs w:val="28"/>
        </w:rPr>
        <w:t>1. Карты градостроительного зонирования части территории муниципального образования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A441DC" w:rsidRPr="00452FF1" w:rsidRDefault="00A441DC" w:rsidP="00A441DC">
      <w:pPr>
        <w:pStyle w:val="a9"/>
        <w:tabs>
          <w:tab w:val="left" w:pos="720"/>
        </w:tabs>
        <w:ind w:firstLine="709"/>
        <w:jc w:val="both"/>
        <w:rPr>
          <w:sz w:val="28"/>
          <w:szCs w:val="28"/>
        </w:rPr>
      </w:pPr>
      <w:r w:rsidRPr="00452FF1">
        <w:rPr>
          <w:sz w:val="28"/>
          <w:szCs w:val="28"/>
        </w:rPr>
        <w:t>2. Границы территориальных зон установлены с учетом:</w:t>
      </w:r>
    </w:p>
    <w:p w:rsidR="00A441DC" w:rsidRPr="00452FF1" w:rsidRDefault="00A441DC" w:rsidP="006A4563">
      <w:pPr>
        <w:pStyle w:val="a9"/>
        <w:numPr>
          <w:ilvl w:val="0"/>
          <w:numId w:val="14"/>
        </w:numPr>
        <w:tabs>
          <w:tab w:val="left" w:pos="720"/>
        </w:tabs>
        <w:ind w:left="0" w:firstLine="709"/>
        <w:jc w:val="both"/>
        <w:rPr>
          <w:sz w:val="28"/>
          <w:szCs w:val="28"/>
        </w:rPr>
      </w:pPr>
      <w:r w:rsidRPr="00452FF1">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441DC" w:rsidRPr="00452FF1" w:rsidRDefault="00A441DC" w:rsidP="006A4563">
      <w:pPr>
        <w:pStyle w:val="a9"/>
        <w:numPr>
          <w:ilvl w:val="0"/>
          <w:numId w:val="14"/>
        </w:numPr>
        <w:tabs>
          <w:tab w:val="left" w:pos="720"/>
        </w:tabs>
        <w:ind w:left="0" w:firstLine="709"/>
        <w:jc w:val="both"/>
        <w:rPr>
          <w:sz w:val="28"/>
          <w:szCs w:val="28"/>
        </w:rPr>
      </w:pPr>
      <w:r w:rsidRPr="00452FF1">
        <w:rPr>
          <w:sz w:val="28"/>
          <w:szCs w:val="28"/>
        </w:rPr>
        <w:t>сложившейся планировки территории и существующего землепользования;</w:t>
      </w:r>
    </w:p>
    <w:p w:rsidR="00A441DC" w:rsidRPr="00452FF1" w:rsidRDefault="00A441DC" w:rsidP="006A4563">
      <w:pPr>
        <w:pStyle w:val="a9"/>
        <w:numPr>
          <w:ilvl w:val="0"/>
          <w:numId w:val="14"/>
        </w:numPr>
        <w:tabs>
          <w:tab w:val="left" w:pos="720"/>
        </w:tabs>
        <w:ind w:left="0" w:firstLine="709"/>
        <w:jc w:val="both"/>
        <w:rPr>
          <w:sz w:val="28"/>
          <w:szCs w:val="28"/>
        </w:rPr>
      </w:pPr>
      <w:r w:rsidRPr="00452FF1">
        <w:rPr>
          <w:sz w:val="28"/>
          <w:szCs w:val="28"/>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A441DC" w:rsidRPr="00452FF1" w:rsidRDefault="00A441DC" w:rsidP="006A4563">
      <w:pPr>
        <w:pStyle w:val="a9"/>
        <w:numPr>
          <w:ilvl w:val="0"/>
          <w:numId w:val="14"/>
        </w:numPr>
        <w:tabs>
          <w:tab w:val="left" w:pos="720"/>
        </w:tabs>
        <w:ind w:left="0" w:firstLine="709"/>
        <w:jc w:val="both"/>
        <w:rPr>
          <w:sz w:val="28"/>
          <w:szCs w:val="28"/>
        </w:rPr>
      </w:pPr>
      <w:r w:rsidRPr="00452FF1">
        <w:rPr>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rsidR="001476B9" w:rsidRPr="00452FF1" w:rsidRDefault="001476B9" w:rsidP="001476B9">
      <w:pPr>
        <w:pStyle w:val="a9"/>
        <w:tabs>
          <w:tab w:val="left" w:pos="720"/>
        </w:tabs>
        <w:ind w:firstLine="720"/>
        <w:jc w:val="both"/>
        <w:rPr>
          <w:sz w:val="28"/>
          <w:szCs w:val="28"/>
        </w:rPr>
      </w:pPr>
    </w:p>
    <w:p w:rsidR="001476B9" w:rsidRPr="00452FF1" w:rsidRDefault="001476B9" w:rsidP="001476B9">
      <w:pPr>
        <w:spacing w:before="240" w:after="240"/>
        <w:jc w:val="both"/>
        <w:outlineLvl w:val="2"/>
        <w:rPr>
          <w:b/>
          <w:szCs w:val="28"/>
        </w:rPr>
      </w:pPr>
      <w:bookmarkStart w:id="133" w:name="_Toc282347531"/>
      <w:bookmarkStart w:id="134" w:name="_Toc282596463"/>
      <w:bookmarkStart w:id="135" w:name="_Toc125908016"/>
      <w:r w:rsidRPr="00452FF1">
        <w:rPr>
          <w:b/>
          <w:szCs w:val="28"/>
        </w:rPr>
        <w:t xml:space="preserve">Статья 22. Виды территориальных зон, обозначенных на Картах градостроительного зонирования территорий </w:t>
      </w:r>
      <w:bookmarkEnd w:id="133"/>
      <w:bookmarkEnd w:id="134"/>
      <w:proofErr w:type="spellStart"/>
      <w:r w:rsidR="00FE72B6" w:rsidRPr="00452FF1">
        <w:rPr>
          <w:b/>
          <w:szCs w:val="28"/>
        </w:rPr>
        <w:t>Воронихинского</w:t>
      </w:r>
      <w:proofErr w:type="spellEnd"/>
      <w:r w:rsidRPr="00452FF1">
        <w:rPr>
          <w:b/>
          <w:szCs w:val="28"/>
        </w:rPr>
        <w:t xml:space="preserve"> сельсовета</w:t>
      </w:r>
      <w:bookmarkEnd w:id="135"/>
      <w:r w:rsidRPr="00452FF1">
        <w:rPr>
          <w:b/>
          <w:szCs w:val="28"/>
        </w:rPr>
        <w:t xml:space="preserve"> </w:t>
      </w:r>
    </w:p>
    <w:p w:rsidR="00A441DC" w:rsidRPr="00452FF1" w:rsidRDefault="00A441DC" w:rsidP="00A441DC">
      <w:pPr>
        <w:ind w:firstLine="539"/>
        <w:jc w:val="both"/>
      </w:pPr>
      <w:bookmarkStart w:id="136" w:name="_Toc282347532"/>
      <w:bookmarkStart w:id="137" w:name="_Toc282596464"/>
      <w:r w:rsidRPr="00452FF1">
        <w:t xml:space="preserve">Виды и состав территориальных зон установлены в соответствии со статьей 35 Градостроительного кодекса РФ и Приказом Минрегионразвития от 30.01.2012 №19 </w:t>
      </w:r>
      <w:r w:rsidRPr="00452FF1">
        <w:lastRenderedPageBreak/>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A441DC" w:rsidRPr="00452FF1" w:rsidRDefault="00A441DC" w:rsidP="00A441DC">
      <w:pPr>
        <w:pStyle w:val="a9"/>
        <w:ind w:firstLine="539"/>
        <w:jc w:val="both"/>
        <w:rPr>
          <w:sz w:val="28"/>
          <w:szCs w:val="28"/>
        </w:rPr>
      </w:pPr>
      <w:r w:rsidRPr="00452FF1">
        <w:rPr>
          <w:sz w:val="28"/>
          <w:szCs w:val="28"/>
        </w:rPr>
        <w:t xml:space="preserve">На Карте градостроительного зонирования устанавливаются следующие виды территориальных зон:  </w:t>
      </w: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9"/>
        <w:gridCol w:w="8182"/>
      </w:tblGrid>
      <w:tr w:rsidR="00A441DC" w:rsidRPr="00452FF1" w:rsidTr="006A4563">
        <w:tc>
          <w:tcPr>
            <w:tcW w:w="5000" w:type="pct"/>
            <w:gridSpan w:val="2"/>
            <w:tcBorders>
              <w:left w:val="single" w:sz="4" w:space="0" w:color="auto"/>
            </w:tcBorders>
            <w:shd w:val="clear" w:color="auto" w:fill="E6E6E6"/>
            <w:vAlign w:val="center"/>
          </w:tcPr>
          <w:p w:rsidR="00A441DC" w:rsidRPr="00452FF1" w:rsidRDefault="00A441DC" w:rsidP="006A4563">
            <w:pPr>
              <w:widowControl w:val="0"/>
              <w:ind w:firstLine="34"/>
              <w:jc w:val="center"/>
            </w:pPr>
            <w:r w:rsidRPr="00452FF1">
              <w:t>Виды территориальных зон</w:t>
            </w:r>
          </w:p>
        </w:tc>
      </w:tr>
      <w:tr w:rsidR="00A441DC" w:rsidRPr="00452FF1" w:rsidTr="006A4563">
        <w:tc>
          <w:tcPr>
            <w:tcW w:w="970" w:type="pct"/>
            <w:tcBorders>
              <w:left w:val="single" w:sz="4" w:space="0" w:color="auto"/>
            </w:tcBorders>
            <w:shd w:val="clear" w:color="auto" w:fill="E6E6E6"/>
            <w:vAlign w:val="center"/>
          </w:tcPr>
          <w:p w:rsidR="00A441DC" w:rsidRPr="00452FF1" w:rsidRDefault="00A441DC" w:rsidP="006A4563">
            <w:pPr>
              <w:widowControl w:val="0"/>
              <w:snapToGrid w:val="0"/>
              <w:ind w:firstLine="34"/>
              <w:jc w:val="center"/>
            </w:pPr>
            <w:r w:rsidRPr="00452FF1">
              <w:t>Код</w:t>
            </w:r>
          </w:p>
        </w:tc>
        <w:tc>
          <w:tcPr>
            <w:tcW w:w="4030" w:type="pct"/>
            <w:tcBorders>
              <w:top w:val="single" w:sz="4" w:space="0" w:color="auto"/>
            </w:tcBorders>
            <w:shd w:val="clear" w:color="auto" w:fill="E6E6E6"/>
          </w:tcPr>
          <w:p w:rsidR="00A441DC" w:rsidRPr="00452FF1" w:rsidRDefault="00A441DC" w:rsidP="006A4563">
            <w:pPr>
              <w:widowControl w:val="0"/>
              <w:ind w:firstLine="34"/>
              <w:jc w:val="center"/>
            </w:pPr>
            <w:r w:rsidRPr="00452FF1">
              <w:t>Наименование</w:t>
            </w:r>
          </w:p>
        </w:tc>
      </w:tr>
      <w:tr w:rsidR="00A441DC" w:rsidRPr="00452FF1" w:rsidTr="006A4563">
        <w:tc>
          <w:tcPr>
            <w:tcW w:w="970" w:type="pct"/>
            <w:tcBorders>
              <w:left w:val="single" w:sz="4" w:space="0" w:color="auto"/>
            </w:tcBorders>
            <w:vAlign w:val="center"/>
          </w:tcPr>
          <w:p w:rsidR="00A441DC" w:rsidRPr="00452FF1" w:rsidRDefault="00A441DC" w:rsidP="006A4563">
            <w:pPr>
              <w:widowControl w:val="0"/>
              <w:snapToGrid w:val="0"/>
              <w:jc w:val="center"/>
              <w:rPr>
                <w:caps/>
              </w:rPr>
            </w:pPr>
            <w:r w:rsidRPr="00452FF1">
              <w:rPr>
                <w:caps/>
              </w:rPr>
              <w:t>Ж</w:t>
            </w:r>
            <w:proofErr w:type="gramStart"/>
            <w:r w:rsidRPr="00452FF1">
              <w:rPr>
                <w:caps/>
              </w:rPr>
              <w:t>1</w:t>
            </w:r>
            <w:proofErr w:type="gramEnd"/>
          </w:p>
        </w:tc>
        <w:tc>
          <w:tcPr>
            <w:tcW w:w="4030" w:type="pct"/>
            <w:shd w:val="clear" w:color="auto" w:fill="auto"/>
            <w:vAlign w:val="center"/>
          </w:tcPr>
          <w:p w:rsidR="00A441DC" w:rsidRPr="00452FF1" w:rsidRDefault="00A441DC" w:rsidP="006A4563">
            <w:pPr>
              <w:widowControl w:val="0"/>
              <w:snapToGrid w:val="0"/>
            </w:pPr>
            <w:r w:rsidRPr="00452FF1">
              <w:t>Зона застройки индивидуальными жилыми домами</w:t>
            </w:r>
          </w:p>
        </w:tc>
      </w:tr>
      <w:tr w:rsidR="00A441DC" w:rsidRPr="00452FF1" w:rsidTr="006A4563">
        <w:tc>
          <w:tcPr>
            <w:tcW w:w="970" w:type="pct"/>
            <w:tcBorders>
              <w:left w:val="single" w:sz="4" w:space="0" w:color="auto"/>
            </w:tcBorders>
            <w:vAlign w:val="center"/>
          </w:tcPr>
          <w:p w:rsidR="00A441DC" w:rsidRPr="00452FF1" w:rsidRDefault="00A441DC" w:rsidP="006A4563">
            <w:pPr>
              <w:widowControl w:val="0"/>
              <w:snapToGrid w:val="0"/>
              <w:jc w:val="center"/>
            </w:pPr>
            <w:r w:rsidRPr="00452FF1">
              <w:t>О</w:t>
            </w:r>
            <w:proofErr w:type="gramStart"/>
            <w:r w:rsidRPr="00452FF1">
              <w:t>1</w:t>
            </w:r>
            <w:proofErr w:type="gramEnd"/>
          </w:p>
        </w:tc>
        <w:tc>
          <w:tcPr>
            <w:tcW w:w="4030" w:type="pct"/>
            <w:vAlign w:val="center"/>
          </w:tcPr>
          <w:p w:rsidR="00A441DC" w:rsidRPr="00452FF1" w:rsidRDefault="00A441DC" w:rsidP="006A4563">
            <w:pPr>
              <w:pStyle w:val="ac"/>
              <w:keepNext w:val="0"/>
              <w:widowControl w:val="0"/>
              <w:snapToGrid w:val="0"/>
              <w:ind w:firstLine="34"/>
              <w:rPr>
                <w:rFonts w:ascii="Times New Roman" w:hAnsi="Times New Roman"/>
              </w:rPr>
            </w:pPr>
            <w:r w:rsidRPr="00452FF1">
              <w:rPr>
                <w:rFonts w:ascii="Times New Roman" w:hAnsi="Times New Roman"/>
              </w:rPr>
              <w:t>Зона делового, общественного и коммерческого назначения</w:t>
            </w:r>
          </w:p>
        </w:tc>
      </w:tr>
      <w:tr w:rsidR="00A441DC" w:rsidRPr="00452FF1" w:rsidTr="006A4563">
        <w:tc>
          <w:tcPr>
            <w:tcW w:w="970" w:type="pct"/>
            <w:tcBorders>
              <w:left w:val="single" w:sz="4" w:space="0" w:color="auto"/>
            </w:tcBorders>
            <w:vAlign w:val="center"/>
          </w:tcPr>
          <w:p w:rsidR="00A441DC" w:rsidRPr="00452FF1" w:rsidRDefault="00A441DC" w:rsidP="006A4563">
            <w:pPr>
              <w:widowControl w:val="0"/>
              <w:snapToGrid w:val="0"/>
              <w:jc w:val="center"/>
            </w:pPr>
            <w:r w:rsidRPr="00452FF1">
              <w:t>П</w:t>
            </w:r>
            <w:proofErr w:type="gramStart"/>
            <w:r w:rsidRPr="00452FF1">
              <w:t>1</w:t>
            </w:r>
            <w:proofErr w:type="gramEnd"/>
          </w:p>
        </w:tc>
        <w:tc>
          <w:tcPr>
            <w:tcW w:w="4030" w:type="pct"/>
            <w:vAlign w:val="center"/>
          </w:tcPr>
          <w:p w:rsidR="00A441DC" w:rsidRPr="00452FF1" w:rsidRDefault="00A441DC" w:rsidP="006A4563">
            <w:pPr>
              <w:widowControl w:val="0"/>
              <w:snapToGrid w:val="0"/>
              <w:ind w:firstLine="34"/>
            </w:pPr>
            <w:r w:rsidRPr="00452FF1">
              <w:t>Производственная зона</w:t>
            </w:r>
          </w:p>
        </w:tc>
      </w:tr>
      <w:tr w:rsidR="00A441DC" w:rsidRPr="00452FF1" w:rsidTr="006A4563">
        <w:tc>
          <w:tcPr>
            <w:tcW w:w="970" w:type="pct"/>
            <w:tcBorders>
              <w:left w:val="single" w:sz="4" w:space="0" w:color="auto"/>
            </w:tcBorders>
            <w:vAlign w:val="center"/>
          </w:tcPr>
          <w:p w:rsidR="00A441DC" w:rsidRPr="00452FF1" w:rsidRDefault="00A441DC" w:rsidP="006A4563">
            <w:pPr>
              <w:widowControl w:val="0"/>
              <w:snapToGrid w:val="0"/>
              <w:jc w:val="center"/>
            </w:pPr>
            <w:r w:rsidRPr="00452FF1">
              <w:t>И</w:t>
            </w:r>
          </w:p>
        </w:tc>
        <w:tc>
          <w:tcPr>
            <w:tcW w:w="4030" w:type="pct"/>
            <w:vAlign w:val="center"/>
          </w:tcPr>
          <w:p w:rsidR="00A441DC" w:rsidRPr="00452FF1" w:rsidRDefault="00A441DC" w:rsidP="006A4563">
            <w:pPr>
              <w:widowControl w:val="0"/>
              <w:snapToGrid w:val="0"/>
              <w:ind w:firstLine="34"/>
            </w:pPr>
            <w:r w:rsidRPr="00452FF1">
              <w:t xml:space="preserve">Зона инженерной инфраструктуры </w:t>
            </w:r>
          </w:p>
        </w:tc>
      </w:tr>
      <w:tr w:rsidR="00A441DC" w:rsidRPr="00452FF1" w:rsidTr="006A4563">
        <w:tc>
          <w:tcPr>
            <w:tcW w:w="970" w:type="pct"/>
            <w:tcBorders>
              <w:left w:val="single" w:sz="4" w:space="0" w:color="auto"/>
            </w:tcBorders>
            <w:vAlign w:val="center"/>
          </w:tcPr>
          <w:p w:rsidR="00A441DC" w:rsidRPr="00452FF1" w:rsidRDefault="00A441DC" w:rsidP="006A4563">
            <w:pPr>
              <w:widowControl w:val="0"/>
              <w:snapToGrid w:val="0"/>
              <w:jc w:val="center"/>
            </w:pPr>
            <w:r w:rsidRPr="00452FF1">
              <w:t>Сх</w:t>
            </w:r>
            <w:proofErr w:type="gramStart"/>
            <w:r w:rsidRPr="00452FF1">
              <w:t>2</w:t>
            </w:r>
            <w:proofErr w:type="gramEnd"/>
          </w:p>
        </w:tc>
        <w:tc>
          <w:tcPr>
            <w:tcW w:w="4030" w:type="pct"/>
            <w:vAlign w:val="center"/>
          </w:tcPr>
          <w:p w:rsidR="00A441DC" w:rsidRPr="00452FF1" w:rsidRDefault="00A441DC" w:rsidP="006A4563">
            <w:pPr>
              <w:widowControl w:val="0"/>
              <w:snapToGrid w:val="0"/>
              <w:ind w:firstLine="34"/>
            </w:pPr>
            <w:r w:rsidRPr="00452FF1">
              <w:t>Зона, занятая объектами сельскохозяйственного назначения</w:t>
            </w:r>
          </w:p>
        </w:tc>
      </w:tr>
      <w:tr w:rsidR="00A441DC" w:rsidRPr="00452FF1" w:rsidTr="006A4563">
        <w:tc>
          <w:tcPr>
            <w:tcW w:w="970" w:type="pct"/>
            <w:tcBorders>
              <w:left w:val="single" w:sz="4" w:space="0" w:color="auto"/>
            </w:tcBorders>
            <w:vAlign w:val="center"/>
          </w:tcPr>
          <w:p w:rsidR="00A441DC" w:rsidRPr="00452FF1" w:rsidRDefault="00A441DC" w:rsidP="006A4563">
            <w:pPr>
              <w:widowControl w:val="0"/>
              <w:snapToGrid w:val="0"/>
              <w:jc w:val="center"/>
            </w:pPr>
            <w:proofErr w:type="gramStart"/>
            <w:r w:rsidRPr="00452FF1">
              <w:t>Р</w:t>
            </w:r>
            <w:proofErr w:type="gramEnd"/>
          </w:p>
        </w:tc>
        <w:tc>
          <w:tcPr>
            <w:tcW w:w="4030" w:type="pct"/>
            <w:vAlign w:val="center"/>
          </w:tcPr>
          <w:p w:rsidR="00A441DC" w:rsidRPr="00452FF1" w:rsidRDefault="00A441DC" w:rsidP="006A4563">
            <w:pPr>
              <w:widowControl w:val="0"/>
              <w:snapToGrid w:val="0"/>
              <w:ind w:firstLine="34"/>
            </w:pPr>
            <w:r w:rsidRPr="00452FF1">
              <w:t>Зона рекреационного назначения</w:t>
            </w:r>
          </w:p>
        </w:tc>
      </w:tr>
      <w:tr w:rsidR="00A441DC" w:rsidRPr="00452FF1" w:rsidTr="006A4563">
        <w:tc>
          <w:tcPr>
            <w:tcW w:w="970" w:type="pct"/>
            <w:tcBorders>
              <w:left w:val="single" w:sz="4" w:space="0" w:color="auto"/>
            </w:tcBorders>
            <w:vAlign w:val="center"/>
          </w:tcPr>
          <w:p w:rsidR="00A441DC" w:rsidRPr="00452FF1" w:rsidRDefault="00A441DC" w:rsidP="006A4563">
            <w:pPr>
              <w:widowControl w:val="0"/>
              <w:snapToGrid w:val="0"/>
              <w:jc w:val="center"/>
            </w:pPr>
            <w:r w:rsidRPr="00452FF1">
              <w:t>Сп</w:t>
            </w:r>
            <w:proofErr w:type="gramStart"/>
            <w:r w:rsidRPr="00452FF1">
              <w:t>1</w:t>
            </w:r>
            <w:proofErr w:type="gramEnd"/>
          </w:p>
        </w:tc>
        <w:tc>
          <w:tcPr>
            <w:tcW w:w="4030" w:type="pct"/>
            <w:vAlign w:val="center"/>
          </w:tcPr>
          <w:p w:rsidR="00A441DC" w:rsidRPr="00452FF1" w:rsidRDefault="00A441DC" w:rsidP="006A4563">
            <w:pPr>
              <w:widowControl w:val="0"/>
              <w:snapToGrid w:val="0"/>
              <w:ind w:firstLine="34"/>
            </w:pPr>
            <w:r w:rsidRPr="00452FF1">
              <w:t>Зона специального назначения, связанная с захоронениями</w:t>
            </w:r>
          </w:p>
        </w:tc>
      </w:tr>
      <w:tr w:rsidR="00A441DC" w:rsidRPr="00452FF1" w:rsidTr="006A4563">
        <w:tc>
          <w:tcPr>
            <w:tcW w:w="970" w:type="pct"/>
            <w:tcBorders>
              <w:left w:val="single" w:sz="4" w:space="0" w:color="auto"/>
            </w:tcBorders>
            <w:vAlign w:val="center"/>
          </w:tcPr>
          <w:p w:rsidR="00A441DC" w:rsidRPr="00452FF1" w:rsidRDefault="00A441DC" w:rsidP="006A4563">
            <w:pPr>
              <w:widowControl w:val="0"/>
              <w:snapToGrid w:val="0"/>
              <w:jc w:val="center"/>
            </w:pPr>
            <w:r w:rsidRPr="00452FF1">
              <w:t>А</w:t>
            </w:r>
          </w:p>
        </w:tc>
        <w:tc>
          <w:tcPr>
            <w:tcW w:w="4030" w:type="pct"/>
            <w:vAlign w:val="center"/>
          </w:tcPr>
          <w:p w:rsidR="00A441DC" w:rsidRPr="00452FF1" w:rsidRDefault="00A441DC" w:rsidP="006A4563">
            <w:pPr>
              <w:widowControl w:val="0"/>
              <w:snapToGrid w:val="0"/>
              <w:ind w:firstLine="34"/>
            </w:pPr>
            <w:r w:rsidRPr="00452FF1">
              <w:t>Зона акваторий*</w:t>
            </w:r>
          </w:p>
        </w:tc>
      </w:tr>
      <w:tr w:rsidR="00A441DC" w:rsidRPr="00452FF1" w:rsidTr="006A4563">
        <w:tc>
          <w:tcPr>
            <w:tcW w:w="970" w:type="pct"/>
            <w:tcBorders>
              <w:left w:val="single" w:sz="4" w:space="0" w:color="auto"/>
            </w:tcBorders>
            <w:vAlign w:val="center"/>
          </w:tcPr>
          <w:p w:rsidR="00A441DC" w:rsidRPr="00452FF1" w:rsidRDefault="00A441DC" w:rsidP="006A4563">
            <w:pPr>
              <w:widowControl w:val="0"/>
              <w:snapToGrid w:val="0"/>
              <w:jc w:val="center"/>
            </w:pPr>
            <w:r w:rsidRPr="00452FF1">
              <w:t>ТОП</w:t>
            </w:r>
          </w:p>
        </w:tc>
        <w:tc>
          <w:tcPr>
            <w:tcW w:w="4030" w:type="pct"/>
            <w:vAlign w:val="center"/>
          </w:tcPr>
          <w:p w:rsidR="00A441DC" w:rsidRPr="00452FF1" w:rsidRDefault="00A441DC" w:rsidP="006A4563">
            <w:pPr>
              <w:widowControl w:val="0"/>
              <w:snapToGrid w:val="0"/>
              <w:ind w:firstLine="34"/>
            </w:pPr>
            <w:r w:rsidRPr="00452FF1">
              <w:t xml:space="preserve"> Зона иного назначения, в соответствии с местными условиями (территории общего пользования)*</w:t>
            </w:r>
          </w:p>
        </w:tc>
      </w:tr>
    </w:tbl>
    <w:p w:rsidR="00A441DC" w:rsidRPr="00452FF1" w:rsidRDefault="00A441DC" w:rsidP="00A441DC">
      <w:pPr>
        <w:jc w:val="both"/>
      </w:pPr>
      <w:r w:rsidRPr="00452FF1">
        <w:t>*- территории, на которые действие градостроительных регламентов не распространяется или на которые градостроительные регламенты не устанавливаются</w:t>
      </w:r>
    </w:p>
    <w:p w:rsidR="001476B9" w:rsidRPr="00452FF1" w:rsidRDefault="001476B9" w:rsidP="001476B9">
      <w:pPr>
        <w:spacing w:before="240" w:after="240"/>
        <w:ind w:firstLine="708"/>
        <w:jc w:val="both"/>
        <w:outlineLvl w:val="2"/>
        <w:rPr>
          <w:b/>
          <w:szCs w:val="28"/>
        </w:rPr>
      </w:pPr>
      <w:bookmarkStart w:id="138" w:name="_Toc125908017"/>
      <w:r w:rsidRPr="00452FF1">
        <w:rPr>
          <w:b/>
          <w:szCs w:val="28"/>
        </w:rPr>
        <w:t>Статья 23. Линии градостроительного регулирования</w:t>
      </w:r>
      <w:bookmarkEnd w:id="136"/>
      <w:bookmarkEnd w:id="137"/>
      <w:bookmarkEnd w:id="138"/>
    </w:p>
    <w:p w:rsidR="001476B9" w:rsidRPr="00452FF1" w:rsidRDefault="001476B9" w:rsidP="001476B9">
      <w:pPr>
        <w:pStyle w:val="a9"/>
        <w:tabs>
          <w:tab w:val="left" w:pos="720"/>
        </w:tabs>
        <w:ind w:firstLine="720"/>
        <w:jc w:val="both"/>
        <w:rPr>
          <w:sz w:val="28"/>
          <w:szCs w:val="28"/>
        </w:rPr>
      </w:pPr>
      <w:r w:rsidRPr="00452FF1">
        <w:rPr>
          <w:b/>
          <w:sz w:val="28"/>
          <w:szCs w:val="28"/>
        </w:rPr>
        <w:t>1.</w:t>
      </w:r>
      <w:r w:rsidRPr="00452FF1">
        <w:rPr>
          <w:sz w:val="28"/>
          <w:szCs w:val="28"/>
        </w:rPr>
        <w:t xml:space="preserve">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1476B9" w:rsidRPr="00452FF1" w:rsidRDefault="001476B9" w:rsidP="001476B9">
      <w:pPr>
        <w:pStyle w:val="a9"/>
        <w:tabs>
          <w:tab w:val="left" w:pos="720"/>
        </w:tabs>
        <w:ind w:firstLine="720"/>
        <w:jc w:val="both"/>
        <w:rPr>
          <w:sz w:val="28"/>
          <w:szCs w:val="28"/>
        </w:rPr>
      </w:pPr>
      <w:r w:rsidRPr="00452FF1">
        <w:rPr>
          <w:b/>
          <w:sz w:val="28"/>
          <w:szCs w:val="28"/>
        </w:rPr>
        <w:t>2.</w:t>
      </w:r>
      <w:r w:rsidRPr="00452FF1">
        <w:rPr>
          <w:sz w:val="28"/>
          <w:szCs w:val="28"/>
        </w:rPr>
        <w:t xml:space="preserve"> На территории муниципального образования действуют следующие линии градостроительного регулирования:</w:t>
      </w:r>
    </w:p>
    <w:p w:rsidR="001476B9" w:rsidRPr="00452FF1" w:rsidRDefault="001476B9" w:rsidP="001476B9">
      <w:pPr>
        <w:pStyle w:val="a9"/>
        <w:tabs>
          <w:tab w:val="left" w:pos="720"/>
        </w:tabs>
        <w:ind w:firstLine="709"/>
        <w:jc w:val="both"/>
        <w:rPr>
          <w:sz w:val="28"/>
          <w:szCs w:val="28"/>
        </w:rPr>
      </w:pPr>
      <w:r w:rsidRPr="00452FF1">
        <w:rPr>
          <w:sz w:val="28"/>
          <w:szCs w:val="28"/>
        </w:rPr>
        <w:tab/>
        <w:t>– красные линии;</w:t>
      </w:r>
    </w:p>
    <w:p w:rsidR="001476B9" w:rsidRPr="00452FF1" w:rsidRDefault="001476B9" w:rsidP="001476B9">
      <w:pPr>
        <w:pStyle w:val="a9"/>
        <w:tabs>
          <w:tab w:val="left" w:pos="720"/>
        </w:tabs>
        <w:ind w:firstLine="709"/>
        <w:jc w:val="both"/>
        <w:rPr>
          <w:sz w:val="28"/>
          <w:szCs w:val="28"/>
        </w:rPr>
      </w:pPr>
      <w:r w:rsidRPr="00452FF1">
        <w:rPr>
          <w:sz w:val="28"/>
          <w:szCs w:val="28"/>
        </w:rPr>
        <w:tab/>
        <w:t>– линии регулирования застройки;</w:t>
      </w:r>
    </w:p>
    <w:p w:rsidR="001476B9" w:rsidRPr="00452FF1" w:rsidRDefault="001476B9" w:rsidP="001476B9">
      <w:pPr>
        <w:pStyle w:val="a9"/>
        <w:tabs>
          <w:tab w:val="left" w:pos="720"/>
        </w:tabs>
        <w:ind w:firstLine="709"/>
        <w:jc w:val="both"/>
        <w:rPr>
          <w:sz w:val="28"/>
          <w:szCs w:val="28"/>
        </w:rPr>
      </w:pPr>
      <w:r w:rsidRPr="00452FF1">
        <w:rPr>
          <w:sz w:val="28"/>
          <w:szCs w:val="28"/>
        </w:rPr>
        <w:tab/>
        <w:t>– границы технических (охранных) зон действующих и проектируемых инженерных сооружений и коммуникаций;</w:t>
      </w:r>
    </w:p>
    <w:p w:rsidR="001476B9" w:rsidRPr="00452FF1" w:rsidRDefault="001476B9" w:rsidP="001476B9">
      <w:pPr>
        <w:pStyle w:val="a9"/>
        <w:tabs>
          <w:tab w:val="left" w:pos="720"/>
        </w:tabs>
        <w:ind w:firstLine="709"/>
        <w:jc w:val="both"/>
        <w:rPr>
          <w:sz w:val="28"/>
          <w:szCs w:val="28"/>
        </w:rPr>
      </w:pPr>
      <w:r w:rsidRPr="00452FF1">
        <w:rPr>
          <w:sz w:val="28"/>
          <w:szCs w:val="28"/>
        </w:rPr>
        <w:tab/>
        <w:t>– границы зон охраняемого природного ландшафта.</w:t>
      </w:r>
    </w:p>
    <w:p w:rsidR="001476B9" w:rsidRPr="00452FF1" w:rsidRDefault="001476B9" w:rsidP="001476B9">
      <w:pPr>
        <w:pStyle w:val="a9"/>
        <w:tabs>
          <w:tab w:val="left" w:pos="720"/>
        </w:tabs>
        <w:ind w:firstLine="720"/>
        <w:jc w:val="both"/>
        <w:rPr>
          <w:sz w:val="28"/>
          <w:szCs w:val="28"/>
        </w:rPr>
      </w:pPr>
      <w:r w:rsidRPr="00452FF1">
        <w:rPr>
          <w:b/>
          <w:sz w:val="28"/>
          <w:szCs w:val="28"/>
        </w:rPr>
        <w:t>3.</w:t>
      </w:r>
      <w:r w:rsidRPr="00452FF1">
        <w:rPr>
          <w:sz w:val="28"/>
          <w:szCs w:val="28"/>
        </w:rPr>
        <w:t xml:space="preserve">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1476B9" w:rsidRPr="00452FF1" w:rsidRDefault="001476B9" w:rsidP="001476B9">
      <w:pPr>
        <w:pStyle w:val="a9"/>
        <w:tabs>
          <w:tab w:val="left" w:pos="720"/>
        </w:tabs>
        <w:ind w:firstLine="720"/>
        <w:jc w:val="both"/>
        <w:rPr>
          <w:sz w:val="28"/>
          <w:szCs w:val="28"/>
        </w:rPr>
      </w:pPr>
      <w:r w:rsidRPr="00452FF1">
        <w:rPr>
          <w:b/>
          <w:sz w:val="28"/>
          <w:szCs w:val="28"/>
        </w:rPr>
        <w:t>4.</w:t>
      </w:r>
      <w:r w:rsidRPr="00452FF1">
        <w:rPr>
          <w:sz w:val="28"/>
          <w:szCs w:val="28"/>
        </w:rPr>
        <w:t xml:space="preserve">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476B9" w:rsidRPr="00452FF1" w:rsidRDefault="001476B9" w:rsidP="001476B9">
      <w:pPr>
        <w:pStyle w:val="a9"/>
        <w:tabs>
          <w:tab w:val="left" w:pos="720"/>
        </w:tabs>
        <w:ind w:firstLine="720"/>
        <w:jc w:val="both"/>
        <w:rPr>
          <w:sz w:val="28"/>
          <w:szCs w:val="28"/>
        </w:rPr>
      </w:pPr>
      <w:r w:rsidRPr="00452FF1">
        <w:rPr>
          <w:b/>
          <w:sz w:val="28"/>
          <w:szCs w:val="28"/>
        </w:rPr>
        <w:t>5.</w:t>
      </w:r>
      <w:r w:rsidRPr="00452FF1">
        <w:rPr>
          <w:sz w:val="28"/>
          <w:szCs w:val="28"/>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1476B9" w:rsidRPr="00452FF1" w:rsidRDefault="001476B9" w:rsidP="001476B9">
      <w:pPr>
        <w:spacing w:before="240" w:after="240"/>
        <w:jc w:val="center"/>
        <w:outlineLvl w:val="1"/>
        <w:rPr>
          <w:b/>
          <w:szCs w:val="28"/>
        </w:rPr>
      </w:pPr>
      <w:bookmarkStart w:id="139" w:name="_Toc282347538"/>
      <w:bookmarkStart w:id="140" w:name="_Toc282596470"/>
      <w:bookmarkStart w:id="141" w:name="_Toc125908018"/>
      <w:r w:rsidRPr="00452FF1">
        <w:rPr>
          <w:b/>
          <w:szCs w:val="28"/>
        </w:rPr>
        <w:t>Глава 7. Градостроительные регламенты. Параметры разрешенного использования земельных участков и объектов капитального строительства</w:t>
      </w:r>
      <w:bookmarkEnd w:id="139"/>
      <w:bookmarkEnd w:id="140"/>
      <w:bookmarkEnd w:id="141"/>
    </w:p>
    <w:p w:rsidR="001476B9" w:rsidRPr="00452FF1" w:rsidRDefault="0071282B" w:rsidP="001476B9">
      <w:pPr>
        <w:spacing w:after="240"/>
        <w:jc w:val="both"/>
        <w:outlineLvl w:val="2"/>
        <w:rPr>
          <w:b/>
          <w:szCs w:val="28"/>
        </w:rPr>
      </w:pPr>
      <w:bookmarkStart w:id="142" w:name="_Toc282596471"/>
      <w:r w:rsidRPr="00452FF1">
        <w:rPr>
          <w:b/>
          <w:szCs w:val="28"/>
        </w:rPr>
        <w:t xml:space="preserve">             </w:t>
      </w:r>
      <w:bookmarkStart w:id="143" w:name="_Toc125908019"/>
      <w:r w:rsidR="001476B9" w:rsidRPr="00452FF1">
        <w:rPr>
          <w:b/>
          <w:szCs w:val="28"/>
        </w:rPr>
        <w:t>Статья 24. Порядок установления градостроительного регламента</w:t>
      </w:r>
      <w:bookmarkEnd w:id="142"/>
      <w:bookmarkEnd w:id="143"/>
    </w:p>
    <w:p w:rsidR="001476B9" w:rsidRPr="00452FF1" w:rsidRDefault="001476B9" w:rsidP="001476B9">
      <w:pPr>
        <w:pStyle w:val="ConsNormal"/>
        <w:spacing w:before="240"/>
        <w:ind w:right="0" w:firstLine="709"/>
        <w:jc w:val="both"/>
        <w:rPr>
          <w:rFonts w:ascii="Times New Roman" w:hAnsi="Times New Roman"/>
          <w:sz w:val="28"/>
          <w:szCs w:val="28"/>
        </w:rPr>
      </w:pPr>
      <w:r w:rsidRPr="00452FF1">
        <w:rPr>
          <w:rFonts w:ascii="Times New Roman" w:hAnsi="Times New Roman"/>
          <w:b/>
          <w:sz w:val="28"/>
          <w:szCs w:val="28"/>
        </w:rPr>
        <w:lastRenderedPageBreak/>
        <w:t>1.</w:t>
      </w:r>
      <w:r w:rsidRPr="00452FF1">
        <w:rPr>
          <w:rFonts w:ascii="Times New Roman" w:hAnsi="Times New Roman"/>
          <w:sz w:val="28"/>
          <w:szCs w:val="28"/>
        </w:rPr>
        <w:t xml:space="preserve">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476B9" w:rsidRPr="00452FF1" w:rsidRDefault="001476B9" w:rsidP="001476B9">
      <w:pPr>
        <w:pStyle w:val="a9"/>
        <w:tabs>
          <w:tab w:val="left" w:pos="720"/>
        </w:tabs>
        <w:ind w:firstLine="720"/>
        <w:jc w:val="both"/>
        <w:rPr>
          <w:sz w:val="28"/>
          <w:szCs w:val="28"/>
        </w:rPr>
      </w:pPr>
      <w:r w:rsidRPr="00452FF1">
        <w:rPr>
          <w:b/>
          <w:sz w:val="28"/>
          <w:szCs w:val="28"/>
        </w:rPr>
        <w:t>2.</w:t>
      </w:r>
      <w:r w:rsidRPr="00452FF1">
        <w:rPr>
          <w:sz w:val="28"/>
          <w:szCs w:val="28"/>
        </w:rPr>
        <w:t xml:space="preserve"> Настоящими Правилами градостроительные регламенты установлены с учетом:</w:t>
      </w:r>
    </w:p>
    <w:p w:rsidR="001476B9" w:rsidRPr="00452FF1" w:rsidRDefault="001476B9" w:rsidP="001476B9">
      <w:pPr>
        <w:pStyle w:val="a9"/>
        <w:tabs>
          <w:tab w:val="left" w:pos="0"/>
        </w:tabs>
        <w:jc w:val="both"/>
        <w:rPr>
          <w:sz w:val="28"/>
          <w:szCs w:val="28"/>
        </w:rPr>
      </w:pPr>
      <w:r w:rsidRPr="00452FF1">
        <w:rPr>
          <w:sz w:val="28"/>
          <w:szCs w:val="28"/>
        </w:rPr>
        <w:tab/>
      </w:r>
      <w:r w:rsidRPr="00452FF1">
        <w:rPr>
          <w:b/>
          <w:sz w:val="28"/>
          <w:szCs w:val="28"/>
        </w:rPr>
        <w:t>1)</w:t>
      </w:r>
      <w:r w:rsidRPr="00452FF1">
        <w:rPr>
          <w:sz w:val="28"/>
          <w:szCs w:val="28"/>
        </w:rPr>
        <w:t xml:space="preserve"> фактического использования земельных участков и объектов капитального строительства в границах территориальной зоны </w:t>
      </w:r>
    </w:p>
    <w:p w:rsidR="001476B9" w:rsidRPr="00452FF1" w:rsidRDefault="001476B9" w:rsidP="001476B9">
      <w:pPr>
        <w:pStyle w:val="a9"/>
        <w:tabs>
          <w:tab w:val="left" w:pos="0"/>
        </w:tabs>
        <w:jc w:val="both"/>
        <w:rPr>
          <w:sz w:val="28"/>
          <w:szCs w:val="28"/>
        </w:rPr>
      </w:pPr>
      <w:r w:rsidRPr="00452FF1">
        <w:rPr>
          <w:sz w:val="28"/>
          <w:szCs w:val="28"/>
        </w:rPr>
        <w:tab/>
      </w:r>
      <w:r w:rsidRPr="00452FF1">
        <w:rPr>
          <w:b/>
          <w:sz w:val="28"/>
          <w:szCs w:val="28"/>
        </w:rPr>
        <w:t>2)</w:t>
      </w:r>
      <w:r w:rsidRPr="00452FF1">
        <w:rPr>
          <w:sz w:val="28"/>
          <w:szCs w:val="28"/>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476B9" w:rsidRPr="00452FF1" w:rsidRDefault="001476B9" w:rsidP="001476B9">
      <w:pPr>
        <w:pStyle w:val="a9"/>
        <w:tabs>
          <w:tab w:val="left" w:pos="0"/>
        </w:tabs>
        <w:jc w:val="both"/>
        <w:rPr>
          <w:sz w:val="28"/>
          <w:szCs w:val="28"/>
        </w:rPr>
      </w:pPr>
      <w:r w:rsidRPr="00452FF1">
        <w:rPr>
          <w:sz w:val="28"/>
          <w:szCs w:val="28"/>
        </w:rPr>
        <w:tab/>
      </w:r>
      <w:r w:rsidRPr="00452FF1">
        <w:rPr>
          <w:b/>
          <w:sz w:val="28"/>
          <w:szCs w:val="28"/>
        </w:rPr>
        <w:t>3)</w:t>
      </w:r>
      <w:r w:rsidRPr="00452FF1">
        <w:rPr>
          <w:sz w:val="28"/>
          <w:szCs w:val="28"/>
        </w:rPr>
        <w:t xml:space="preserve"> функциональных зон и параметров их планируемого развития, определенных Генеральным планом МО </w:t>
      </w:r>
      <w:proofErr w:type="spellStart"/>
      <w:r w:rsidR="00FE72B6" w:rsidRPr="00452FF1">
        <w:rPr>
          <w:sz w:val="28"/>
          <w:szCs w:val="28"/>
        </w:rPr>
        <w:t>Воронихинский</w:t>
      </w:r>
      <w:proofErr w:type="spellEnd"/>
      <w:r w:rsidR="00FE72B6" w:rsidRPr="00452FF1">
        <w:rPr>
          <w:sz w:val="28"/>
          <w:szCs w:val="28"/>
        </w:rPr>
        <w:t xml:space="preserve"> </w:t>
      </w:r>
      <w:r w:rsidRPr="00452FF1">
        <w:rPr>
          <w:sz w:val="28"/>
          <w:szCs w:val="28"/>
        </w:rPr>
        <w:t xml:space="preserve">сельсовет </w:t>
      </w:r>
      <w:proofErr w:type="spellStart"/>
      <w:r w:rsidRPr="00452FF1">
        <w:rPr>
          <w:sz w:val="28"/>
          <w:szCs w:val="28"/>
        </w:rPr>
        <w:t>Ребрихинского</w:t>
      </w:r>
      <w:proofErr w:type="spellEnd"/>
      <w:r w:rsidRPr="00452FF1">
        <w:rPr>
          <w:sz w:val="28"/>
          <w:szCs w:val="28"/>
        </w:rPr>
        <w:t xml:space="preserve"> района Алтайского края;</w:t>
      </w:r>
    </w:p>
    <w:p w:rsidR="001476B9" w:rsidRPr="00452FF1" w:rsidRDefault="001476B9" w:rsidP="001476B9">
      <w:pPr>
        <w:pStyle w:val="a9"/>
        <w:tabs>
          <w:tab w:val="left" w:pos="0"/>
        </w:tabs>
        <w:jc w:val="both"/>
        <w:rPr>
          <w:sz w:val="28"/>
          <w:szCs w:val="28"/>
        </w:rPr>
      </w:pPr>
      <w:r w:rsidRPr="00452FF1">
        <w:rPr>
          <w:sz w:val="28"/>
          <w:szCs w:val="28"/>
        </w:rPr>
        <w:tab/>
      </w:r>
      <w:r w:rsidRPr="00452FF1">
        <w:rPr>
          <w:b/>
          <w:sz w:val="28"/>
          <w:szCs w:val="28"/>
        </w:rPr>
        <w:t>4)</w:t>
      </w:r>
      <w:r w:rsidRPr="00452FF1">
        <w:rPr>
          <w:sz w:val="28"/>
          <w:szCs w:val="28"/>
        </w:rPr>
        <w:t xml:space="preserve"> видов территориальных зон, определенных Градостроительным кодексом Российской Федерации;</w:t>
      </w:r>
    </w:p>
    <w:p w:rsidR="001476B9" w:rsidRPr="00452FF1" w:rsidRDefault="001476B9" w:rsidP="001476B9">
      <w:pPr>
        <w:tabs>
          <w:tab w:val="left" w:pos="0"/>
        </w:tabs>
        <w:autoSpaceDE w:val="0"/>
        <w:autoSpaceDN w:val="0"/>
        <w:adjustRightInd w:val="0"/>
        <w:jc w:val="both"/>
        <w:rPr>
          <w:szCs w:val="28"/>
        </w:rPr>
      </w:pPr>
      <w:r w:rsidRPr="00452FF1">
        <w:rPr>
          <w:b/>
          <w:szCs w:val="28"/>
        </w:rPr>
        <w:tab/>
        <w:t>5</w:t>
      </w:r>
      <w:r w:rsidRPr="00452FF1">
        <w:rPr>
          <w:szCs w:val="28"/>
        </w:rPr>
        <w:t>) требований охраны объектов культурного наследия, а также особо охраняемых природных территорий, иных природных объектов.</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b/>
          <w:sz w:val="28"/>
          <w:szCs w:val="28"/>
        </w:rPr>
        <w:t>3.</w:t>
      </w:r>
      <w:r w:rsidRPr="00452FF1">
        <w:rPr>
          <w:rFonts w:ascii="Times New Roman" w:hAnsi="Times New Roman" w:cs="Times New Roman"/>
          <w:sz w:val="28"/>
          <w:szCs w:val="28"/>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b/>
          <w:sz w:val="28"/>
          <w:szCs w:val="28"/>
        </w:rPr>
        <w:t xml:space="preserve">4. </w:t>
      </w:r>
      <w:r w:rsidRPr="00452FF1">
        <w:rPr>
          <w:rFonts w:ascii="Times New Roman" w:hAnsi="Times New Roman" w:cs="Times New Roman"/>
          <w:sz w:val="28"/>
          <w:szCs w:val="28"/>
        </w:rPr>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b/>
          <w:sz w:val="28"/>
          <w:szCs w:val="28"/>
        </w:rPr>
        <w:t>1)</w:t>
      </w:r>
      <w:r w:rsidRPr="00452FF1">
        <w:rPr>
          <w:rFonts w:ascii="Times New Roman" w:hAnsi="Times New Roman" w:cs="Times New Roman"/>
          <w:sz w:val="28"/>
          <w:szCs w:val="28"/>
        </w:rPr>
        <w:t xml:space="preserve"> в границах территорий памятников,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культурного наследия;</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b/>
          <w:sz w:val="28"/>
          <w:szCs w:val="28"/>
        </w:rPr>
        <w:t xml:space="preserve">2) </w:t>
      </w:r>
      <w:r w:rsidRPr="00452FF1">
        <w:rPr>
          <w:rFonts w:ascii="Times New Roman" w:hAnsi="Times New Roman" w:cs="Times New Roman"/>
          <w:sz w:val="28"/>
          <w:szCs w:val="28"/>
        </w:rPr>
        <w:t>в границах территорий общего пользования (площадей, улиц проездов, скверов, пляжей, автомобильных дорог, набережных, закрытых водоемов, бульваров и береговых полос);</w:t>
      </w:r>
    </w:p>
    <w:p w:rsidR="001476B9" w:rsidRPr="00452FF1" w:rsidRDefault="001476B9" w:rsidP="001476B9">
      <w:pPr>
        <w:autoSpaceDE w:val="0"/>
        <w:autoSpaceDN w:val="0"/>
        <w:adjustRightInd w:val="0"/>
        <w:ind w:firstLine="709"/>
        <w:jc w:val="both"/>
        <w:rPr>
          <w:szCs w:val="28"/>
        </w:rPr>
      </w:pPr>
      <w:r w:rsidRPr="00452FF1">
        <w:rPr>
          <w:b/>
          <w:szCs w:val="28"/>
        </w:rPr>
        <w:t>3)</w:t>
      </w:r>
      <w:r w:rsidRPr="00452FF1">
        <w:rPr>
          <w:szCs w:val="28"/>
        </w:rPr>
        <w:t xml:space="preserve"> </w:t>
      </w:r>
      <w:proofErr w:type="gramStart"/>
      <w:r w:rsidRPr="00452FF1">
        <w:rPr>
          <w:szCs w:val="28"/>
        </w:rPr>
        <w:t>занятые</w:t>
      </w:r>
      <w:proofErr w:type="gramEnd"/>
      <w:r w:rsidRPr="00452FF1">
        <w:rPr>
          <w:szCs w:val="28"/>
        </w:rPr>
        <w:t xml:space="preserve"> линейными объектами (п. 3 в ред. Федерального </w:t>
      </w:r>
      <w:hyperlink r:id="rId7" w:history="1">
        <w:r w:rsidRPr="00452FF1">
          <w:rPr>
            <w:szCs w:val="28"/>
          </w:rPr>
          <w:t>закона</w:t>
        </w:r>
      </w:hyperlink>
      <w:r w:rsidRPr="00452FF1">
        <w:rPr>
          <w:szCs w:val="28"/>
        </w:rPr>
        <w:t xml:space="preserve"> от 20.03.2011 N 41-ФЗ);</w:t>
      </w:r>
    </w:p>
    <w:p w:rsidR="001476B9" w:rsidRPr="00452FF1" w:rsidRDefault="001476B9" w:rsidP="001476B9">
      <w:pPr>
        <w:autoSpaceDE w:val="0"/>
        <w:autoSpaceDN w:val="0"/>
        <w:adjustRightInd w:val="0"/>
        <w:ind w:firstLine="709"/>
        <w:jc w:val="both"/>
        <w:rPr>
          <w:szCs w:val="28"/>
        </w:rPr>
      </w:pPr>
      <w:r w:rsidRPr="00452FF1">
        <w:rPr>
          <w:b/>
          <w:szCs w:val="28"/>
        </w:rPr>
        <w:t>4)</w:t>
      </w:r>
      <w:r w:rsidRPr="00452FF1">
        <w:rPr>
          <w:szCs w:val="28"/>
        </w:rPr>
        <w:t xml:space="preserve"> предоставленные для добычи полезных ископаемых (п. 4 </w:t>
      </w:r>
      <w:proofErr w:type="gramStart"/>
      <w:r w:rsidRPr="00452FF1">
        <w:rPr>
          <w:szCs w:val="28"/>
        </w:rPr>
        <w:t>введен</w:t>
      </w:r>
      <w:proofErr w:type="gramEnd"/>
      <w:r w:rsidRPr="00452FF1">
        <w:rPr>
          <w:szCs w:val="28"/>
        </w:rPr>
        <w:t xml:space="preserve"> Федеральным </w:t>
      </w:r>
      <w:hyperlink r:id="rId8" w:history="1">
        <w:r w:rsidRPr="00452FF1">
          <w:rPr>
            <w:szCs w:val="28"/>
          </w:rPr>
          <w:t>законом</w:t>
        </w:r>
      </w:hyperlink>
      <w:r w:rsidRPr="00452FF1">
        <w:rPr>
          <w:szCs w:val="28"/>
        </w:rPr>
        <w:t xml:space="preserve"> от 31.12.2005 N 210-ФЗ).</w:t>
      </w:r>
    </w:p>
    <w:p w:rsidR="001476B9" w:rsidRPr="00452FF1" w:rsidRDefault="001476B9" w:rsidP="001476B9">
      <w:pPr>
        <w:autoSpaceDE w:val="0"/>
        <w:autoSpaceDN w:val="0"/>
        <w:adjustRightInd w:val="0"/>
        <w:ind w:firstLine="708"/>
        <w:jc w:val="both"/>
        <w:rPr>
          <w:szCs w:val="28"/>
        </w:rPr>
      </w:pPr>
      <w:r w:rsidRPr="00452FF1">
        <w:rPr>
          <w:b/>
          <w:szCs w:val="28"/>
        </w:rPr>
        <w:t>5.</w:t>
      </w:r>
      <w:r w:rsidRPr="00452FF1">
        <w:rPr>
          <w:szCs w:val="28"/>
        </w:rPr>
        <w:t xml:space="preserve"> </w:t>
      </w:r>
      <w:proofErr w:type="gramStart"/>
      <w:r w:rsidRPr="00452FF1">
        <w:rPr>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(в ред. Федеральных законов от 22.07.2005 </w:t>
      </w:r>
      <w:hyperlink r:id="rId9" w:history="1">
        <w:r w:rsidRPr="00452FF1">
          <w:rPr>
            <w:szCs w:val="28"/>
          </w:rPr>
          <w:t>N 117-ФЗ,</w:t>
        </w:r>
      </w:hyperlink>
      <w:r w:rsidRPr="00452FF1">
        <w:rPr>
          <w:szCs w:val="28"/>
        </w:rPr>
        <w:t xml:space="preserve"> от 31.12.2005 </w:t>
      </w:r>
      <w:hyperlink r:id="rId10" w:history="1">
        <w:r w:rsidRPr="00452FF1">
          <w:rPr>
            <w:szCs w:val="28"/>
          </w:rPr>
          <w:t>N 210-ФЗ,</w:t>
        </w:r>
      </w:hyperlink>
      <w:r w:rsidRPr="00452FF1">
        <w:rPr>
          <w:szCs w:val="28"/>
        </w:rPr>
        <w:t xml:space="preserve"> от 03.06.2006 </w:t>
      </w:r>
      <w:hyperlink r:id="rId11" w:history="1">
        <w:r w:rsidRPr="00452FF1">
          <w:rPr>
            <w:szCs w:val="28"/>
          </w:rPr>
          <w:t>N 73-ФЗ</w:t>
        </w:r>
      </w:hyperlink>
      <w:r w:rsidRPr="00452FF1">
        <w:rPr>
          <w:szCs w:val="28"/>
        </w:rPr>
        <w:t xml:space="preserve">, от 14.07.2008 </w:t>
      </w:r>
      <w:hyperlink r:id="rId12" w:history="1">
        <w:r w:rsidRPr="00452FF1">
          <w:rPr>
            <w:szCs w:val="28"/>
          </w:rPr>
          <w:t>N</w:t>
        </w:r>
        <w:proofErr w:type="gramEnd"/>
        <w:r w:rsidRPr="00452FF1">
          <w:rPr>
            <w:szCs w:val="28"/>
          </w:rPr>
          <w:t xml:space="preserve"> </w:t>
        </w:r>
        <w:proofErr w:type="gramStart"/>
        <w:r w:rsidRPr="00452FF1">
          <w:rPr>
            <w:szCs w:val="28"/>
          </w:rPr>
          <w:t>118-ФЗ</w:t>
        </w:r>
      </w:hyperlink>
      <w:r w:rsidRPr="00452FF1">
        <w:rPr>
          <w:szCs w:val="28"/>
        </w:rPr>
        <w:t>).</w:t>
      </w:r>
      <w:proofErr w:type="gramEnd"/>
    </w:p>
    <w:p w:rsidR="001476B9" w:rsidRPr="00452FF1" w:rsidRDefault="001476B9" w:rsidP="001476B9">
      <w:pPr>
        <w:autoSpaceDE w:val="0"/>
        <w:autoSpaceDN w:val="0"/>
        <w:adjustRightInd w:val="0"/>
        <w:ind w:firstLine="708"/>
        <w:jc w:val="both"/>
        <w:rPr>
          <w:szCs w:val="28"/>
        </w:rPr>
      </w:pPr>
      <w:r w:rsidRPr="00452FF1">
        <w:rPr>
          <w:b/>
          <w:szCs w:val="28"/>
        </w:rPr>
        <w:t>6.</w:t>
      </w:r>
      <w:r w:rsidRPr="00452FF1">
        <w:rPr>
          <w:szCs w:val="28"/>
        </w:rPr>
        <w:t xml:space="preserve">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Алтайского края  и органами местного самоуправления, осуществляющими в пределах их компетенции распоряжение землями, в </w:t>
      </w:r>
      <w:r w:rsidRPr="00452FF1">
        <w:rPr>
          <w:szCs w:val="28"/>
        </w:rPr>
        <w:lastRenderedPageBreak/>
        <w:t xml:space="preserve">соответствии с земельным законодательством (в ред. Федерального </w:t>
      </w:r>
      <w:hyperlink r:id="rId13" w:history="1">
        <w:r w:rsidRPr="00452FF1">
          <w:rPr>
            <w:szCs w:val="28"/>
          </w:rPr>
          <w:t>закона</w:t>
        </w:r>
      </w:hyperlink>
      <w:r w:rsidRPr="00452FF1">
        <w:rPr>
          <w:szCs w:val="28"/>
        </w:rPr>
        <w:t xml:space="preserve"> от 30.10.2007 N 240-ФЗ).</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b/>
          <w:sz w:val="28"/>
          <w:szCs w:val="28"/>
        </w:rPr>
        <w:t>7.</w:t>
      </w:r>
      <w:r w:rsidRPr="00452FF1">
        <w:rPr>
          <w:rFonts w:ascii="Times New Roman" w:hAnsi="Times New Roman" w:cs="Times New Roman"/>
          <w:sz w:val="28"/>
          <w:szCs w:val="28"/>
        </w:rPr>
        <w:t xml:space="preserve"> </w:t>
      </w:r>
      <w:proofErr w:type="gramStart"/>
      <w:r w:rsidRPr="00452FF1">
        <w:rPr>
          <w:rFonts w:ascii="Times New Roman" w:hAnsi="Times New Roman" w:cs="Times New Roman"/>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b/>
          <w:sz w:val="28"/>
          <w:szCs w:val="28"/>
        </w:rPr>
        <w:t>8.</w:t>
      </w:r>
      <w:r w:rsidRPr="00452FF1">
        <w:rPr>
          <w:rFonts w:ascii="Times New Roman" w:hAnsi="Times New Roman" w:cs="Times New Roman"/>
          <w:sz w:val="28"/>
          <w:szCs w:val="28"/>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476B9" w:rsidRPr="00452FF1" w:rsidRDefault="001476B9" w:rsidP="001476B9">
      <w:pPr>
        <w:pStyle w:val="ConsNormal"/>
        <w:ind w:right="0" w:firstLine="709"/>
        <w:jc w:val="both"/>
        <w:rPr>
          <w:rFonts w:ascii="Times New Roman" w:hAnsi="Times New Roman"/>
          <w:strike/>
          <w:sz w:val="28"/>
          <w:szCs w:val="28"/>
        </w:rPr>
      </w:pPr>
      <w:r w:rsidRPr="00452FF1">
        <w:rPr>
          <w:rFonts w:ascii="Times New Roman" w:hAnsi="Times New Roman"/>
          <w:b/>
          <w:sz w:val="28"/>
          <w:szCs w:val="28"/>
        </w:rPr>
        <w:t>9.</w:t>
      </w:r>
      <w:r w:rsidRPr="00452FF1">
        <w:rPr>
          <w:rFonts w:ascii="Times New Roman" w:hAnsi="Times New Roman"/>
          <w:sz w:val="28"/>
          <w:szCs w:val="28"/>
        </w:rPr>
        <w:t xml:space="preserve">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476B9" w:rsidRPr="00452FF1" w:rsidRDefault="001476B9" w:rsidP="001476B9">
      <w:pPr>
        <w:pStyle w:val="ConsPlusNormal"/>
        <w:widowControl/>
        <w:ind w:firstLine="709"/>
        <w:jc w:val="both"/>
        <w:rPr>
          <w:rFonts w:ascii="Times New Roman" w:hAnsi="Times New Roman" w:cs="Times New Roman"/>
          <w:sz w:val="28"/>
          <w:szCs w:val="28"/>
        </w:rPr>
      </w:pPr>
      <w:r w:rsidRPr="00452FF1">
        <w:rPr>
          <w:rFonts w:ascii="Times New Roman" w:hAnsi="Times New Roman"/>
          <w:b/>
          <w:sz w:val="28"/>
          <w:szCs w:val="28"/>
        </w:rPr>
        <w:t>10.</w:t>
      </w:r>
      <w:r w:rsidRPr="00452FF1">
        <w:rPr>
          <w:rFonts w:ascii="Times New Roman" w:hAnsi="Times New Roman"/>
          <w:sz w:val="28"/>
          <w:szCs w:val="28"/>
        </w:rPr>
        <w:t xml:space="preserve"> </w:t>
      </w:r>
      <w:r w:rsidRPr="00452FF1">
        <w:rPr>
          <w:rFonts w:ascii="Times New Roman" w:hAnsi="Times New Roman" w:cs="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476B9" w:rsidRPr="00452FF1" w:rsidRDefault="001476B9" w:rsidP="001476B9">
      <w:pPr>
        <w:pStyle w:val="ConsPlusNormal"/>
        <w:widowControl/>
        <w:ind w:firstLine="851"/>
        <w:jc w:val="both"/>
        <w:rPr>
          <w:rFonts w:ascii="Times New Roman" w:hAnsi="Times New Roman" w:cs="Times New Roman"/>
          <w:sz w:val="28"/>
          <w:szCs w:val="28"/>
        </w:rPr>
      </w:pPr>
      <w:r w:rsidRPr="00452FF1">
        <w:rPr>
          <w:rFonts w:ascii="Times New Roman" w:hAnsi="Times New Roman" w:cs="Times New Roman"/>
          <w:b/>
          <w:sz w:val="28"/>
          <w:szCs w:val="28"/>
        </w:rPr>
        <w:t>1)</w:t>
      </w:r>
      <w:r w:rsidRPr="00452FF1">
        <w:rPr>
          <w:rFonts w:ascii="Times New Roman" w:hAnsi="Times New Roman" w:cs="Times New Roman"/>
          <w:sz w:val="28"/>
          <w:szCs w:val="28"/>
        </w:rPr>
        <w:t xml:space="preserve"> виды разрешенного использования земельных участков и объектов капитального строительства;</w:t>
      </w:r>
    </w:p>
    <w:p w:rsidR="001476B9" w:rsidRPr="00452FF1" w:rsidRDefault="001476B9" w:rsidP="001476B9">
      <w:pPr>
        <w:pStyle w:val="ConsPlusNormal"/>
        <w:widowControl/>
        <w:ind w:firstLine="709"/>
        <w:jc w:val="both"/>
        <w:rPr>
          <w:rFonts w:ascii="Times New Roman" w:hAnsi="Times New Roman" w:cs="Times New Roman"/>
          <w:sz w:val="28"/>
          <w:szCs w:val="28"/>
        </w:rPr>
      </w:pPr>
      <w:r w:rsidRPr="00452FF1">
        <w:rPr>
          <w:rFonts w:ascii="Times New Roman" w:hAnsi="Times New Roman" w:cs="Times New Roman"/>
          <w:b/>
          <w:sz w:val="28"/>
          <w:szCs w:val="28"/>
        </w:rPr>
        <w:t>2)</w:t>
      </w:r>
      <w:r w:rsidRPr="00452FF1">
        <w:rPr>
          <w:rFonts w:ascii="Times New Roman" w:hAnsi="Times New Roman" w:cs="Times New Roman"/>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76B9" w:rsidRPr="00452FF1" w:rsidRDefault="001476B9" w:rsidP="001476B9">
      <w:pPr>
        <w:pStyle w:val="ConsPlusNormal"/>
        <w:widowControl/>
        <w:ind w:firstLine="709"/>
        <w:jc w:val="both"/>
        <w:rPr>
          <w:rFonts w:ascii="Times New Roman" w:hAnsi="Times New Roman"/>
          <w:sz w:val="28"/>
          <w:szCs w:val="28"/>
        </w:rPr>
      </w:pPr>
      <w:r w:rsidRPr="00452FF1">
        <w:rPr>
          <w:rFonts w:ascii="Times New Roman" w:hAnsi="Times New Roman"/>
          <w:b/>
          <w:sz w:val="28"/>
          <w:szCs w:val="28"/>
        </w:rPr>
        <w:t>3)</w:t>
      </w:r>
      <w:r w:rsidRPr="00452FF1">
        <w:rPr>
          <w:rFonts w:ascii="Times New Roman" w:hAnsi="Times New Roman"/>
          <w:sz w:val="28"/>
          <w:szCs w:val="28"/>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476B9" w:rsidRPr="00452FF1" w:rsidRDefault="001476B9" w:rsidP="001476B9">
      <w:pPr>
        <w:spacing w:before="240" w:after="240"/>
        <w:jc w:val="both"/>
        <w:outlineLvl w:val="2"/>
        <w:rPr>
          <w:b/>
          <w:szCs w:val="28"/>
        </w:rPr>
      </w:pPr>
      <w:bookmarkStart w:id="144" w:name="_Toc282347539"/>
      <w:bookmarkStart w:id="145" w:name="_Toc282596472"/>
      <w:r w:rsidRPr="00452FF1">
        <w:rPr>
          <w:b/>
          <w:szCs w:val="28"/>
        </w:rPr>
        <w:tab/>
      </w:r>
      <w:bookmarkStart w:id="146" w:name="_Toc125908020"/>
      <w:r w:rsidRPr="00452FF1">
        <w:rPr>
          <w:b/>
          <w:szCs w:val="28"/>
        </w:rPr>
        <w:t>Статья 25. Виды разрешенного использования земельных участков и объектов капитального строительства</w:t>
      </w:r>
      <w:bookmarkEnd w:id="144"/>
      <w:bookmarkEnd w:id="145"/>
      <w:bookmarkEnd w:id="146"/>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b/>
          <w:sz w:val="28"/>
          <w:szCs w:val="28"/>
        </w:rPr>
        <w:t>1.</w:t>
      </w:r>
      <w:r w:rsidRPr="00452FF1">
        <w:rPr>
          <w:rFonts w:ascii="Times New Roman" w:hAnsi="Times New Roman" w:cs="Times New Roman"/>
          <w:sz w:val="28"/>
          <w:szCs w:val="28"/>
        </w:rPr>
        <w:t xml:space="preserve"> 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1476B9" w:rsidRPr="00452FF1" w:rsidRDefault="001476B9" w:rsidP="001476B9">
      <w:pPr>
        <w:pStyle w:val="a9"/>
        <w:tabs>
          <w:tab w:val="left" w:pos="720"/>
        </w:tabs>
        <w:ind w:firstLine="720"/>
        <w:jc w:val="both"/>
        <w:rPr>
          <w:sz w:val="28"/>
          <w:szCs w:val="28"/>
        </w:rPr>
      </w:pPr>
      <w:r w:rsidRPr="00452FF1">
        <w:rPr>
          <w:b/>
          <w:sz w:val="28"/>
          <w:szCs w:val="28"/>
        </w:rPr>
        <w:t>2.</w:t>
      </w:r>
      <w:r w:rsidRPr="00452FF1">
        <w:rPr>
          <w:sz w:val="28"/>
          <w:szCs w:val="28"/>
        </w:rPr>
        <w:t xml:space="preserve"> Виды разрешенного использования земельных участков и объектов капитального строительства включают:</w:t>
      </w:r>
    </w:p>
    <w:p w:rsidR="001476B9" w:rsidRPr="00452FF1" w:rsidRDefault="001476B9" w:rsidP="006A4563">
      <w:pPr>
        <w:numPr>
          <w:ilvl w:val="0"/>
          <w:numId w:val="5"/>
        </w:numPr>
        <w:tabs>
          <w:tab w:val="clear" w:pos="928"/>
          <w:tab w:val="num" w:pos="0"/>
          <w:tab w:val="num" w:pos="709"/>
        </w:tabs>
        <w:ind w:left="709" w:firstLine="0"/>
        <w:jc w:val="both"/>
        <w:rPr>
          <w:szCs w:val="28"/>
        </w:rPr>
      </w:pPr>
      <w:r w:rsidRPr="00452FF1">
        <w:rPr>
          <w:szCs w:val="28"/>
        </w:rPr>
        <w:t xml:space="preserve">основные виды разрешенного использования; </w:t>
      </w:r>
    </w:p>
    <w:p w:rsidR="001476B9" w:rsidRPr="00452FF1" w:rsidRDefault="001476B9" w:rsidP="006A4563">
      <w:pPr>
        <w:numPr>
          <w:ilvl w:val="0"/>
          <w:numId w:val="5"/>
        </w:numPr>
        <w:tabs>
          <w:tab w:val="clear" w:pos="928"/>
          <w:tab w:val="num" w:pos="0"/>
          <w:tab w:val="num" w:pos="709"/>
        </w:tabs>
        <w:ind w:left="709" w:firstLine="0"/>
        <w:jc w:val="both"/>
        <w:rPr>
          <w:szCs w:val="28"/>
        </w:rPr>
      </w:pPr>
      <w:r w:rsidRPr="00452FF1">
        <w:rPr>
          <w:szCs w:val="28"/>
        </w:rPr>
        <w:t xml:space="preserve">условно разрешенные виды использования; </w:t>
      </w:r>
    </w:p>
    <w:p w:rsidR="001476B9" w:rsidRPr="00452FF1" w:rsidRDefault="001476B9" w:rsidP="006A4563">
      <w:pPr>
        <w:numPr>
          <w:ilvl w:val="0"/>
          <w:numId w:val="5"/>
        </w:numPr>
        <w:tabs>
          <w:tab w:val="clear" w:pos="928"/>
          <w:tab w:val="left" w:pos="0"/>
        </w:tabs>
        <w:autoSpaceDE w:val="0"/>
        <w:autoSpaceDN w:val="0"/>
        <w:adjustRightInd w:val="0"/>
        <w:ind w:left="0" w:firstLine="709"/>
        <w:jc w:val="both"/>
        <w:rPr>
          <w:szCs w:val="28"/>
        </w:rPr>
      </w:pPr>
      <w:r w:rsidRPr="00452FF1">
        <w:rPr>
          <w:szCs w:val="28"/>
        </w:rPr>
        <w:t xml:space="preserve">вспомогательные виды разрешенного использования, допустимые только в качестве </w:t>
      </w:r>
      <w:proofErr w:type="gramStart"/>
      <w:r w:rsidRPr="00452FF1">
        <w:rPr>
          <w:szCs w:val="28"/>
        </w:rPr>
        <w:t>дополнительных</w:t>
      </w:r>
      <w:proofErr w:type="gramEnd"/>
      <w:r w:rsidRPr="00452FF1">
        <w:rPr>
          <w:szCs w:val="28"/>
        </w:rPr>
        <w:t xml:space="preserve"> по отношению к основным видам разрешенного </w:t>
      </w:r>
      <w:r w:rsidRPr="00452FF1">
        <w:rPr>
          <w:szCs w:val="28"/>
        </w:rPr>
        <w:lastRenderedPageBreak/>
        <w:t>использования и условно разрешенным видам использования и осуществляемые совместно с ними.</w:t>
      </w:r>
    </w:p>
    <w:p w:rsidR="001476B9" w:rsidRPr="00452FF1" w:rsidRDefault="001476B9" w:rsidP="001476B9">
      <w:pPr>
        <w:tabs>
          <w:tab w:val="left" w:pos="2337"/>
        </w:tabs>
        <w:autoSpaceDE w:val="0"/>
        <w:autoSpaceDN w:val="0"/>
        <w:adjustRightInd w:val="0"/>
        <w:ind w:firstLine="709"/>
        <w:jc w:val="both"/>
        <w:rPr>
          <w:szCs w:val="28"/>
        </w:rPr>
      </w:pPr>
      <w:r w:rsidRPr="00452FF1">
        <w:rPr>
          <w:szCs w:val="28"/>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476B9" w:rsidRPr="00452FF1" w:rsidRDefault="001476B9" w:rsidP="001476B9">
      <w:pPr>
        <w:autoSpaceDE w:val="0"/>
        <w:autoSpaceDN w:val="0"/>
        <w:adjustRightInd w:val="0"/>
        <w:ind w:firstLine="709"/>
        <w:jc w:val="both"/>
        <w:rPr>
          <w:szCs w:val="28"/>
        </w:rPr>
      </w:pPr>
      <w:r w:rsidRPr="00452FF1">
        <w:rPr>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476B9" w:rsidRPr="00452FF1" w:rsidRDefault="001476B9" w:rsidP="001476B9">
      <w:pPr>
        <w:pStyle w:val="a9"/>
        <w:tabs>
          <w:tab w:val="left" w:pos="720"/>
        </w:tabs>
        <w:ind w:firstLine="720"/>
        <w:jc w:val="both"/>
        <w:rPr>
          <w:sz w:val="28"/>
          <w:szCs w:val="28"/>
        </w:rPr>
      </w:pPr>
      <w:r w:rsidRPr="00452FF1">
        <w:rPr>
          <w:b/>
          <w:sz w:val="28"/>
          <w:szCs w:val="28"/>
        </w:rPr>
        <w:t>3.</w:t>
      </w:r>
      <w:r w:rsidRPr="00452FF1">
        <w:rPr>
          <w:sz w:val="28"/>
          <w:szCs w:val="28"/>
        </w:rPr>
        <w:t xml:space="preserve"> Виды использования земельного участка, не предусмотренные в градостроительном регламенте, являются запрещенными.</w:t>
      </w:r>
    </w:p>
    <w:p w:rsidR="001476B9" w:rsidRPr="00452FF1" w:rsidRDefault="001476B9" w:rsidP="001476B9">
      <w:pPr>
        <w:pStyle w:val="ConsNormal"/>
        <w:ind w:right="0" w:firstLine="709"/>
        <w:jc w:val="both"/>
        <w:rPr>
          <w:rFonts w:ascii="Times New Roman" w:hAnsi="Times New Roman" w:cs="Times New Roman"/>
          <w:sz w:val="28"/>
          <w:szCs w:val="28"/>
        </w:rPr>
      </w:pPr>
      <w:r w:rsidRPr="00452FF1">
        <w:rPr>
          <w:rFonts w:ascii="Times New Roman" w:hAnsi="Times New Roman" w:cs="Times New Roman"/>
          <w:b/>
          <w:sz w:val="28"/>
          <w:szCs w:val="28"/>
        </w:rPr>
        <w:t>4.</w:t>
      </w:r>
      <w:r w:rsidRPr="00452FF1">
        <w:rPr>
          <w:rFonts w:ascii="Times New Roman" w:hAnsi="Times New Roman" w:cs="Times New Roman"/>
          <w:sz w:val="28"/>
          <w:szCs w:val="28"/>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476B9" w:rsidRPr="00452FF1" w:rsidRDefault="001476B9" w:rsidP="001476B9">
      <w:pPr>
        <w:pStyle w:val="ConsNormal"/>
        <w:ind w:right="0" w:firstLine="709"/>
        <w:jc w:val="both"/>
        <w:rPr>
          <w:rFonts w:ascii="Times New Roman" w:hAnsi="Times New Roman"/>
          <w:sz w:val="28"/>
          <w:szCs w:val="28"/>
        </w:rPr>
      </w:pPr>
      <w:r w:rsidRPr="00452FF1">
        <w:rPr>
          <w:rFonts w:ascii="Times New Roman" w:hAnsi="Times New Roman"/>
          <w:b/>
          <w:sz w:val="28"/>
          <w:szCs w:val="28"/>
        </w:rPr>
        <w:t>5.</w:t>
      </w:r>
      <w:r w:rsidRPr="00452FF1">
        <w:rPr>
          <w:rFonts w:ascii="Times New Roman" w:hAnsi="Times New Roman"/>
          <w:sz w:val="28"/>
          <w:szCs w:val="28"/>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476B9" w:rsidRPr="00452FF1" w:rsidRDefault="001476B9" w:rsidP="001476B9">
      <w:pPr>
        <w:pStyle w:val="a9"/>
        <w:tabs>
          <w:tab w:val="left" w:pos="720"/>
        </w:tabs>
        <w:ind w:firstLine="720"/>
        <w:jc w:val="both"/>
        <w:rPr>
          <w:sz w:val="28"/>
          <w:szCs w:val="28"/>
        </w:rPr>
      </w:pPr>
      <w:r w:rsidRPr="00452FF1">
        <w:rPr>
          <w:b/>
          <w:sz w:val="28"/>
          <w:szCs w:val="28"/>
        </w:rPr>
        <w:t>6.</w:t>
      </w:r>
      <w:r w:rsidRPr="00452FF1">
        <w:rPr>
          <w:sz w:val="28"/>
          <w:szCs w:val="28"/>
        </w:rPr>
        <w:t xml:space="preserve">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476B9" w:rsidRPr="00452FF1" w:rsidRDefault="001476B9" w:rsidP="001476B9">
      <w:pPr>
        <w:pStyle w:val="a9"/>
        <w:tabs>
          <w:tab w:val="left" w:pos="720"/>
        </w:tabs>
        <w:ind w:firstLine="720"/>
        <w:jc w:val="both"/>
        <w:rPr>
          <w:sz w:val="28"/>
          <w:szCs w:val="28"/>
        </w:rPr>
      </w:pPr>
      <w:r w:rsidRPr="00452FF1">
        <w:rPr>
          <w:b/>
          <w:sz w:val="28"/>
          <w:szCs w:val="28"/>
        </w:rPr>
        <w:t>7.</w:t>
      </w:r>
      <w:r w:rsidRPr="00452FF1">
        <w:rPr>
          <w:sz w:val="28"/>
          <w:szCs w:val="28"/>
        </w:rPr>
        <w:t xml:space="preserve">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476B9" w:rsidRPr="00452FF1" w:rsidRDefault="001476B9" w:rsidP="001476B9">
      <w:pPr>
        <w:autoSpaceDE w:val="0"/>
        <w:autoSpaceDN w:val="0"/>
        <w:adjustRightInd w:val="0"/>
        <w:ind w:firstLine="709"/>
        <w:jc w:val="both"/>
        <w:rPr>
          <w:szCs w:val="28"/>
        </w:rPr>
      </w:pPr>
      <w:r w:rsidRPr="00452FF1">
        <w:rPr>
          <w:b/>
          <w:szCs w:val="28"/>
        </w:rPr>
        <w:t>8.</w:t>
      </w:r>
      <w:r w:rsidRPr="00452FF1">
        <w:rPr>
          <w:szCs w:val="28"/>
        </w:rPr>
        <w:t xml:space="preserve"> В пределах территориальных зон могут устанавливаться </w:t>
      </w:r>
      <w:proofErr w:type="spellStart"/>
      <w:r w:rsidRPr="00452FF1">
        <w:rPr>
          <w:szCs w:val="28"/>
        </w:rPr>
        <w:t>подзоны</w:t>
      </w:r>
      <w:proofErr w:type="spellEnd"/>
      <w:r w:rsidRPr="00452FF1">
        <w:rPr>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476B9" w:rsidRPr="00452FF1" w:rsidRDefault="001476B9" w:rsidP="001476B9">
      <w:pPr>
        <w:pStyle w:val="a9"/>
        <w:tabs>
          <w:tab w:val="left" w:pos="720"/>
        </w:tabs>
        <w:ind w:firstLine="720"/>
        <w:jc w:val="both"/>
        <w:rPr>
          <w:sz w:val="28"/>
          <w:szCs w:val="28"/>
        </w:rPr>
      </w:pPr>
      <w:r w:rsidRPr="00452FF1">
        <w:rPr>
          <w:b/>
          <w:sz w:val="28"/>
          <w:szCs w:val="28"/>
        </w:rPr>
        <w:t>9.</w:t>
      </w:r>
      <w:r w:rsidRPr="00452FF1">
        <w:rPr>
          <w:sz w:val="28"/>
          <w:szCs w:val="28"/>
        </w:rPr>
        <w:t xml:space="preserve"> Требования градостроительных регламентов обязательны для исполнения всеми субъектами градостроительных отношений на территории сельского поселения. </w:t>
      </w:r>
    </w:p>
    <w:p w:rsidR="001476B9" w:rsidRPr="00452FF1" w:rsidRDefault="001476B9" w:rsidP="001476B9">
      <w:pPr>
        <w:spacing w:before="240" w:after="240"/>
        <w:ind w:firstLine="708"/>
        <w:jc w:val="both"/>
        <w:outlineLvl w:val="2"/>
        <w:rPr>
          <w:b/>
          <w:szCs w:val="28"/>
        </w:rPr>
      </w:pPr>
      <w:bookmarkStart w:id="147" w:name="_Toc282347540"/>
      <w:bookmarkStart w:id="148" w:name="_Toc282596473"/>
      <w:bookmarkStart w:id="149" w:name="_Toc125908021"/>
      <w:r w:rsidRPr="00452FF1">
        <w:rPr>
          <w:b/>
          <w:szCs w:val="28"/>
        </w:rPr>
        <w:t>Статья 26. Использование объектов недвижимости, не соответствующих установленному градостроительному регламенту</w:t>
      </w:r>
      <w:bookmarkEnd w:id="147"/>
      <w:bookmarkEnd w:id="148"/>
      <w:bookmarkEnd w:id="149"/>
    </w:p>
    <w:p w:rsidR="001476B9" w:rsidRPr="00452FF1" w:rsidRDefault="001476B9" w:rsidP="001476B9">
      <w:pPr>
        <w:pStyle w:val="a9"/>
        <w:tabs>
          <w:tab w:val="left" w:pos="720"/>
        </w:tabs>
        <w:ind w:firstLine="720"/>
        <w:jc w:val="both"/>
        <w:rPr>
          <w:sz w:val="28"/>
          <w:szCs w:val="28"/>
        </w:rPr>
      </w:pPr>
      <w:r w:rsidRPr="00452FF1">
        <w:rPr>
          <w:b/>
          <w:sz w:val="28"/>
          <w:szCs w:val="28"/>
        </w:rPr>
        <w:t>1.</w:t>
      </w:r>
      <w:r w:rsidRPr="00452FF1">
        <w:rPr>
          <w:sz w:val="28"/>
          <w:szCs w:val="28"/>
        </w:rPr>
        <w:t xml:space="preserve">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476B9" w:rsidRPr="00452FF1" w:rsidRDefault="001476B9" w:rsidP="001476B9">
      <w:pPr>
        <w:pStyle w:val="a9"/>
        <w:tabs>
          <w:tab w:val="left" w:pos="720"/>
        </w:tabs>
        <w:jc w:val="both"/>
        <w:rPr>
          <w:sz w:val="28"/>
          <w:szCs w:val="28"/>
        </w:rPr>
      </w:pPr>
      <w:r w:rsidRPr="00452FF1">
        <w:rPr>
          <w:sz w:val="28"/>
          <w:szCs w:val="28"/>
        </w:rPr>
        <w:tab/>
        <w:t>– 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
    <w:p w:rsidR="001476B9" w:rsidRPr="00452FF1" w:rsidRDefault="001476B9" w:rsidP="001476B9">
      <w:pPr>
        <w:pStyle w:val="a9"/>
        <w:tabs>
          <w:tab w:val="left" w:pos="720"/>
        </w:tabs>
        <w:jc w:val="both"/>
        <w:rPr>
          <w:sz w:val="28"/>
          <w:szCs w:val="28"/>
        </w:rPr>
      </w:pPr>
      <w:r w:rsidRPr="00452FF1">
        <w:rPr>
          <w:sz w:val="28"/>
          <w:szCs w:val="28"/>
        </w:rPr>
        <w:lastRenderedPageBreak/>
        <w:tab/>
        <w:t>– 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1476B9" w:rsidRPr="00452FF1" w:rsidRDefault="001476B9" w:rsidP="001476B9">
      <w:pPr>
        <w:pStyle w:val="a9"/>
        <w:tabs>
          <w:tab w:val="left" w:pos="720"/>
        </w:tabs>
        <w:ind w:firstLine="720"/>
        <w:jc w:val="both"/>
        <w:rPr>
          <w:sz w:val="28"/>
          <w:szCs w:val="28"/>
        </w:rPr>
      </w:pPr>
      <w:r w:rsidRPr="00452FF1">
        <w:rPr>
          <w:b/>
          <w:sz w:val="28"/>
          <w:szCs w:val="28"/>
        </w:rPr>
        <w:t>2.</w:t>
      </w:r>
      <w:r w:rsidRPr="00452FF1">
        <w:rPr>
          <w:sz w:val="28"/>
          <w:szCs w:val="28"/>
        </w:rPr>
        <w:t xml:space="preserve">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сельского поселения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1476B9" w:rsidRPr="00452FF1" w:rsidRDefault="001476B9" w:rsidP="001476B9">
      <w:pPr>
        <w:pStyle w:val="a9"/>
        <w:tabs>
          <w:tab w:val="left" w:pos="720"/>
        </w:tabs>
        <w:ind w:firstLine="720"/>
        <w:jc w:val="both"/>
        <w:rPr>
          <w:sz w:val="28"/>
          <w:szCs w:val="28"/>
        </w:rPr>
      </w:pPr>
      <w:r w:rsidRPr="00452FF1">
        <w:rPr>
          <w:b/>
          <w:sz w:val="28"/>
          <w:szCs w:val="28"/>
        </w:rPr>
        <w:t>3.</w:t>
      </w:r>
      <w:r w:rsidRPr="00452FF1">
        <w:rPr>
          <w:sz w:val="28"/>
          <w:szCs w:val="28"/>
        </w:rPr>
        <w:t xml:space="preserve">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1476B9" w:rsidRPr="00452FF1" w:rsidRDefault="001476B9" w:rsidP="001476B9">
      <w:pPr>
        <w:pStyle w:val="a9"/>
        <w:tabs>
          <w:tab w:val="left" w:pos="720"/>
        </w:tabs>
        <w:ind w:firstLine="720"/>
        <w:jc w:val="both"/>
        <w:rPr>
          <w:sz w:val="28"/>
          <w:szCs w:val="28"/>
        </w:rPr>
      </w:pPr>
      <w:r w:rsidRPr="00452FF1">
        <w:rPr>
          <w:b/>
          <w:sz w:val="28"/>
          <w:szCs w:val="28"/>
        </w:rPr>
        <w:t>4.</w:t>
      </w:r>
      <w:r w:rsidRPr="00452FF1">
        <w:rPr>
          <w:sz w:val="28"/>
          <w:szCs w:val="28"/>
        </w:rPr>
        <w:t xml:space="preserve">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1476B9" w:rsidRPr="00452FF1" w:rsidRDefault="001476B9" w:rsidP="001476B9">
      <w:pPr>
        <w:pStyle w:val="a9"/>
        <w:tabs>
          <w:tab w:val="left" w:pos="720"/>
        </w:tabs>
        <w:ind w:firstLine="720"/>
        <w:jc w:val="both"/>
        <w:rPr>
          <w:sz w:val="28"/>
          <w:szCs w:val="28"/>
        </w:rPr>
      </w:pPr>
      <w:r w:rsidRPr="00452FF1">
        <w:rPr>
          <w:b/>
          <w:sz w:val="28"/>
          <w:szCs w:val="28"/>
        </w:rPr>
        <w:t>5.</w:t>
      </w:r>
      <w:r w:rsidRPr="00452FF1">
        <w:rPr>
          <w:sz w:val="28"/>
          <w:szCs w:val="28"/>
        </w:rPr>
        <w:t xml:space="preserve">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1476B9" w:rsidRPr="00452FF1" w:rsidRDefault="001476B9" w:rsidP="001476B9">
      <w:pPr>
        <w:pStyle w:val="a9"/>
        <w:tabs>
          <w:tab w:val="left" w:pos="720"/>
        </w:tabs>
        <w:ind w:firstLine="720"/>
        <w:jc w:val="both"/>
        <w:rPr>
          <w:sz w:val="28"/>
          <w:szCs w:val="28"/>
        </w:rPr>
      </w:pPr>
      <w:r w:rsidRPr="00452FF1">
        <w:rPr>
          <w:b/>
          <w:sz w:val="28"/>
          <w:szCs w:val="28"/>
        </w:rPr>
        <w:t>6.</w:t>
      </w:r>
      <w:r w:rsidRPr="00452FF1">
        <w:rPr>
          <w:sz w:val="28"/>
          <w:szCs w:val="28"/>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476B9" w:rsidRPr="00452FF1" w:rsidRDefault="001476B9" w:rsidP="001476B9">
      <w:pPr>
        <w:pStyle w:val="a9"/>
        <w:tabs>
          <w:tab w:val="left" w:pos="720"/>
        </w:tabs>
        <w:ind w:firstLine="720"/>
        <w:jc w:val="both"/>
        <w:rPr>
          <w:sz w:val="28"/>
          <w:szCs w:val="28"/>
        </w:rPr>
      </w:pPr>
      <w:r w:rsidRPr="00452FF1">
        <w:rPr>
          <w:b/>
          <w:sz w:val="28"/>
          <w:szCs w:val="28"/>
        </w:rPr>
        <w:t>7.</w:t>
      </w:r>
      <w:r w:rsidRPr="00452FF1">
        <w:rPr>
          <w:sz w:val="28"/>
          <w:szCs w:val="28"/>
        </w:rPr>
        <w:t xml:space="preserve">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1476B9" w:rsidRPr="00452FF1" w:rsidRDefault="001476B9" w:rsidP="001476B9">
      <w:pPr>
        <w:pStyle w:val="a9"/>
        <w:tabs>
          <w:tab w:val="left" w:pos="720"/>
        </w:tabs>
        <w:ind w:firstLine="720"/>
        <w:jc w:val="both"/>
        <w:rPr>
          <w:sz w:val="28"/>
          <w:szCs w:val="28"/>
        </w:rPr>
      </w:pPr>
      <w:r w:rsidRPr="00452FF1">
        <w:rPr>
          <w:b/>
          <w:sz w:val="28"/>
          <w:szCs w:val="28"/>
        </w:rPr>
        <w:t>8.</w:t>
      </w:r>
      <w:r w:rsidRPr="00452FF1">
        <w:rPr>
          <w:sz w:val="28"/>
          <w:szCs w:val="28"/>
        </w:rPr>
        <w:t xml:space="preserve">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1476B9" w:rsidRPr="00452FF1" w:rsidRDefault="001476B9" w:rsidP="001476B9">
      <w:pPr>
        <w:pStyle w:val="a9"/>
        <w:tabs>
          <w:tab w:val="left" w:pos="720"/>
        </w:tabs>
        <w:ind w:firstLine="720"/>
        <w:jc w:val="both"/>
        <w:rPr>
          <w:sz w:val="28"/>
          <w:szCs w:val="28"/>
        </w:rPr>
      </w:pPr>
      <w:r w:rsidRPr="00452FF1">
        <w:rPr>
          <w:b/>
          <w:sz w:val="28"/>
          <w:szCs w:val="28"/>
        </w:rPr>
        <w:t>9.</w:t>
      </w:r>
      <w:r w:rsidRPr="00452FF1">
        <w:rPr>
          <w:sz w:val="28"/>
          <w:szCs w:val="28"/>
        </w:rPr>
        <w:t xml:space="preserve">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1476B9" w:rsidRPr="00452FF1" w:rsidRDefault="001476B9" w:rsidP="001476B9">
      <w:pPr>
        <w:pStyle w:val="a9"/>
        <w:tabs>
          <w:tab w:val="left" w:pos="720"/>
        </w:tabs>
        <w:spacing w:before="240" w:after="240"/>
        <w:ind w:firstLine="720"/>
        <w:jc w:val="both"/>
        <w:outlineLvl w:val="2"/>
        <w:rPr>
          <w:b/>
          <w:sz w:val="28"/>
          <w:szCs w:val="28"/>
        </w:rPr>
      </w:pPr>
      <w:bookmarkStart w:id="150" w:name="_Toc282347541"/>
      <w:bookmarkStart w:id="151" w:name="_Toc282596474"/>
      <w:bookmarkStart w:id="152" w:name="_Toc125908022"/>
      <w:r w:rsidRPr="00452FF1">
        <w:rPr>
          <w:b/>
          <w:sz w:val="28"/>
          <w:szCs w:val="28"/>
        </w:rPr>
        <w:t xml:space="preserve">Статья 27. </w:t>
      </w:r>
      <w:bookmarkStart w:id="153" w:name="_Toc36028841"/>
      <w:bookmarkEnd w:id="150"/>
      <w:bookmarkEnd w:id="151"/>
      <w:r w:rsidR="00A441DC" w:rsidRPr="00452FF1">
        <w:rPr>
          <w:b/>
          <w:sz w:val="28"/>
          <w:szCs w:val="28"/>
        </w:rPr>
        <w:t>Градостроительные регламенты на территории зоны застройки индивидуальными жилыми домами</w:t>
      </w:r>
      <w:bookmarkEnd w:id="152"/>
      <w:bookmarkEnd w:id="153"/>
      <w:r w:rsidRPr="00452FF1">
        <w:rPr>
          <w:b/>
          <w:sz w:val="28"/>
          <w:szCs w:val="28"/>
        </w:rPr>
        <w:t xml:space="preserve"> </w:t>
      </w:r>
    </w:p>
    <w:p w:rsidR="00A441DC" w:rsidRPr="00452FF1" w:rsidRDefault="00A441DC" w:rsidP="00A441DC">
      <w:pPr>
        <w:pStyle w:val="a9"/>
        <w:tabs>
          <w:tab w:val="left" w:pos="720"/>
        </w:tabs>
        <w:ind w:firstLine="709"/>
        <w:jc w:val="both"/>
        <w:rPr>
          <w:sz w:val="28"/>
          <w:szCs w:val="28"/>
        </w:rPr>
      </w:pPr>
      <w:r w:rsidRPr="00452FF1">
        <w:rPr>
          <w:sz w:val="28"/>
          <w:szCs w:val="28"/>
        </w:rPr>
        <w:t>1. Зона застройки индивидуальными жилыми домами (код зон – Ж</w:t>
      </w:r>
      <w:proofErr w:type="gramStart"/>
      <w:r w:rsidRPr="00452FF1">
        <w:rPr>
          <w:sz w:val="28"/>
          <w:szCs w:val="28"/>
        </w:rPr>
        <w:t>1</w:t>
      </w:r>
      <w:proofErr w:type="gramEnd"/>
      <w:r w:rsidRPr="00452FF1">
        <w:rPr>
          <w:sz w:val="28"/>
          <w:szCs w:val="28"/>
        </w:rPr>
        <w:t xml:space="preserve">) предназначена  для застройки малоэтажными жилыми домами, жилыми домами </w:t>
      </w:r>
      <w:r w:rsidRPr="00452FF1">
        <w:rPr>
          <w:sz w:val="28"/>
          <w:szCs w:val="28"/>
        </w:rPr>
        <w:lastRenderedPageBreak/>
        <w:t>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A441DC" w:rsidRPr="00452FF1" w:rsidRDefault="00A441DC" w:rsidP="00A441DC">
      <w:pPr>
        <w:shd w:val="clear" w:color="auto" w:fill="FFFFFF"/>
        <w:tabs>
          <w:tab w:val="left" w:pos="0"/>
        </w:tabs>
        <w:ind w:firstLine="709"/>
        <w:jc w:val="both"/>
        <w:rPr>
          <w:bCs/>
          <w:szCs w:val="28"/>
        </w:rPr>
      </w:pPr>
      <w:r w:rsidRPr="00452FF1">
        <w:rPr>
          <w:szCs w:val="28"/>
        </w:rPr>
        <w:t xml:space="preserve">2. </w:t>
      </w:r>
      <w:r w:rsidRPr="00452FF1">
        <w:rPr>
          <w:bCs/>
          <w:i/>
          <w:szCs w:val="28"/>
        </w:rPr>
        <w:t>Основные виды разрешенного использования</w:t>
      </w:r>
      <w:r w:rsidRPr="00452FF1">
        <w:rPr>
          <w:bCs/>
          <w:szCs w:val="28"/>
        </w:rPr>
        <w:t xml:space="preserve"> земельных участков и объектов капитального строительства в жилых зонах:</w:t>
      </w:r>
    </w:p>
    <w:p w:rsidR="00A441DC" w:rsidRPr="00452FF1" w:rsidRDefault="00A441DC" w:rsidP="006A4563">
      <w:pPr>
        <w:widowControl w:val="0"/>
        <w:numPr>
          <w:ilvl w:val="0"/>
          <w:numId w:val="6"/>
        </w:numPr>
        <w:shd w:val="clear" w:color="auto" w:fill="FFFFFF"/>
        <w:tabs>
          <w:tab w:val="left" w:pos="0"/>
        </w:tabs>
        <w:ind w:left="0" w:firstLine="709"/>
        <w:jc w:val="both"/>
        <w:rPr>
          <w:szCs w:val="28"/>
        </w:rPr>
      </w:pPr>
      <w:r w:rsidRPr="00452FF1">
        <w:rPr>
          <w:szCs w:val="28"/>
        </w:rPr>
        <w:t>для индивидуального жилищного строительства (код 2.1)*;</w:t>
      </w:r>
    </w:p>
    <w:p w:rsidR="00A441DC" w:rsidRPr="00452FF1" w:rsidRDefault="00A441DC" w:rsidP="006A4563">
      <w:pPr>
        <w:widowControl w:val="0"/>
        <w:numPr>
          <w:ilvl w:val="0"/>
          <w:numId w:val="6"/>
        </w:numPr>
        <w:shd w:val="clear" w:color="auto" w:fill="FFFFFF"/>
        <w:tabs>
          <w:tab w:val="left" w:pos="0"/>
        </w:tabs>
        <w:ind w:left="0" w:firstLine="709"/>
        <w:jc w:val="both"/>
        <w:rPr>
          <w:szCs w:val="28"/>
        </w:rPr>
      </w:pPr>
      <w:r w:rsidRPr="00452FF1">
        <w:rPr>
          <w:szCs w:val="28"/>
        </w:rPr>
        <w:t>блокированная жилая застройка (код 2.3)*;</w:t>
      </w:r>
    </w:p>
    <w:p w:rsidR="00A441DC" w:rsidRPr="00452FF1" w:rsidRDefault="00A441DC" w:rsidP="006A4563">
      <w:pPr>
        <w:widowControl w:val="0"/>
        <w:numPr>
          <w:ilvl w:val="0"/>
          <w:numId w:val="6"/>
        </w:numPr>
        <w:shd w:val="clear" w:color="auto" w:fill="FFFFFF"/>
        <w:tabs>
          <w:tab w:val="left" w:pos="0"/>
        </w:tabs>
        <w:ind w:left="0" w:firstLine="709"/>
        <w:jc w:val="both"/>
        <w:rPr>
          <w:szCs w:val="28"/>
        </w:rPr>
      </w:pPr>
      <w:r w:rsidRPr="00452FF1">
        <w:rPr>
          <w:bCs/>
          <w:szCs w:val="28"/>
        </w:rPr>
        <w:t>для ведения личного подсобного хозяйства (код 2.2)*;</w:t>
      </w:r>
    </w:p>
    <w:p w:rsidR="00A441DC" w:rsidRPr="00452FF1" w:rsidRDefault="00A441DC" w:rsidP="006A4563">
      <w:pPr>
        <w:widowControl w:val="0"/>
        <w:numPr>
          <w:ilvl w:val="0"/>
          <w:numId w:val="6"/>
        </w:numPr>
        <w:shd w:val="clear" w:color="auto" w:fill="FFFFFF"/>
        <w:tabs>
          <w:tab w:val="left" w:pos="0"/>
        </w:tabs>
        <w:ind w:left="0" w:firstLine="709"/>
        <w:jc w:val="both"/>
        <w:rPr>
          <w:szCs w:val="28"/>
        </w:rPr>
      </w:pPr>
      <w:r w:rsidRPr="00452FF1">
        <w:rPr>
          <w:bCs/>
          <w:szCs w:val="28"/>
        </w:rPr>
        <w:t>ведение огородничества (код 13.1)</w:t>
      </w:r>
      <w:r w:rsidRPr="00452FF1">
        <w:rPr>
          <w:bCs/>
          <w:szCs w:val="28"/>
          <w:lang w:val="en-US"/>
        </w:rPr>
        <w:t>.</w:t>
      </w:r>
    </w:p>
    <w:p w:rsidR="00A441DC" w:rsidRPr="00452FF1" w:rsidRDefault="00A441DC" w:rsidP="00A441DC">
      <w:pPr>
        <w:pStyle w:val="afd"/>
        <w:widowControl w:val="0"/>
        <w:ind w:firstLine="709"/>
        <w:jc w:val="both"/>
        <w:rPr>
          <w:sz w:val="28"/>
          <w:szCs w:val="28"/>
        </w:rPr>
      </w:pPr>
      <w:r w:rsidRPr="00452FF1">
        <w:rPr>
          <w:bCs/>
          <w:sz w:val="28"/>
          <w:szCs w:val="28"/>
        </w:rPr>
        <w:t xml:space="preserve">3. </w:t>
      </w:r>
      <w:r w:rsidRPr="00452FF1">
        <w:rPr>
          <w:i/>
          <w:sz w:val="28"/>
          <w:szCs w:val="28"/>
        </w:rPr>
        <w:t>Условно разрешенные виды использования</w:t>
      </w:r>
      <w:r w:rsidRPr="00452FF1">
        <w:rPr>
          <w:sz w:val="28"/>
          <w:szCs w:val="28"/>
        </w:rPr>
        <w:t xml:space="preserve"> земельных участков и объектов капитального строительства:</w:t>
      </w:r>
    </w:p>
    <w:p w:rsidR="00A441DC" w:rsidRPr="00452FF1" w:rsidRDefault="00A441DC" w:rsidP="006A4563">
      <w:pPr>
        <w:widowControl w:val="0"/>
        <w:numPr>
          <w:ilvl w:val="0"/>
          <w:numId w:val="7"/>
        </w:numPr>
        <w:shd w:val="clear" w:color="auto" w:fill="FFFFFF"/>
        <w:tabs>
          <w:tab w:val="left" w:pos="0"/>
        </w:tabs>
        <w:ind w:left="0" w:firstLine="709"/>
        <w:jc w:val="both"/>
        <w:rPr>
          <w:szCs w:val="28"/>
        </w:rPr>
      </w:pPr>
      <w:proofErr w:type="spellStart"/>
      <w:r w:rsidRPr="00452FF1">
        <w:rPr>
          <w:szCs w:val="28"/>
          <w:lang w:val="en-US"/>
        </w:rPr>
        <w:t>обслуживание</w:t>
      </w:r>
      <w:proofErr w:type="spellEnd"/>
      <w:r w:rsidRPr="00452FF1">
        <w:rPr>
          <w:szCs w:val="28"/>
          <w:lang w:val="en-US"/>
        </w:rPr>
        <w:t xml:space="preserve"> </w:t>
      </w:r>
      <w:proofErr w:type="spellStart"/>
      <w:r w:rsidRPr="00452FF1">
        <w:rPr>
          <w:szCs w:val="28"/>
          <w:lang w:val="en-US"/>
        </w:rPr>
        <w:t>жилой</w:t>
      </w:r>
      <w:proofErr w:type="spellEnd"/>
      <w:r w:rsidRPr="00452FF1">
        <w:rPr>
          <w:szCs w:val="28"/>
          <w:lang w:val="en-US"/>
        </w:rPr>
        <w:t xml:space="preserve"> </w:t>
      </w:r>
      <w:proofErr w:type="spellStart"/>
      <w:r w:rsidRPr="00452FF1">
        <w:rPr>
          <w:szCs w:val="28"/>
          <w:lang w:val="en-US"/>
        </w:rPr>
        <w:t>застройки</w:t>
      </w:r>
      <w:proofErr w:type="spellEnd"/>
      <w:r w:rsidRPr="00452FF1">
        <w:rPr>
          <w:szCs w:val="28"/>
        </w:rPr>
        <w:t xml:space="preserve"> (код 2.7)*;</w:t>
      </w:r>
    </w:p>
    <w:p w:rsidR="00A441DC" w:rsidRPr="00452FF1" w:rsidRDefault="00A441DC" w:rsidP="006A4563">
      <w:pPr>
        <w:widowControl w:val="0"/>
        <w:numPr>
          <w:ilvl w:val="0"/>
          <w:numId w:val="7"/>
        </w:numPr>
        <w:shd w:val="clear" w:color="auto" w:fill="FFFFFF"/>
        <w:tabs>
          <w:tab w:val="left" w:pos="0"/>
        </w:tabs>
        <w:ind w:left="0" w:firstLine="709"/>
        <w:jc w:val="both"/>
        <w:rPr>
          <w:szCs w:val="28"/>
        </w:rPr>
      </w:pPr>
      <w:r w:rsidRPr="00452FF1">
        <w:rPr>
          <w:szCs w:val="28"/>
        </w:rPr>
        <w:t>малоэтажная многоквартирная жилая застройка (код 2.1.1)*;</w:t>
      </w:r>
    </w:p>
    <w:p w:rsidR="00A441DC" w:rsidRPr="00452FF1" w:rsidRDefault="00A441DC" w:rsidP="006A4563">
      <w:pPr>
        <w:widowControl w:val="0"/>
        <w:numPr>
          <w:ilvl w:val="0"/>
          <w:numId w:val="7"/>
        </w:numPr>
        <w:shd w:val="clear" w:color="auto" w:fill="FFFFFF"/>
        <w:tabs>
          <w:tab w:val="left" w:pos="0"/>
        </w:tabs>
        <w:ind w:left="0" w:firstLine="709"/>
        <w:jc w:val="both"/>
        <w:rPr>
          <w:szCs w:val="28"/>
        </w:rPr>
      </w:pPr>
      <w:r w:rsidRPr="00452FF1">
        <w:rPr>
          <w:szCs w:val="28"/>
        </w:rPr>
        <w:t>коммунальное обслуживание (код 3.1)*;</w:t>
      </w:r>
    </w:p>
    <w:p w:rsidR="00A441DC" w:rsidRPr="00452FF1" w:rsidRDefault="00A441DC" w:rsidP="006A4563">
      <w:pPr>
        <w:widowControl w:val="0"/>
        <w:numPr>
          <w:ilvl w:val="0"/>
          <w:numId w:val="7"/>
        </w:numPr>
        <w:shd w:val="clear" w:color="auto" w:fill="FFFFFF"/>
        <w:tabs>
          <w:tab w:val="left" w:pos="0"/>
        </w:tabs>
        <w:ind w:left="0" w:firstLine="709"/>
        <w:jc w:val="both"/>
        <w:rPr>
          <w:szCs w:val="28"/>
        </w:rPr>
      </w:pPr>
      <w:r w:rsidRPr="00452FF1">
        <w:rPr>
          <w:szCs w:val="28"/>
        </w:rPr>
        <w:t>магазины (код 4.4)*;</w:t>
      </w:r>
    </w:p>
    <w:p w:rsidR="00A441DC" w:rsidRPr="00452FF1" w:rsidRDefault="00A441DC" w:rsidP="006A4563">
      <w:pPr>
        <w:widowControl w:val="0"/>
        <w:numPr>
          <w:ilvl w:val="0"/>
          <w:numId w:val="7"/>
        </w:numPr>
        <w:shd w:val="clear" w:color="auto" w:fill="FFFFFF"/>
        <w:tabs>
          <w:tab w:val="left" w:pos="0"/>
        </w:tabs>
        <w:ind w:left="0" w:firstLine="709"/>
        <w:jc w:val="both"/>
        <w:rPr>
          <w:szCs w:val="28"/>
        </w:rPr>
      </w:pPr>
      <w:r w:rsidRPr="00452FF1">
        <w:rPr>
          <w:szCs w:val="28"/>
        </w:rPr>
        <w:t>хранение автотранспорта (код 2.7.1)*;</w:t>
      </w:r>
    </w:p>
    <w:p w:rsidR="00A441DC" w:rsidRPr="00452FF1" w:rsidRDefault="00A441DC" w:rsidP="006A4563">
      <w:pPr>
        <w:widowControl w:val="0"/>
        <w:numPr>
          <w:ilvl w:val="0"/>
          <w:numId w:val="7"/>
        </w:numPr>
        <w:shd w:val="clear" w:color="auto" w:fill="FFFFFF"/>
        <w:tabs>
          <w:tab w:val="left" w:pos="0"/>
        </w:tabs>
        <w:ind w:left="0" w:firstLine="709"/>
        <w:jc w:val="both"/>
        <w:rPr>
          <w:szCs w:val="28"/>
        </w:rPr>
      </w:pPr>
      <w:r w:rsidRPr="00452FF1">
        <w:rPr>
          <w:szCs w:val="28"/>
        </w:rPr>
        <w:t>религиозное использование (код 3.7)*;</w:t>
      </w:r>
    </w:p>
    <w:p w:rsidR="00A441DC" w:rsidRPr="00452FF1" w:rsidRDefault="00A441DC" w:rsidP="006A4563">
      <w:pPr>
        <w:widowControl w:val="0"/>
        <w:numPr>
          <w:ilvl w:val="0"/>
          <w:numId w:val="7"/>
        </w:numPr>
        <w:shd w:val="clear" w:color="auto" w:fill="FFFFFF"/>
        <w:tabs>
          <w:tab w:val="left" w:pos="0"/>
        </w:tabs>
        <w:ind w:left="0" w:firstLine="709"/>
        <w:jc w:val="both"/>
        <w:rPr>
          <w:szCs w:val="28"/>
        </w:rPr>
      </w:pPr>
      <w:r w:rsidRPr="00452FF1">
        <w:rPr>
          <w:szCs w:val="28"/>
        </w:rPr>
        <w:t>обеспечение внутреннего правопорядка (код 8.3)*.</w:t>
      </w:r>
    </w:p>
    <w:p w:rsidR="00A441DC" w:rsidRPr="00452FF1" w:rsidRDefault="00A441DC" w:rsidP="00A441DC">
      <w:pPr>
        <w:pStyle w:val="afd"/>
        <w:widowControl w:val="0"/>
        <w:ind w:firstLine="709"/>
        <w:jc w:val="both"/>
        <w:rPr>
          <w:sz w:val="28"/>
          <w:szCs w:val="28"/>
        </w:rPr>
      </w:pPr>
      <w:r w:rsidRPr="00452FF1">
        <w:rPr>
          <w:sz w:val="28"/>
          <w:szCs w:val="28"/>
        </w:rPr>
        <w:t xml:space="preserve">4. </w:t>
      </w:r>
      <w:r w:rsidRPr="00452FF1">
        <w:rPr>
          <w:i/>
          <w:sz w:val="28"/>
          <w:szCs w:val="28"/>
        </w:rPr>
        <w:t>Вспомогательные виды разрешенного использования</w:t>
      </w:r>
      <w:r w:rsidRPr="00452FF1">
        <w:rPr>
          <w:sz w:val="28"/>
          <w:szCs w:val="28"/>
        </w:rPr>
        <w:t xml:space="preserve"> земельных участков и объектов капитального строительства:</w:t>
      </w:r>
    </w:p>
    <w:p w:rsidR="00A441DC" w:rsidRPr="00452FF1" w:rsidRDefault="00A441DC" w:rsidP="006A4563">
      <w:pPr>
        <w:widowControl w:val="0"/>
        <w:numPr>
          <w:ilvl w:val="0"/>
          <w:numId w:val="7"/>
        </w:numPr>
        <w:shd w:val="clear" w:color="auto" w:fill="FFFFFF"/>
        <w:tabs>
          <w:tab w:val="left" w:pos="0"/>
        </w:tabs>
        <w:ind w:left="0" w:firstLine="709"/>
        <w:jc w:val="both"/>
        <w:rPr>
          <w:szCs w:val="28"/>
        </w:rPr>
      </w:pPr>
      <w:r w:rsidRPr="00452FF1">
        <w:rPr>
          <w:szCs w:val="28"/>
        </w:rPr>
        <w:t>коммунальное обслуживание (код 3.1)*;</w:t>
      </w:r>
    </w:p>
    <w:p w:rsidR="00A441DC" w:rsidRPr="00452FF1" w:rsidRDefault="00A441DC" w:rsidP="006A4563">
      <w:pPr>
        <w:widowControl w:val="0"/>
        <w:numPr>
          <w:ilvl w:val="0"/>
          <w:numId w:val="7"/>
        </w:numPr>
        <w:shd w:val="clear" w:color="auto" w:fill="FFFFFF"/>
        <w:tabs>
          <w:tab w:val="left" w:pos="0"/>
        </w:tabs>
        <w:ind w:left="0" w:firstLine="709"/>
        <w:jc w:val="both"/>
        <w:rPr>
          <w:szCs w:val="28"/>
        </w:rPr>
      </w:pPr>
      <w:r w:rsidRPr="00452FF1">
        <w:rPr>
          <w:szCs w:val="28"/>
        </w:rPr>
        <w:t>земельные участки (территории) общего пользования (код 12.0)*.</w:t>
      </w:r>
    </w:p>
    <w:p w:rsidR="00A441DC" w:rsidRPr="00452FF1" w:rsidRDefault="00A441DC" w:rsidP="00A441DC">
      <w:pPr>
        <w:shd w:val="clear" w:color="auto" w:fill="FFFFFF"/>
        <w:tabs>
          <w:tab w:val="left" w:pos="0"/>
        </w:tabs>
        <w:ind w:firstLine="709"/>
        <w:jc w:val="both"/>
        <w:rPr>
          <w:bCs/>
          <w:szCs w:val="28"/>
        </w:rPr>
      </w:pPr>
      <w:r w:rsidRPr="00452FF1">
        <w:rPr>
          <w:szCs w:val="28"/>
        </w:rPr>
        <w:t xml:space="preserve">5. </w:t>
      </w:r>
      <w:r w:rsidRPr="00452FF1">
        <w:rPr>
          <w:i/>
          <w:szCs w:val="28"/>
        </w:rPr>
        <w:t>Предельные размеры</w:t>
      </w:r>
      <w:r w:rsidRPr="00452FF1">
        <w:rPr>
          <w:szCs w:val="28"/>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452FF1">
        <w:rPr>
          <w:bCs/>
          <w:szCs w:val="28"/>
        </w:rPr>
        <w:t>:</w:t>
      </w:r>
    </w:p>
    <w:p w:rsidR="00A441DC" w:rsidRPr="00452FF1" w:rsidRDefault="00A441DC" w:rsidP="00A441DC">
      <w:pPr>
        <w:tabs>
          <w:tab w:val="left" w:pos="0"/>
        </w:tabs>
        <w:suppressAutoHyphens/>
        <w:snapToGrid w:val="0"/>
        <w:ind w:firstLine="709"/>
        <w:jc w:val="both"/>
        <w:rPr>
          <w:szCs w:val="28"/>
        </w:rPr>
      </w:pPr>
      <w:proofErr w:type="gramStart"/>
      <w:r w:rsidRPr="00452FF1">
        <w:rPr>
          <w:szCs w:val="28"/>
        </w:rPr>
        <w:t xml:space="preserve">Предельные размеры земельных участков, предоставляемых гражданам из находящихся в муниципальной собственности земель </w:t>
      </w:r>
      <w:proofErr w:type="spellStart"/>
      <w:r w:rsidRPr="00452FF1">
        <w:rPr>
          <w:szCs w:val="28"/>
        </w:rPr>
        <w:t>Ребрихинского</w:t>
      </w:r>
      <w:proofErr w:type="spellEnd"/>
      <w:r w:rsidRPr="00452FF1">
        <w:rPr>
          <w:szCs w:val="28"/>
        </w:rPr>
        <w:t xml:space="preserve"> района Алтайского края или земель, государственная собственность на которые не разграничена в с. Ворониха для ведения личного подсобного хозяйства и индивидуального жилищного строительства:</w:t>
      </w:r>
      <w:proofErr w:type="gramEnd"/>
    </w:p>
    <w:p w:rsidR="00A441DC" w:rsidRPr="00452FF1" w:rsidRDefault="00A441DC" w:rsidP="00A441DC">
      <w:pPr>
        <w:tabs>
          <w:tab w:val="left" w:pos="0"/>
          <w:tab w:val="left" w:pos="709"/>
        </w:tabs>
        <w:snapToGrid w:val="0"/>
        <w:jc w:val="both"/>
        <w:rPr>
          <w:szCs w:val="28"/>
        </w:rPr>
      </w:pPr>
      <w:r w:rsidRPr="00452FF1">
        <w:rPr>
          <w:szCs w:val="28"/>
        </w:rPr>
        <w:tab/>
        <w:t xml:space="preserve">- минимальный размер – </w:t>
      </w:r>
      <w:smartTag w:uri="urn:schemas-microsoft-com:office:smarttags" w:element="metricconverter">
        <w:smartTagPr>
          <w:attr w:name="ProductID" w:val="600 м2"/>
        </w:smartTagPr>
        <w:r w:rsidRPr="00452FF1">
          <w:rPr>
            <w:szCs w:val="28"/>
          </w:rPr>
          <w:t>600 м</w:t>
        </w:r>
        <w:proofErr w:type="gramStart"/>
        <w:r w:rsidRPr="00452FF1">
          <w:rPr>
            <w:szCs w:val="28"/>
            <w:vertAlign w:val="superscript"/>
          </w:rPr>
          <w:t>2</w:t>
        </w:r>
      </w:smartTag>
      <w:proofErr w:type="gramEnd"/>
      <w:r w:rsidRPr="00452FF1">
        <w:rPr>
          <w:szCs w:val="28"/>
        </w:rPr>
        <w:t>;</w:t>
      </w:r>
    </w:p>
    <w:p w:rsidR="00A441DC" w:rsidRPr="00452FF1" w:rsidRDefault="00A441DC" w:rsidP="00A441DC">
      <w:pPr>
        <w:tabs>
          <w:tab w:val="left" w:pos="0"/>
          <w:tab w:val="left" w:pos="709"/>
        </w:tabs>
        <w:snapToGrid w:val="0"/>
        <w:jc w:val="both"/>
        <w:rPr>
          <w:szCs w:val="28"/>
        </w:rPr>
      </w:pPr>
      <w:r w:rsidRPr="00452FF1">
        <w:rPr>
          <w:szCs w:val="28"/>
        </w:rPr>
        <w:tab/>
        <w:t xml:space="preserve">- максимальный размер – </w:t>
      </w:r>
      <w:smartTag w:uri="urn:schemas-microsoft-com:office:smarttags" w:element="metricconverter">
        <w:smartTagPr>
          <w:attr w:name="ProductID" w:val="2100 м2"/>
        </w:smartTagPr>
        <w:r w:rsidRPr="00452FF1">
          <w:rPr>
            <w:szCs w:val="28"/>
          </w:rPr>
          <w:t>2100 м</w:t>
        </w:r>
        <w:proofErr w:type="gramStart"/>
        <w:r w:rsidRPr="00452FF1">
          <w:rPr>
            <w:szCs w:val="28"/>
            <w:vertAlign w:val="superscript"/>
          </w:rPr>
          <w:t>2</w:t>
        </w:r>
      </w:smartTag>
      <w:proofErr w:type="gramEnd"/>
      <w:r w:rsidRPr="00452FF1">
        <w:rPr>
          <w:szCs w:val="28"/>
        </w:rPr>
        <w:t>.</w:t>
      </w:r>
    </w:p>
    <w:p w:rsidR="00A441DC" w:rsidRPr="00452FF1" w:rsidRDefault="00A441DC" w:rsidP="00A441DC">
      <w:pPr>
        <w:tabs>
          <w:tab w:val="left" w:pos="0"/>
          <w:tab w:val="left" w:pos="709"/>
        </w:tabs>
        <w:snapToGrid w:val="0"/>
        <w:ind w:firstLine="709"/>
        <w:jc w:val="both"/>
        <w:rPr>
          <w:szCs w:val="28"/>
        </w:rPr>
      </w:pPr>
      <w:r w:rsidRPr="00452FF1">
        <w:rPr>
          <w:szCs w:val="28"/>
        </w:rPr>
        <w:t xml:space="preserve">Для земельных участков под существующими домовладениями, право на которые было оформлено надлежащим образом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A441DC" w:rsidRPr="00452FF1" w:rsidRDefault="00A441DC" w:rsidP="00A441DC">
      <w:pPr>
        <w:pStyle w:val="afd"/>
        <w:widowControl w:val="0"/>
        <w:ind w:firstLine="709"/>
        <w:jc w:val="both"/>
        <w:rPr>
          <w:sz w:val="28"/>
          <w:szCs w:val="28"/>
        </w:rPr>
      </w:pPr>
      <w:r w:rsidRPr="00452FF1">
        <w:rPr>
          <w:sz w:val="28"/>
          <w:szCs w:val="28"/>
        </w:rPr>
        <w:t>Для земельных участков коммунального обслуживания, допустимых к размещению в данной территориальной зоне:</w:t>
      </w:r>
    </w:p>
    <w:p w:rsidR="00A441DC" w:rsidRPr="00452FF1" w:rsidRDefault="00A441DC" w:rsidP="00A441DC">
      <w:pPr>
        <w:pStyle w:val="afd"/>
        <w:widowControl w:val="0"/>
        <w:ind w:firstLine="709"/>
        <w:jc w:val="both"/>
        <w:rPr>
          <w:sz w:val="28"/>
          <w:szCs w:val="28"/>
        </w:rPr>
      </w:pPr>
      <w:r w:rsidRPr="00452FF1">
        <w:rPr>
          <w:sz w:val="28"/>
          <w:szCs w:val="28"/>
        </w:rPr>
        <w:t xml:space="preserve">- минимальный размер земельного участка – </w:t>
      </w:r>
      <w:smartTag w:uri="urn:schemas-microsoft-com:office:smarttags" w:element="metricconverter">
        <w:smartTagPr>
          <w:attr w:name="ProductID" w:val="1 м2"/>
        </w:smartTagPr>
        <w:r w:rsidRPr="00452FF1">
          <w:rPr>
            <w:sz w:val="28"/>
            <w:szCs w:val="28"/>
          </w:rPr>
          <w:t>1 м</w:t>
        </w:r>
        <w:proofErr w:type="gramStart"/>
        <w:r w:rsidRPr="00452FF1">
          <w:rPr>
            <w:sz w:val="28"/>
            <w:szCs w:val="28"/>
            <w:vertAlign w:val="superscript"/>
          </w:rPr>
          <w:t>2</w:t>
        </w:r>
      </w:smartTag>
      <w:proofErr w:type="gramEnd"/>
      <w:r w:rsidRPr="00452FF1">
        <w:rPr>
          <w:sz w:val="28"/>
          <w:szCs w:val="28"/>
        </w:rPr>
        <w:t>;</w:t>
      </w:r>
    </w:p>
    <w:p w:rsidR="00A441DC" w:rsidRPr="00452FF1" w:rsidRDefault="00A441DC" w:rsidP="00A441DC">
      <w:pPr>
        <w:tabs>
          <w:tab w:val="left" w:pos="0"/>
          <w:tab w:val="left" w:pos="709"/>
        </w:tabs>
        <w:snapToGrid w:val="0"/>
        <w:jc w:val="both"/>
        <w:rPr>
          <w:szCs w:val="28"/>
        </w:rPr>
      </w:pPr>
      <w:r w:rsidRPr="00452FF1">
        <w:rPr>
          <w:szCs w:val="28"/>
        </w:rPr>
        <w:t xml:space="preserve">- максимальный размер земельного участка – </w:t>
      </w:r>
      <w:smartTag w:uri="urn:schemas-microsoft-com:office:smarttags" w:element="metricconverter">
        <w:smartTagPr>
          <w:attr w:name="ProductID" w:val="2500 м2"/>
        </w:smartTagPr>
        <w:r w:rsidRPr="00452FF1">
          <w:rPr>
            <w:szCs w:val="28"/>
          </w:rPr>
          <w:t>2500 м</w:t>
        </w:r>
        <w:proofErr w:type="gramStart"/>
        <w:r w:rsidRPr="00452FF1">
          <w:rPr>
            <w:szCs w:val="28"/>
            <w:vertAlign w:val="superscript"/>
          </w:rPr>
          <w:t>2</w:t>
        </w:r>
      </w:smartTag>
      <w:proofErr w:type="gramEnd"/>
      <w:r w:rsidRPr="00452FF1">
        <w:rPr>
          <w:szCs w:val="28"/>
        </w:rPr>
        <w:t>.</w:t>
      </w:r>
    </w:p>
    <w:p w:rsidR="00A441DC" w:rsidRPr="00452FF1" w:rsidRDefault="00A441DC" w:rsidP="00A441DC">
      <w:pPr>
        <w:tabs>
          <w:tab w:val="left" w:pos="0"/>
          <w:tab w:val="left" w:pos="709"/>
        </w:tabs>
        <w:snapToGrid w:val="0"/>
        <w:ind w:firstLine="709"/>
        <w:jc w:val="both"/>
        <w:rPr>
          <w:szCs w:val="28"/>
        </w:rPr>
      </w:pPr>
      <w:r w:rsidRPr="00452FF1">
        <w:rPr>
          <w:szCs w:val="28"/>
        </w:rPr>
        <w:t>Для прочих видов разрешенного использования:</w:t>
      </w:r>
    </w:p>
    <w:p w:rsidR="00A441DC" w:rsidRPr="00452FF1" w:rsidRDefault="00A441DC" w:rsidP="00A441DC">
      <w:pPr>
        <w:tabs>
          <w:tab w:val="left" w:pos="0"/>
          <w:tab w:val="left" w:pos="709"/>
        </w:tabs>
        <w:snapToGrid w:val="0"/>
        <w:jc w:val="both"/>
        <w:rPr>
          <w:szCs w:val="28"/>
        </w:rPr>
      </w:pPr>
      <w:r w:rsidRPr="00452FF1">
        <w:rPr>
          <w:szCs w:val="28"/>
        </w:rPr>
        <w:tab/>
        <w:t xml:space="preserve">- минимальный размер – </w:t>
      </w:r>
      <w:smartTag w:uri="urn:schemas-microsoft-com:office:smarttags" w:element="metricconverter">
        <w:smartTagPr>
          <w:attr w:name="ProductID" w:val="400 м2"/>
        </w:smartTagPr>
        <w:r w:rsidRPr="00452FF1">
          <w:rPr>
            <w:szCs w:val="28"/>
          </w:rPr>
          <w:t>400 м</w:t>
        </w:r>
        <w:proofErr w:type="gramStart"/>
        <w:r w:rsidRPr="00452FF1">
          <w:rPr>
            <w:szCs w:val="28"/>
            <w:vertAlign w:val="superscript"/>
          </w:rPr>
          <w:t>2</w:t>
        </w:r>
      </w:smartTag>
      <w:proofErr w:type="gramEnd"/>
      <w:r w:rsidRPr="00452FF1">
        <w:rPr>
          <w:szCs w:val="28"/>
        </w:rPr>
        <w:t>;</w:t>
      </w:r>
    </w:p>
    <w:p w:rsidR="00A441DC" w:rsidRPr="00452FF1" w:rsidRDefault="00A441DC" w:rsidP="00A441DC">
      <w:pPr>
        <w:tabs>
          <w:tab w:val="left" w:pos="0"/>
          <w:tab w:val="left" w:pos="709"/>
        </w:tabs>
        <w:snapToGrid w:val="0"/>
        <w:jc w:val="both"/>
        <w:rPr>
          <w:szCs w:val="28"/>
        </w:rPr>
      </w:pPr>
      <w:r w:rsidRPr="00452FF1">
        <w:rPr>
          <w:szCs w:val="28"/>
        </w:rPr>
        <w:tab/>
        <w:t xml:space="preserve">- максимальный размер – </w:t>
      </w:r>
      <w:smartTag w:uri="urn:schemas-microsoft-com:office:smarttags" w:element="metricconverter">
        <w:smartTagPr>
          <w:attr w:name="ProductID" w:val="2500 м2"/>
        </w:smartTagPr>
        <w:r w:rsidRPr="00452FF1">
          <w:rPr>
            <w:szCs w:val="28"/>
          </w:rPr>
          <w:t>2500 м</w:t>
        </w:r>
        <w:proofErr w:type="gramStart"/>
        <w:r w:rsidRPr="00452FF1">
          <w:rPr>
            <w:szCs w:val="28"/>
            <w:vertAlign w:val="superscript"/>
          </w:rPr>
          <w:t>2</w:t>
        </w:r>
      </w:smartTag>
      <w:proofErr w:type="gramEnd"/>
      <w:r w:rsidRPr="00452FF1">
        <w:rPr>
          <w:szCs w:val="28"/>
        </w:rPr>
        <w:t>.</w:t>
      </w:r>
    </w:p>
    <w:p w:rsidR="00A441DC" w:rsidRPr="00452FF1" w:rsidRDefault="00A441DC" w:rsidP="00A441DC">
      <w:pPr>
        <w:tabs>
          <w:tab w:val="left" w:pos="0"/>
          <w:tab w:val="left" w:pos="709"/>
        </w:tabs>
        <w:snapToGrid w:val="0"/>
        <w:ind w:firstLine="709"/>
        <w:jc w:val="both"/>
        <w:rPr>
          <w:szCs w:val="28"/>
        </w:rPr>
      </w:pPr>
      <w:r w:rsidRPr="00452FF1">
        <w:rPr>
          <w:szCs w:val="28"/>
        </w:rPr>
        <w:t>Максимальный процент застройки – 60.</w:t>
      </w:r>
    </w:p>
    <w:p w:rsidR="00A441DC" w:rsidRPr="00452FF1" w:rsidRDefault="00A441DC" w:rsidP="00A441DC">
      <w:pPr>
        <w:tabs>
          <w:tab w:val="left" w:pos="0"/>
        </w:tabs>
        <w:suppressAutoHyphens/>
        <w:snapToGrid w:val="0"/>
        <w:ind w:firstLine="709"/>
        <w:jc w:val="both"/>
        <w:rPr>
          <w:szCs w:val="28"/>
        </w:rPr>
      </w:pPr>
      <w:r w:rsidRPr="00452FF1">
        <w:rPr>
          <w:szCs w:val="28"/>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5 м"/>
        </w:smartTagPr>
        <w:r w:rsidRPr="00452FF1">
          <w:rPr>
            <w:szCs w:val="28"/>
          </w:rPr>
          <w:t>25 м</w:t>
        </w:r>
      </w:smartTag>
      <w:r w:rsidRPr="00452FF1">
        <w:rPr>
          <w:szCs w:val="28"/>
        </w:rPr>
        <w:t>;</w:t>
      </w:r>
    </w:p>
    <w:p w:rsidR="00A441DC" w:rsidRPr="00452FF1" w:rsidRDefault="00A441DC" w:rsidP="006A4563">
      <w:pPr>
        <w:widowControl w:val="0"/>
        <w:numPr>
          <w:ilvl w:val="0"/>
          <w:numId w:val="15"/>
        </w:numPr>
        <w:tabs>
          <w:tab w:val="left" w:pos="0"/>
        </w:tabs>
        <w:suppressAutoHyphens/>
        <w:snapToGrid w:val="0"/>
        <w:ind w:left="0" w:firstLine="709"/>
        <w:jc w:val="both"/>
        <w:rPr>
          <w:color w:val="000000"/>
          <w:szCs w:val="28"/>
        </w:rPr>
      </w:pPr>
      <w:r w:rsidRPr="00452FF1">
        <w:rPr>
          <w:color w:val="000000"/>
          <w:szCs w:val="28"/>
        </w:rPr>
        <w:t xml:space="preserve">минимальный отступ от красной линии улиц – </w:t>
      </w:r>
      <w:smartTag w:uri="urn:schemas-microsoft-com:office:smarttags" w:element="metricconverter">
        <w:smartTagPr>
          <w:attr w:name="ProductID" w:val="5 м"/>
        </w:smartTagPr>
        <w:r w:rsidRPr="00452FF1">
          <w:rPr>
            <w:color w:val="000000"/>
            <w:szCs w:val="28"/>
          </w:rPr>
          <w:t>5 м</w:t>
        </w:r>
      </w:smartTag>
      <w:r w:rsidRPr="00452FF1">
        <w:rPr>
          <w:color w:val="000000"/>
          <w:szCs w:val="28"/>
        </w:rPr>
        <w:t xml:space="preserve">, от красной линии </w:t>
      </w:r>
      <w:r w:rsidRPr="00452FF1">
        <w:rPr>
          <w:color w:val="000000"/>
          <w:szCs w:val="28"/>
        </w:rPr>
        <w:lastRenderedPageBreak/>
        <w:t xml:space="preserve">проездов – </w:t>
      </w:r>
      <w:smartTag w:uri="urn:schemas-microsoft-com:office:smarttags" w:element="metricconverter">
        <w:smartTagPr>
          <w:attr w:name="ProductID" w:val="3 м"/>
        </w:smartTagPr>
        <w:r w:rsidRPr="00452FF1">
          <w:rPr>
            <w:color w:val="000000"/>
            <w:szCs w:val="28"/>
          </w:rPr>
          <w:t>3 м</w:t>
        </w:r>
      </w:smartTag>
      <w:r w:rsidRPr="00452FF1">
        <w:rPr>
          <w:color w:val="000000"/>
          <w:szCs w:val="28"/>
        </w:rPr>
        <w:t xml:space="preserve">, </w:t>
      </w:r>
      <w:r w:rsidRPr="00452FF1">
        <w:rPr>
          <w:szCs w:val="28"/>
        </w:rPr>
        <w:t xml:space="preserve">минимальные отступы от границ земельных участков в целях определения мест допустимого размещения зданий, строений, сооружений – 3м. </w:t>
      </w:r>
      <w:proofErr w:type="gramStart"/>
      <w:r w:rsidRPr="00452FF1">
        <w:rPr>
          <w:color w:val="000000"/>
          <w:szCs w:val="28"/>
        </w:rPr>
        <w:t>В условиях строительства в существующей усадебной застройке возможно размещение строящихся жилых домов в глубине участка с отступом от линии</w:t>
      </w:r>
      <w:proofErr w:type="gramEnd"/>
      <w:r w:rsidRPr="00452FF1">
        <w:rPr>
          <w:color w:val="000000"/>
          <w:szCs w:val="28"/>
        </w:rPr>
        <w:t xml:space="preserve"> регулирования существующей застройки, обеспечивающей противопожарные нормы;</w:t>
      </w:r>
    </w:p>
    <w:p w:rsidR="00A441DC" w:rsidRPr="00452FF1" w:rsidRDefault="00A441DC" w:rsidP="006A4563">
      <w:pPr>
        <w:pStyle w:val="a9"/>
        <w:widowControl w:val="0"/>
        <w:numPr>
          <w:ilvl w:val="0"/>
          <w:numId w:val="15"/>
        </w:numPr>
        <w:tabs>
          <w:tab w:val="left" w:pos="720"/>
        </w:tabs>
        <w:ind w:left="0" w:firstLine="709"/>
        <w:jc w:val="both"/>
        <w:rPr>
          <w:sz w:val="28"/>
          <w:szCs w:val="28"/>
        </w:rPr>
      </w:pPr>
      <w:r w:rsidRPr="00452FF1">
        <w:rPr>
          <w:sz w:val="28"/>
          <w:szCs w:val="28"/>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452FF1">
          <w:rPr>
            <w:sz w:val="28"/>
            <w:szCs w:val="28"/>
          </w:rPr>
          <w:t>25 м</w:t>
        </w:r>
      </w:smartTag>
      <w:r w:rsidRPr="00452FF1">
        <w:rPr>
          <w:sz w:val="28"/>
          <w:szCs w:val="28"/>
        </w:rPr>
        <w:t>;</w:t>
      </w:r>
    </w:p>
    <w:p w:rsidR="00A441DC" w:rsidRPr="00452FF1" w:rsidRDefault="00A441DC" w:rsidP="006A4563">
      <w:pPr>
        <w:widowControl w:val="0"/>
        <w:numPr>
          <w:ilvl w:val="0"/>
          <w:numId w:val="15"/>
        </w:numPr>
        <w:tabs>
          <w:tab w:val="left" w:pos="0"/>
        </w:tabs>
        <w:suppressAutoHyphens/>
        <w:snapToGrid w:val="0"/>
        <w:ind w:left="0" w:firstLine="709"/>
        <w:jc w:val="both"/>
        <w:rPr>
          <w:color w:val="000000"/>
          <w:szCs w:val="28"/>
        </w:rPr>
      </w:pPr>
      <w:r w:rsidRPr="00452FF1">
        <w:rPr>
          <w:color w:val="000000"/>
          <w:szCs w:val="28"/>
        </w:rPr>
        <w:t xml:space="preserve">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452FF1">
          <w:rPr>
            <w:color w:val="000000"/>
            <w:szCs w:val="28"/>
          </w:rPr>
          <w:t>1 м</w:t>
        </w:r>
      </w:smartTag>
      <w:r w:rsidRPr="00452FF1">
        <w:rPr>
          <w:color w:val="000000"/>
          <w:szCs w:val="28"/>
        </w:rPr>
        <w:t xml:space="preserve">, для жилых домов – </w:t>
      </w:r>
      <w:smartTag w:uri="urn:schemas-microsoft-com:office:smarttags" w:element="metricconverter">
        <w:smartTagPr>
          <w:attr w:name="ProductID" w:val="3 м"/>
        </w:smartTagPr>
        <w:r w:rsidRPr="00452FF1">
          <w:rPr>
            <w:color w:val="000000"/>
            <w:szCs w:val="28"/>
          </w:rPr>
          <w:t>3 м</w:t>
        </w:r>
      </w:smartTag>
      <w:r w:rsidRPr="00452FF1">
        <w:rPr>
          <w:color w:val="000000"/>
          <w:szCs w:val="28"/>
        </w:rPr>
        <w:t>;</w:t>
      </w:r>
    </w:p>
    <w:p w:rsidR="00A441DC" w:rsidRPr="00452FF1" w:rsidRDefault="00A441DC" w:rsidP="006A4563">
      <w:pPr>
        <w:widowControl w:val="0"/>
        <w:numPr>
          <w:ilvl w:val="0"/>
          <w:numId w:val="15"/>
        </w:numPr>
        <w:tabs>
          <w:tab w:val="left" w:pos="0"/>
        </w:tabs>
        <w:suppressAutoHyphens/>
        <w:snapToGrid w:val="0"/>
        <w:ind w:left="0" w:firstLine="709"/>
        <w:jc w:val="both"/>
        <w:rPr>
          <w:szCs w:val="28"/>
        </w:rPr>
      </w:pPr>
      <w:r w:rsidRPr="00452FF1">
        <w:rPr>
          <w:szCs w:val="28"/>
        </w:rPr>
        <w:t>до границы соседнего участка минимальные расстояния:</w:t>
      </w:r>
    </w:p>
    <w:p w:rsidR="00A441DC" w:rsidRPr="00452FF1" w:rsidRDefault="00A441DC" w:rsidP="00A441DC">
      <w:pPr>
        <w:widowControl w:val="0"/>
        <w:tabs>
          <w:tab w:val="left" w:pos="0"/>
          <w:tab w:val="left" w:pos="709"/>
          <w:tab w:val="left" w:pos="1470"/>
        </w:tabs>
        <w:ind w:firstLine="709"/>
        <w:jc w:val="both"/>
        <w:rPr>
          <w:szCs w:val="28"/>
        </w:rPr>
      </w:pPr>
      <w:r w:rsidRPr="00452FF1">
        <w:rPr>
          <w:szCs w:val="28"/>
        </w:rPr>
        <w:tab/>
      </w:r>
      <w:r w:rsidRPr="00452FF1">
        <w:rPr>
          <w:szCs w:val="28"/>
        </w:rPr>
        <w:tab/>
        <w:t xml:space="preserve">от дома – </w:t>
      </w:r>
      <w:smartTag w:uri="urn:schemas-microsoft-com:office:smarttags" w:element="metricconverter">
        <w:smartTagPr>
          <w:attr w:name="ProductID" w:val="3 м"/>
        </w:smartTagPr>
        <w:r w:rsidRPr="00452FF1">
          <w:rPr>
            <w:szCs w:val="28"/>
          </w:rPr>
          <w:t>3 м</w:t>
        </w:r>
      </w:smartTag>
      <w:r w:rsidRPr="00452FF1">
        <w:rPr>
          <w:szCs w:val="28"/>
        </w:rPr>
        <w:t>;</w:t>
      </w:r>
    </w:p>
    <w:p w:rsidR="00A441DC" w:rsidRPr="00452FF1" w:rsidRDefault="00A441DC" w:rsidP="00A441DC">
      <w:pPr>
        <w:widowControl w:val="0"/>
        <w:tabs>
          <w:tab w:val="left" w:pos="0"/>
          <w:tab w:val="left" w:pos="709"/>
          <w:tab w:val="left" w:pos="1470"/>
        </w:tabs>
        <w:ind w:firstLine="709"/>
        <w:jc w:val="both"/>
        <w:rPr>
          <w:szCs w:val="28"/>
        </w:rPr>
      </w:pPr>
      <w:r w:rsidRPr="00452FF1">
        <w:rPr>
          <w:szCs w:val="28"/>
        </w:rPr>
        <w:tab/>
      </w:r>
      <w:r w:rsidRPr="00452FF1">
        <w:rPr>
          <w:szCs w:val="28"/>
        </w:rPr>
        <w:tab/>
        <w:t xml:space="preserve">от постройки для содержания домашних животных – </w:t>
      </w:r>
      <w:smartTag w:uri="urn:schemas-microsoft-com:office:smarttags" w:element="metricconverter">
        <w:smartTagPr>
          <w:attr w:name="ProductID" w:val="4 м"/>
        </w:smartTagPr>
        <w:r w:rsidRPr="00452FF1">
          <w:rPr>
            <w:szCs w:val="28"/>
          </w:rPr>
          <w:t>4 м</w:t>
        </w:r>
      </w:smartTag>
      <w:r w:rsidRPr="00452FF1">
        <w:rPr>
          <w:szCs w:val="28"/>
        </w:rPr>
        <w:t>;</w:t>
      </w:r>
    </w:p>
    <w:p w:rsidR="00A441DC" w:rsidRPr="00452FF1" w:rsidRDefault="00A441DC" w:rsidP="00A441DC">
      <w:pPr>
        <w:widowControl w:val="0"/>
        <w:tabs>
          <w:tab w:val="left" w:pos="0"/>
          <w:tab w:val="left" w:pos="709"/>
          <w:tab w:val="left" w:pos="1470"/>
        </w:tabs>
        <w:ind w:firstLine="709"/>
        <w:jc w:val="both"/>
        <w:rPr>
          <w:szCs w:val="28"/>
        </w:rPr>
      </w:pPr>
      <w:r w:rsidRPr="00452FF1">
        <w:rPr>
          <w:szCs w:val="28"/>
        </w:rPr>
        <w:tab/>
      </w:r>
      <w:r w:rsidRPr="00452FF1">
        <w:rPr>
          <w:szCs w:val="28"/>
        </w:rPr>
        <w:tab/>
        <w:t xml:space="preserve">от других построек (бани, гаражи и др.) – </w:t>
      </w:r>
      <w:smartTag w:uri="urn:schemas-microsoft-com:office:smarttags" w:element="metricconverter">
        <w:smartTagPr>
          <w:attr w:name="ProductID" w:val="1,0 м"/>
        </w:smartTagPr>
        <w:r w:rsidRPr="00452FF1">
          <w:rPr>
            <w:szCs w:val="28"/>
          </w:rPr>
          <w:t>1,0 м</w:t>
        </w:r>
      </w:smartTag>
      <w:r w:rsidRPr="00452FF1">
        <w:rPr>
          <w:szCs w:val="28"/>
        </w:rPr>
        <w:t xml:space="preserve">; </w:t>
      </w:r>
    </w:p>
    <w:p w:rsidR="00A441DC" w:rsidRPr="00452FF1" w:rsidRDefault="00A441DC" w:rsidP="00A441DC">
      <w:pPr>
        <w:widowControl w:val="0"/>
        <w:tabs>
          <w:tab w:val="left" w:pos="0"/>
          <w:tab w:val="left" w:pos="709"/>
          <w:tab w:val="left" w:pos="1470"/>
        </w:tabs>
        <w:ind w:firstLine="709"/>
        <w:jc w:val="both"/>
        <w:rPr>
          <w:szCs w:val="28"/>
        </w:rPr>
      </w:pPr>
      <w:r w:rsidRPr="00452FF1">
        <w:rPr>
          <w:szCs w:val="28"/>
        </w:rPr>
        <w:tab/>
      </w:r>
      <w:r w:rsidRPr="00452FF1">
        <w:rPr>
          <w:szCs w:val="28"/>
        </w:rPr>
        <w:tab/>
        <w:t xml:space="preserve">от стволов высокорослых деревьев – </w:t>
      </w:r>
      <w:smartTag w:uri="urn:schemas-microsoft-com:office:smarttags" w:element="metricconverter">
        <w:smartTagPr>
          <w:attr w:name="ProductID" w:val="4 м"/>
        </w:smartTagPr>
        <w:r w:rsidRPr="00452FF1">
          <w:rPr>
            <w:szCs w:val="28"/>
          </w:rPr>
          <w:t>4 м</w:t>
        </w:r>
      </w:smartTag>
      <w:r w:rsidRPr="00452FF1">
        <w:rPr>
          <w:szCs w:val="28"/>
        </w:rPr>
        <w:t>;</w:t>
      </w:r>
    </w:p>
    <w:p w:rsidR="00A441DC" w:rsidRPr="00452FF1" w:rsidRDefault="00A441DC" w:rsidP="00A441DC">
      <w:pPr>
        <w:widowControl w:val="0"/>
        <w:tabs>
          <w:tab w:val="left" w:pos="0"/>
          <w:tab w:val="left" w:pos="709"/>
          <w:tab w:val="left" w:pos="1470"/>
        </w:tabs>
        <w:ind w:firstLine="709"/>
        <w:jc w:val="both"/>
        <w:rPr>
          <w:szCs w:val="28"/>
        </w:rPr>
      </w:pPr>
      <w:r w:rsidRPr="00452FF1">
        <w:rPr>
          <w:szCs w:val="28"/>
        </w:rPr>
        <w:tab/>
      </w:r>
      <w:r w:rsidRPr="00452FF1">
        <w:rPr>
          <w:szCs w:val="28"/>
        </w:rPr>
        <w:tab/>
        <w:t xml:space="preserve">от стволов </w:t>
      </w:r>
      <w:proofErr w:type="spellStart"/>
      <w:r w:rsidRPr="00452FF1">
        <w:rPr>
          <w:szCs w:val="28"/>
        </w:rPr>
        <w:t>среднерослых</w:t>
      </w:r>
      <w:proofErr w:type="spellEnd"/>
      <w:r w:rsidRPr="00452FF1">
        <w:rPr>
          <w:szCs w:val="28"/>
        </w:rPr>
        <w:t xml:space="preserve"> деревьев </w:t>
      </w:r>
      <w:smartTag w:uri="urn:schemas-microsoft-com:office:smarttags" w:element="metricconverter">
        <w:smartTagPr>
          <w:attr w:name="ProductID" w:val="-2 м"/>
        </w:smartTagPr>
        <w:r w:rsidRPr="00452FF1">
          <w:rPr>
            <w:szCs w:val="28"/>
          </w:rPr>
          <w:t>-2 м</w:t>
        </w:r>
      </w:smartTag>
      <w:r w:rsidRPr="00452FF1">
        <w:rPr>
          <w:szCs w:val="28"/>
        </w:rPr>
        <w:t>;</w:t>
      </w:r>
    </w:p>
    <w:p w:rsidR="00A441DC" w:rsidRPr="00452FF1" w:rsidRDefault="00A441DC" w:rsidP="00A441DC">
      <w:pPr>
        <w:widowControl w:val="0"/>
        <w:tabs>
          <w:tab w:val="left" w:pos="0"/>
          <w:tab w:val="left" w:pos="709"/>
          <w:tab w:val="left" w:pos="1470"/>
        </w:tabs>
        <w:ind w:firstLine="709"/>
        <w:jc w:val="both"/>
        <w:rPr>
          <w:szCs w:val="28"/>
        </w:rPr>
      </w:pPr>
      <w:r w:rsidRPr="00452FF1">
        <w:rPr>
          <w:szCs w:val="28"/>
        </w:rPr>
        <w:tab/>
      </w:r>
      <w:r w:rsidRPr="00452FF1">
        <w:rPr>
          <w:szCs w:val="28"/>
        </w:rPr>
        <w:tab/>
        <w:t xml:space="preserve">от кустарников – </w:t>
      </w:r>
      <w:smartTag w:uri="urn:schemas-microsoft-com:office:smarttags" w:element="metricconverter">
        <w:smartTagPr>
          <w:attr w:name="ProductID" w:val="1 м"/>
        </w:smartTagPr>
        <w:r w:rsidRPr="00452FF1">
          <w:rPr>
            <w:szCs w:val="28"/>
          </w:rPr>
          <w:t>1 м</w:t>
        </w:r>
      </w:smartTag>
      <w:r w:rsidRPr="00452FF1">
        <w:rPr>
          <w:szCs w:val="28"/>
        </w:rPr>
        <w:t>;</w:t>
      </w:r>
    </w:p>
    <w:p w:rsidR="00A441DC" w:rsidRPr="00452FF1" w:rsidRDefault="00A441DC" w:rsidP="00A441DC">
      <w:pPr>
        <w:widowControl w:val="0"/>
        <w:tabs>
          <w:tab w:val="left" w:pos="0"/>
          <w:tab w:val="left" w:pos="709"/>
          <w:tab w:val="left" w:pos="1470"/>
        </w:tabs>
        <w:ind w:firstLine="709"/>
        <w:jc w:val="both"/>
        <w:rPr>
          <w:szCs w:val="28"/>
        </w:rPr>
      </w:pPr>
      <w:r w:rsidRPr="00452FF1">
        <w:rPr>
          <w:szCs w:val="28"/>
        </w:rPr>
        <w:tab/>
      </w:r>
      <w:r w:rsidRPr="00452FF1">
        <w:rPr>
          <w:szCs w:val="28"/>
        </w:rPr>
        <w:tab/>
      </w:r>
      <w:proofErr w:type="gramStart"/>
      <w:r w:rsidRPr="00452FF1">
        <w:rPr>
          <w:szCs w:val="28"/>
        </w:rPr>
        <w:t>от изолированного входа в строение для содержания мелких домашних животных до входа в дом</w:t>
      </w:r>
      <w:proofErr w:type="gramEnd"/>
      <w:r w:rsidRPr="00452FF1">
        <w:rPr>
          <w:szCs w:val="28"/>
        </w:rPr>
        <w:t xml:space="preserve"> – </w:t>
      </w:r>
      <w:smartTag w:uri="urn:schemas-microsoft-com:office:smarttags" w:element="metricconverter">
        <w:smartTagPr>
          <w:attr w:name="ProductID" w:val="7 м"/>
        </w:smartTagPr>
        <w:r w:rsidRPr="00452FF1">
          <w:rPr>
            <w:szCs w:val="28"/>
          </w:rPr>
          <w:t>7 м</w:t>
        </w:r>
      </w:smartTag>
      <w:r w:rsidRPr="00452FF1">
        <w:rPr>
          <w:szCs w:val="28"/>
        </w:rPr>
        <w:t>;</w:t>
      </w:r>
    </w:p>
    <w:p w:rsidR="00A441DC" w:rsidRPr="00452FF1" w:rsidRDefault="00A441DC" w:rsidP="006A4563">
      <w:pPr>
        <w:widowControl w:val="0"/>
        <w:numPr>
          <w:ilvl w:val="2"/>
          <w:numId w:val="16"/>
        </w:numPr>
        <w:tabs>
          <w:tab w:val="left" w:pos="0"/>
        </w:tabs>
        <w:suppressAutoHyphens/>
        <w:snapToGrid w:val="0"/>
        <w:ind w:left="0" w:firstLine="709"/>
        <w:jc w:val="both"/>
        <w:rPr>
          <w:szCs w:val="28"/>
        </w:rPr>
      </w:pPr>
      <w:r w:rsidRPr="00452FF1">
        <w:rPr>
          <w:szCs w:val="28"/>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452FF1">
          <w:rPr>
            <w:szCs w:val="28"/>
          </w:rPr>
          <w:t>6 м</w:t>
        </w:r>
      </w:smartTag>
      <w:r w:rsidRPr="00452FF1">
        <w:rPr>
          <w:szCs w:val="28"/>
        </w:rPr>
        <w:t>;</w:t>
      </w:r>
    </w:p>
    <w:p w:rsidR="00A441DC" w:rsidRPr="00452FF1" w:rsidRDefault="00A441DC" w:rsidP="006A4563">
      <w:pPr>
        <w:widowControl w:val="0"/>
        <w:numPr>
          <w:ilvl w:val="2"/>
          <w:numId w:val="16"/>
        </w:numPr>
        <w:tabs>
          <w:tab w:val="left" w:pos="0"/>
        </w:tabs>
        <w:suppressAutoHyphens/>
        <w:snapToGrid w:val="0"/>
        <w:ind w:left="0" w:firstLine="709"/>
        <w:jc w:val="both"/>
        <w:rPr>
          <w:szCs w:val="28"/>
        </w:rPr>
      </w:pPr>
      <w:r w:rsidRPr="00452FF1">
        <w:rPr>
          <w:szCs w:val="28"/>
        </w:rPr>
        <w:t xml:space="preserve">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0 м"/>
        </w:smartTagPr>
        <w:r w:rsidRPr="00452FF1">
          <w:rPr>
            <w:szCs w:val="28"/>
          </w:rPr>
          <w:t>10 м</w:t>
        </w:r>
      </w:smartTag>
      <w:r w:rsidRPr="00452FF1">
        <w:rPr>
          <w:szCs w:val="28"/>
        </w:rPr>
        <w:t xml:space="preserve">; </w:t>
      </w:r>
    </w:p>
    <w:p w:rsidR="00A441DC" w:rsidRPr="00452FF1" w:rsidRDefault="00A441DC" w:rsidP="006A4563">
      <w:pPr>
        <w:widowControl w:val="0"/>
        <w:numPr>
          <w:ilvl w:val="2"/>
          <w:numId w:val="16"/>
        </w:numPr>
        <w:tabs>
          <w:tab w:val="left" w:pos="0"/>
        </w:tabs>
        <w:suppressAutoHyphens/>
        <w:snapToGrid w:val="0"/>
        <w:ind w:left="0" w:firstLine="709"/>
        <w:jc w:val="both"/>
        <w:rPr>
          <w:szCs w:val="28"/>
        </w:rPr>
      </w:pPr>
      <w:r w:rsidRPr="00452FF1">
        <w:rPr>
          <w:szCs w:val="28"/>
        </w:rPr>
        <w:t xml:space="preserve">размещение дворовых туалетов от окон жилых помещений дома – </w:t>
      </w:r>
      <w:smartTag w:uri="urn:schemas-microsoft-com:office:smarttags" w:element="metricconverter">
        <w:smartTagPr>
          <w:attr w:name="ProductID" w:val="8 м"/>
        </w:smartTagPr>
        <w:r w:rsidRPr="00452FF1">
          <w:rPr>
            <w:szCs w:val="28"/>
          </w:rPr>
          <w:t>8 м</w:t>
        </w:r>
      </w:smartTag>
      <w:r w:rsidRPr="00452FF1">
        <w:rPr>
          <w:szCs w:val="28"/>
        </w:rPr>
        <w:t>;</w:t>
      </w:r>
    </w:p>
    <w:p w:rsidR="00A441DC" w:rsidRPr="00452FF1" w:rsidRDefault="00A441DC" w:rsidP="006A4563">
      <w:pPr>
        <w:widowControl w:val="0"/>
        <w:numPr>
          <w:ilvl w:val="2"/>
          <w:numId w:val="16"/>
        </w:numPr>
        <w:tabs>
          <w:tab w:val="left" w:pos="0"/>
        </w:tabs>
        <w:suppressAutoHyphens/>
        <w:snapToGrid w:val="0"/>
        <w:ind w:left="0" w:firstLine="709"/>
        <w:jc w:val="both"/>
        <w:rPr>
          <w:szCs w:val="28"/>
        </w:rPr>
      </w:pPr>
      <w:r w:rsidRPr="00452FF1">
        <w:rPr>
          <w:szCs w:val="28"/>
        </w:rPr>
        <w:t xml:space="preserve">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452FF1">
          <w:rPr>
            <w:szCs w:val="28"/>
          </w:rPr>
          <w:t>12 м</w:t>
        </w:r>
      </w:smartTag>
      <w:r w:rsidRPr="00452FF1">
        <w:rPr>
          <w:szCs w:val="28"/>
        </w:rPr>
        <w:t xml:space="preserve">, до источника водоснабжения (колодца) – не менее </w:t>
      </w:r>
      <w:smartTag w:uri="urn:schemas-microsoft-com:office:smarttags" w:element="metricconverter">
        <w:smartTagPr>
          <w:attr w:name="ProductID" w:val="25 м"/>
        </w:smartTagPr>
        <w:r w:rsidRPr="00452FF1">
          <w:rPr>
            <w:szCs w:val="28"/>
          </w:rPr>
          <w:t>25 м</w:t>
        </w:r>
      </w:smartTag>
      <w:r w:rsidRPr="00452FF1">
        <w:rPr>
          <w:szCs w:val="28"/>
        </w:rPr>
        <w:t>.;</w:t>
      </w:r>
    </w:p>
    <w:p w:rsidR="00A441DC" w:rsidRPr="00452FF1" w:rsidRDefault="00A441DC" w:rsidP="006A4563">
      <w:pPr>
        <w:widowControl w:val="0"/>
        <w:numPr>
          <w:ilvl w:val="2"/>
          <w:numId w:val="16"/>
        </w:numPr>
        <w:tabs>
          <w:tab w:val="left" w:pos="0"/>
        </w:tabs>
        <w:suppressAutoHyphens/>
        <w:snapToGrid w:val="0"/>
        <w:ind w:left="0" w:firstLine="709"/>
        <w:jc w:val="both"/>
        <w:rPr>
          <w:szCs w:val="28"/>
        </w:rPr>
      </w:pPr>
      <w:r w:rsidRPr="00452FF1">
        <w:rPr>
          <w:szCs w:val="28"/>
        </w:rPr>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452FF1">
          <w:rPr>
            <w:szCs w:val="28"/>
          </w:rPr>
          <w:t>5 м</w:t>
        </w:r>
      </w:smartTag>
      <w:r w:rsidRPr="00452FF1">
        <w:rPr>
          <w:szCs w:val="28"/>
        </w:rPr>
        <w:t>.</w:t>
      </w:r>
    </w:p>
    <w:p w:rsidR="00A441DC" w:rsidRPr="00452FF1" w:rsidRDefault="00A441DC" w:rsidP="006A4563">
      <w:pPr>
        <w:widowControl w:val="0"/>
        <w:numPr>
          <w:ilvl w:val="2"/>
          <w:numId w:val="16"/>
        </w:numPr>
        <w:tabs>
          <w:tab w:val="left" w:pos="0"/>
        </w:tabs>
        <w:suppressAutoHyphens/>
        <w:snapToGrid w:val="0"/>
        <w:ind w:left="0" w:firstLine="709"/>
        <w:jc w:val="both"/>
        <w:rPr>
          <w:szCs w:val="28"/>
        </w:rPr>
      </w:pPr>
      <w:r w:rsidRPr="00452FF1">
        <w:rPr>
          <w:szCs w:val="28"/>
        </w:rPr>
        <w:t>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A441DC" w:rsidRPr="00452FF1" w:rsidRDefault="00A441DC" w:rsidP="006A4563">
      <w:pPr>
        <w:widowControl w:val="0"/>
        <w:numPr>
          <w:ilvl w:val="2"/>
          <w:numId w:val="16"/>
        </w:numPr>
        <w:tabs>
          <w:tab w:val="left" w:pos="0"/>
        </w:tabs>
        <w:suppressAutoHyphens/>
        <w:snapToGrid w:val="0"/>
        <w:ind w:left="0" w:firstLine="709"/>
        <w:jc w:val="both"/>
        <w:rPr>
          <w:szCs w:val="28"/>
        </w:rPr>
      </w:pPr>
      <w:r w:rsidRPr="00452FF1">
        <w:rPr>
          <w:szCs w:val="28"/>
        </w:rPr>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452FF1">
          <w:rPr>
            <w:szCs w:val="28"/>
          </w:rPr>
          <w:t>9,6 м</w:t>
        </w:r>
      </w:smartTag>
      <w:r w:rsidRPr="00452FF1">
        <w:rPr>
          <w:szCs w:val="28"/>
        </w:rPr>
        <w:t>; шпили, башни – без ограничений;</w:t>
      </w:r>
    </w:p>
    <w:p w:rsidR="00A441DC" w:rsidRPr="00452FF1" w:rsidRDefault="00A441DC" w:rsidP="006A4563">
      <w:pPr>
        <w:widowControl w:val="0"/>
        <w:numPr>
          <w:ilvl w:val="2"/>
          <w:numId w:val="16"/>
        </w:numPr>
        <w:tabs>
          <w:tab w:val="left" w:pos="0"/>
        </w:tabs>
        <w:suppressAutoHyphens/>
        <w:snapToGrid w:val="0"/>
        <w:ind w:left="0" w:firstLine="709"/>
        <w:jc w:val="both"/>
        <w:rPr>
          <w:szCs w:val="28"/>
        </w:rPr>
      </w:pPr>
      <w:r w:rsidRPr="00452FF1">
        <w:rPr>
          <w:szCs w:val="28"/>
        </w:rPr>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452FF1">
          <w:rPr>
            <w:szCs w:val="28"/>
          </w:rPr>
          <w:t>4 м</w:t>
        </w:r>
      </w:smartTag>
      <w:r w:rsidRPr="00452FF1">
        <w:rPr>
          <w:szCs w:val="28"/>
        </w:rPr>
        <w:t>, до конька скатной кровли – не более 7м;</w:t>
      </w:r>
    </w:p>
    <w:p w:rsidR="00A441DC" w:rsidRPr="00452FF1" w:rsidRDefault="00A441DC" w:rsidP="006A4563">
      <w:pPr>
        <w:widowControl w:val="0"/>
        <w:numPr>
          <w:ilvl w:val="2"/>
          <w:numId w:val="16"/>
        </w:numPr>
        <w:tabs>
          <w:tab w:val="left" w:pos="0"/>
        </w:tabs>
        <w:suppressAutoHyphens/>
        <w:snapToGrid w:val="0"/>
        <w:ind w:left="0" w:firstLine="709"/>
        <w:jc w:val="both"/>
        <w:rPr>
          <w:szCs w:val="28"/>
        </w:rPr>
      </w:pPr>
      <w:r w:rsidRPr="00452FF1">
        <w:rPr>
          <w:szCs w:val="28"/>
        </w:rPr>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452FF1">
        <w:rPr>
          <w:szCs w:val="28"/>
          <w:lang w:val="en-US"/>
        </w:rPr>
        <w:t>c</w:t>
      </w:r>
      <w:r w:rsidRPr="00452FF1">
        <w:rPr>
          <w:szCs w:val="28"/>
        </w:rPr>
        <w:t xml:space="preserve"> учетом противопожарных требований, а также блокирование хозяйственных построек к основному строению;</w:t>
      </w:r>
    </w:p>
    <w:p w:rsidR="00A441DC" w:rsidRPr="00452FF1" w:rsidRDefault="00A441DC" w:rsidP="006A4563">
      <w:pPr>
        <w:widowControl w:val="0"/>
        <w:numPr>
          <w:ilvl w:val="2"/>
          <w:numId w:val="16"/>
        </w:numPr>
        <w:tabs>
          <w:tab w:val="left" w:pos="0"/>
        </w:tabs>
        <w:suppressAutoHyphens/>
        <w:snapToGrid w:val="0"/>
        <w:ind w:left="0" w:firstLine="709"/>
        <w:jc w:val="both"/>
        <w:rPr>
          <w:szCs w:val="28"/>
        </w:rPr>
      </w:pPr>
      <w:r w:rsidRPr="00452FF1">
        <w:rPr>
          <w:szCs w:val="28"/>
        </w:rPr>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452FF1">
          <w:rPr>
            <w:szCs w:val="28"/>
          </w:rPr>
          <w:t>15 м</w:t>
        </w:r>
      </w:smartTag>
      <w:r w:rsidRPr="00452FF1">
        <w:rPr>
          <w:szCs w:val="28"/>
        </w:rPr>
        <w:t xml:space="preserve"> в зависимости от степени огнестойкости зданий;</w:t>
      </w:r>
    </w:p>
    <w:p w:rsidR="00A441DC" w:rsidRPr="00452FF1" w:rsidRDefault="00A441DC" w:rsidP="006A4563">
      <w:pPr>
        <w:widowControl w:val="0"/>
        <w:numPr>
          <w:ilvl w:val="2"/>
          <w:numId w:val="16"/>
        </w:numPr>
        <w:tabs>
          <w:tab w:val="left" w:pos="0"/>
        </w:tabs>
        <w:suppressAutoHyphens/>
        <w:snapToGrid w:val="0"/>
        <w:ind w:left="0" w:firstLine="709"/>
        <w:jc w:val="both"/>
        <w:rPr>
          <w:szCs w:val="28"/>
        </w:rPr>
      </w:pPr>
      <w:r w:rsidRPr="00452FF1">
        <w:rPr>
          <w:szCs w:val="28"/>
        </w:rPr>
        <w:lastRenderedPageBreak/>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452FF1">
          <w:rPr>
            <w:szCs w:val="28"/>
          </w:rPr>
          <w:t>5 м</w:t>
        </w:r>
      </w:smartTag>
      <w:r w:rsidRPr="00452FF1">
        <w:rPr>
          <w:szCs w:val="28"/>
        </w:rPr>
        <w:t>;</w:t>
      </w:r>
    </w:p>
    <w:p w:rsidR="00A441DC" w:rsidRPr="00452FF1" w:rsidRDefault="00A441DC" w:rsidP="006A4563">
      <w:pPr>
        <w:widowControl w:val="0"/>
        <w:numPr>
          <w:ilvl w:val="2"/>
          <w:numId w:val="16"/>
        </w:numPr>
        <w:tabs>
          <w:tab w:val="left" w:pos="0"/>
        </w:tabs>
        <w:suppressAutoHyphens/>
        <w:snapToGrid w:val="0"/>
        <w:ind w:left="0" w:firstLine="709"/>
        <w:jc w:val="both"/>
        <w:rPr>
          <w:szCs w:val="28"/>
        </w:rPr>
      </w:pPr>
      <w:r w:rsidRPr="00452FF1">
        <w:rPr>
          <w:szCs w:val="28"/>
        </w:rPr>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0 м"/>
        </w:smartTagPr>
        <w:r w:rsidRPr="00452FF1">
          <w:rPr>
            <w:szCs w:val="28"/>
          </w:rPr>
          <w:t xml:space="preserve">20 </w:t>
        </w:r>
        <w:r w:rsidRPr="00452FF1">
          <w:rPr>
            <w:color w:val="000000"/>
            <w:szCs w:val="28"/>
          </w:rPr>
          <w:t>м</w:t>
        </w:r>
      </w:smartTag>
      <w:r w:rsidRPr="00452FF1">
        <w:rPr>
          <w:color w:val="000000"/>
          <w:szCs w:val="28"/>
        </w:rPr>
        <w:t>.</w:t>
      </w:r>
    </w:p>
    <w:p w:rsidR="00A441DC" w:rsidRPr="00452FF1" w:rsidRDefault="00A441DC" w:rsidP="00A441DC">
      <w:pPr>
        <w:widowControl w:val="0"/>
        <w:autoSpaceDE w:val="0"/>
        <w:autoSpaceDN w:val="0"/>
        <w:adjustRightInd w:val="0"/>
        <w:ind w:firstLine="709"/>
        <w:jc w:val="both"/>
        <w:rPr>
          <w:szCs w:val="28"/>
        </w:rPr>
      </w:pPr>
      <w:r w:rsidRPr="00452FF1">
        <w:rPr>
          <w:szCs w:val="28"/>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w:t>
      </w:r>
      <w:hyperlink r:id="rId14" w:history="1">
        <w:r w:rsidRPr="00452FF1">
          <w:rPr>
            <w:szCs w:val="28"/>
          </w:rPr>
          <w:t>N 67-ЗС</w:t>
        </w:r>
      </w:hyperlink>
      <w:r w:rsidRPr="00452FF1">
        <w:rPr>
          <w:szCs w:val="28"/>
        </w:rPr>
        <w:t xml:space="preserve">, от 10.10.2011 </w:t>
      </w:r>
      <w:hyperlink r:id="rId15" w:history="1">
        <w:r w:rsidRPr="00452FF1">
          <w:rPr>
            <w:szCs w:val="28"/>
          </w:rPr>
          <w:t>N 135-ЗС</w:t>
        </w:r>
      </w:hyperlink>
      <w:r w:rsidRPr="00452FF1">
        <w:rPr>
          <w:szCs w:val="28"/>
        </w:rPr>
        <w:t>).</w:t>
      </w:r>
    </w:p>
    <w:p w:rsidR="00A441DC" w:rsidRPr="00452FF1" w:rsidRDefault="00A441DC" w:rsidP="00A441DC">
      <w:pPr>
        <w:widowControl w:val="0"/>
        <w:snapToGrid w:val="0"/>
        <w:ind w:firstLine="709"/>
        <w:jc w:val="both"/>
        <w:rPr>
          <w:bCs/>
          <w:szCs w:val="28"/>
        </w:rPr>
      </w:pPr>
      <w:r w:rsidRPr="00452FF1">
        <w:rPr>
          <w:szCs w:val="28"/>
        </w:rPr>
        <w:t xml:space="preserve">6. В границах зон </w:t>
      </w:r>
      <w:r w:rsidRPr="00452FF1">
        <w:rPr>
          <w:bCs/>
          <w:szCs w:val="28"/>
        </w:rPr>
        <w:t>застройки индивидуальными жилыми домами не допускается:</w:t>
      </w:r>
    </w:p>
    <w:p w:rsidR="00A441DC" w:rsidRPr="00452FF1" w:rsidRDefault="00A441DC" w:rsidP="00A441DC">
      <w:pPr>
        <w:widowControl w:val="0"/>
        <w:snapToGrid w:val="0"/>
        <w:ind w:firstLine="709"/>
        <w:jc w:val="both"/>
        <w:rPr>
          <w:szCs w:val="28"/>
        </w:rPr>
      </w:pPr>
      <w:r w:rsidRPr="00452FF1">
        <w:rPr>
          <w:bCs/>
          <w:szCs w:val="28"/>
        </w:rPr>
        <w:tab/>
        <w:t>1) размещение в</w:t>
      </w:r>
      <w:r w:rsidRPr="00452FF1">
        <w:rPr>
          <w:szCs w:val="28"/>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A441DC" w:rsidRPr="00452FF1" w:rsidRDefault="00A441DC" w:rsidP="00A441DC">
      <w:pPr>
        <w:widowControl w:val="0"/>
        <w:ind w:firstLine="709"/>
        <w:jc w:val="both"/>
        <w:rPr>
          <w:szCs w:val="28"/>
        </w:rPr>
      </w:pPr>
      <w:r w:rsidRPr="00452FF1">
        <w:rPr>
          <w:szCs w:val="28"/>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A441DC" w:rsidRPr="00452FF1" w:rsidRDefault="00A441DC" w:rsidP="00A441DC">
      <w:pPr>
        <w:widowControl w:val="0"/>
        <w:ind w:firstLine="709"/>
        <w:jc w:val="both"/>
        <w:rPr>
          <w:szCs w:val="28"/>
        </w:rPr>
      </w:pPr>
      <w:r w:rsidRPr="00452FF1">
        <w:rPr>
          <w:szCs w:val="28"/>
        </w:rPr>
        <w:tab/>
        <w:t>3) размещение со стороны улиц вспомогательных строений, за исключением гаражей.</w:t>
      </w:r>
    </w:p>
    <w:p w:rsidR="00A441DC" w:rsidRPr="00452FF1" w:rsidRDefault="00A441DC" w:rsidP="00A441DC">
      <w:pPr>
        <w:widowControl w:val="0"/>
        <w:ind w:firstLine="709"/>
        <w:jc w:val="both"/>
        <w:rPr>
          <w:szCs w:val="28"/>
        </w:rPr>
      </w:pPr>
      <w:r w:rsidRPr="00452FF1">
        <w:rPr>
          <w:szCs w:val="28"/>
        </w:rPr>
        <w:tab/>
        <w:t>4) размещение рекламы на ограждениях участка, домах, строениях.</w:t>
      </w:r>
    </w:p>
    <w:p w:rsidR="00A441DC" w:rsidRPr="00452FF1" w:rsidRDefault="00A441DC" w:rsidP="00A441DC">
      <w:pPr>
        <w:widowControl w:val="0"/>
        <w:ind w:firstLine="709"/>
        <w:jc w:val="both"/>
        <w:rPr>
          <w:szCs w:val="28"/>
        </w:rPr>
      </w:pPr>
      <w:r w:rsidRPr="00452FF1">
        <w:rPr>
          <w:szCs w:val="28"/>
        </w:rPr>
        <w:t xml:space="preserve">7. Размещение рекламных конструкций является разрешенным видом использования </w:t>
      </w:r>
      <w:proofErr w:type="gramStart"/>
      <w:r w:rsidRPr="00452FF1">
        <w:rPr>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452FF1">
        <w:rPr>
          <w:szCs w:val="28"/>
        </w:rPr>
        <w:t xml:space="preserve"> муниципального образования </w:t>
      </w:r>
      <w:proofErr w:type="spellStart"/>
      <w:r w:rsidRPr="00452FF1">
        <w:rPr>
          <w:szCs w:val="28"/>
        </w:rPr>
        <w:t>Ребрихинский</w:t>
      </w:r>
      <w:proofErr w:type="spellEnd"/>
      <w:r w:rsidRPr="00452FF1">
        <w:rPr>
          <w:szCs w:val="28"/>
        </w:rPr>
        <w:t xml:space="preserve"> район Алтайского края.</w:t>
      </w:r>
    </w:p>
    <w:p w:rsidR="001476B9" w:rsidRPr="00452FF1" w:rsidRDefault="0011039A" w:rsidP="00A441DC">
      <w:pPr>
        <w:widowControl w:val="0"/>
        <w:ind w:firstLine="720"/>
        <w:jc w:val="both"/>
        <w:rPr>
          <w:sz w:val="22"/>
          <w:szCs w:val="22"/>
        </w:rPr>
      </w:pPr>
      <w:r w:rsidRPr="00452FF1">
        <w:t xml:space="preserve">*- код в соответствии с Приказом Федеральной службы государственной регистрации, кадастра и картографии от 10.11.2020 № </w:t>
      </w:r>
      <w:proofErr w:type="gramStart"/>
      <w:r w:rsidRPr="00452FF1">
        <w:t>П</w:t>
      </w:r>
      <w:proofErr w:type="gramEnd"/>
      <w:r w:rsidRPr="00452FF1">
        <w:t>/0420 «Об утверждении классификатора видов разрешенного использования земельных участков»</w:t>
      </w:r>
    </w:p>
    <w:p w:rsidR="001476B9" w:rsidRPr="00452FF1" w:rsidRDefault="001476B9" w:rsidP="001476B9">
      <w:pPr>
        <w:ind w:firstLine="709"/>
        <w:jc w:val="both"/>
        <w:rPr>
          <w:szCs w:val="28"/>
        </w:rPr>
      </w:pPr>
    </w:p>
    <w:p w:rsidR="001476B9" w:rsidRPr="00452FF1" w:rsidRDefault="001476B9" w:rsidP="001476B9">
      <w:pPr>
        <w:spacing w:before="240" w:after="240"/>
        <w:outlineLvl w:val="2"/>
        <w:rPr>
          <w:b/>
          <w:szCs w:val="28"/>
        </w:rPr>
      </w:pPr>
      <w:r w:rsidRPr="00452FF1">
        <w:rPr>
          <w:b/>
          <w:szCs w:val="28"/>
        </w:rPr>
        <w:tab/>
      </w:r>
      <w:bookmarkStart w:id="154" w:name="_Toc282347543"/>
      <w:bookmarkStart w:id="155" w:name="_Toc282596476"/>
      <w:bookmarkStart w:id="156" w:name="_Toc125908023"/>
      <w:r w:rsidRPr="00452FF1">
        <w:rPr>
          <w:b/>
          <w:szCs w:val="28"/>
        </w:rPr>
        <w:t xml:space="preserve">Статья 28. </w:t>
      </w:r>
      <w:bookmarkStart w:id="157" w:name="_Toc36028842"/>
      <w:bookmarkEnd w:id="154"/>
      <w:bookmarkEnd w:id="155"/>
      <w:r w:rsidR="00A441DC" w:rsidRPr="00452FF1">
        <w:rPr>
          <w:b/>
        </w:rPr>
        <w:t>Градостроительные регламенты на территории зоны делового, общественного и коммерческого назначения</w:t>
      </w:r>
      <w:bookmarkEnd w:id="156"/>
      <w:bookmarkEnd w:id="157"/>
    </w:p>
    <w:p w:rsidR="00A441DC" w:rsidRPr="00452FF1" w:rsidRDefault="00A441DC" w:rsidP="00A441DC">
      <w:pPr>
        <w:shd w:val="clear" w:color="auto" w:fill="FFFFFF"/>
        <w:snapToGrid w:val="0"/>
        <w:ind w:firstLine="709"/>
        <w:jc w:val="both"/>
        <w:rPr>
          <w:szCs w:val="28"/>
        </w:rPr>
      </w:pPr>
      <w:r w:rsidRPr="00452FF1">
        <w:rPr>
          <w:bCs/>
          <w:szCs w:val="28"/>
        </w:rPr>
        <w:t>1. Зона делового, общественного и коммерческого назначения (код зоны – О</w:t>
      </w:r>
      <w:proofErr w:type="gramStart"/>
      <w:r w:rsidRPr="00452FF1">
        <w:rPr>
          <w:bCs/>
          <w:szCs w:val="28"/>
        </w:rPr>
        <w:t>1</w:t>
      </w:r>
      <w:proofErr w:type="gramEnd"/>
      <w:r w:rsidRPr="00452FF1">
        <w:rPr>
          <w:bCs/>
          <w:szCs w:val="28"/>
        </w:rPr>
        <w:t xml:space="preserve">) предназначена для размещения объектов административно-делового, социально-бытового, торгового, учебно-образовательного, </w:t>
      </w:r>
      <w:proofErr w:type="spellStart"/>
      <w:r w:rsidRPr="00452FF1">
        <w:rPr>
          <w:bCs/>
          <w:szCs w:val="28"/>
        </w:rPr>
        <w:t>культурно-досугового</w:t>
      </w:r>
      <w:proofErr w:type="spellEnd"/>
      <w:r w:rsidRPr="00452FF1">
        <w:rPr>
          <w:bCs/>
          <w:szCs w:val="28"/>
        </w:rPr>
        <w:t>, спортивного назначения и здравоохранения.</w:t>
      </w:r>
    </w:p>
    <w:p w:rsidR="00A441DC" w:rsidRPr="00452FF1" w:rsidRDefault="00A441DC" w:rsidP="00A441DC">
      <w:pPr>
        <w:widowControl w:val="0"/>
        <w:shd w:val="clear" w:color="auto" w:fill="FFFFFF"/>
        <w:snapToGrid w:val="0"/>
        <w:ind w:firstLine="709"/>
        <w:jc w:val="both"/>
        <w:rPr>
          <w:szCs w:val="28"/>
        </w:rPr>
      </w:pPr>
      <w:r w:rsidRPr="00452FF1">
        <w:rPr>
          <w:szCs w:val="28"/>
        </w:rPr>
        <w:t xml:space="preserve">2. </w:t>
      </w:r>
      <w:r w:rsidRPr="00452FF1">
        <w:rPr>
          <w:i/>
          <w:szCs w:val="28"/>
        </w:rPr>
        <w:t>Основные виды разрешенного использования</w:t>
      </w:r>
      <w:r w:rsidRPr="00452FF1">
        <w:rPr>
          <w:szCs w:val="28"/>
        </w:rPr>
        <w:t xml:space="preserve"> земельных участков и объектов капитального строительства в общественно-деловых зонах:</w:t>
      </w:r>
    </w:p>
    <w:p w:rsidR="00A441DC" w:rsidRPr="00452FF1" w:rsidRDefault="00A441DC" w:rsidP="006A4563">
      <w:pPr>
        <w:widowControl w:val="0"/>
        <w:numPr>
          <w:ilvl w:val="0"/>
          <w:numId w:val="7"/>
        </w:numPr>
        <w:shd w:val="clear" w:color="auto" w:fill="FFFFFF"/>
        <w:tabs>
          <w:tab w:val="left" w:pos="0"/>
        </w:tabs>
        <w:ind w:left="0" w:firstLine="709"/>
        <w:jc w:val="both"/>
        <w:rPr>
          <w:szCs w:val="28"/>
        </w:rPr>
      </w:pPr>
      <w:r w:rsidRPr="00452FF1">
        <w:rPr>
          <w:szCs w:val="28"/>
        </w:rPr>
        <w:t>коммунальное обслуживание  (код 3.1)*;</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социальное обслуживание (код 3.2)*;</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бытовое обслуживание (код 3.3)*;</w:t>
      </w:r>
    </w:p>
    <w:p w:rsidR="00A441DC" w:rsidRPr="00452FF1" w:rsidRDefault="00A441DC" w:rsidP="006A4563">
      <w:pPr>
        <w:widowControl w:val="0"/>
        <w:numPr>
          <w:ilvl w:val="0"/>
          <w:numId w:val="9"/>
        </w:numPr>
        <w:shd w:val="clear" w:color="auto" w:fill="FFFFFF"/>
        <w:snapToGrid w:val="0"/>
        <w:ind w:left="0" w:firstLine="709"/>
        <w:jc w:val="both"/>
        <w:rPr>
          <w:szCs w:val="28"/>
        </w:rPr>
      </w:pPr>
      <w:proofErr w:type="spellStart"/>
      <w:r w:rsidRPr="00452FF1">
        <w:rPr>
          <w:szCs w:val="28"/>
          <w:lang w:val="en-US"/>
        </w:rPr>
        <w:t>здравоохранение</w:t>
      </w:r>
      <w:proofErr w:type="spellEnd"/>
      <w:r w:rsidRPr="00452FF1">
        <w:rPr>
          <w:szCs w:val="28"/>
        </w:rPr>
        <w:t xml:space="preserve"> (код 3.4)*</w:t>
      </w:r>
      <w:r w:rsidRPr="00452FF1">
        <w:rPr>
          <w:szCs w:val="28"/>
          <w:lang w:val="en-US"/>
        </w:rPr>
        <w:t>;</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образование и просвещение (код 3.5)*;</w:t>
      </w:r>
    </w:p>
    <w:p w:rsidR="00A441DC" w:rsidRPr="00452FF1" w:rsidRDefault="00A441DC" w:rsidP="006A4563">
      <w:pPr>
        <w:widowControl w:val="0"/>
        <w:numPr>
          <w:ilvl w:val="0"/>
          <w:numId w:val="9"/>
        </w:numPr>
        <w:shd w:val="clear" w:color="auto" w:fill="FFFFFF"/>
        <w:snapToGrid w:val="0"/>
        <w:ind w:left="0" w:firstLine="709"/>
        <w:jc w:val="both"/>
        <w:rPr>
          <w:szCs w:val="28"/>
        </w:rPr>
      </w:pPr>
      <w:proofErr w:type="spellStart"/>
      <w:r w:rsidRPr="00452FF1">
        <w:rPr>
          <w:szCs w:val="28"/>
          <w:lang w:val="en-US"/>
        </w:rPr>
        <w:t>культурное</w:t>
      </w:r>
      <w:proofErr w:type="spellEnd"/>
      <w:r w:rsidRPr="00452FF1">
        <w:rPr>
          <w:szCs w:val="28"/>
        </w:rPr>
        <w:t xml:space="preserve">  </w:t>
      </w:r>
      <w:proofErr w:type="spellStart"/>
      <w:r w:rsidRPr="00452FF1">
        <w:rPr>
          <w:szCs w:val="28"/>
          <w:lang w:val="en-US"/>
        </w:rPr>
        <w:t>развитие</w:t>
      </w:r>
      <w:proofErr w:type="spellEnd"/>
      <w:r w:rsidRPr="00452FF1">
        <w:rPr>
          <w:szCs w:val="28"/>
        </w:rPr>
        <w:t xml:space="preserve"> (код 3.6)*</w:t>
      </w:r>
      <w:r w:rsidRPr="00452FF1">
        <w:rPr>
          <w:szCs w:val="28"/>
          <w:lang w:val="en-US"/>
        </w:rPr>
        <w:t>;</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общественное управление (код 3.8)*;</w:t>
      </w:r>
    </w:p>
    <w:p w:rsidR="00A441DC" w:rsidRPr="00452FF1" w:rsidRDefault="00D64956" w:rsidP="006A4563">
      <w:pPr>
        <w:widowControl w:val="0"/>
        <w:numPr>
          <w:ilvl w:val="0"/>
          <w:numId w:val="9"/>
        </w:numPr>
        <w:shd w:val="clear" w:color="auto" w:fill="FFFFFF"/>
        <w:snapToGrid w:val="0"/>
        <w:ind w:left="0" w:firstLine="709"/>
        <w:jc w:val="both"/>
        <w:rPr>
          <w:szCs w:val="28"/>
        </w:rPr>
      </w:pPr>
      <w:proofErr w:type="spellStart"/>
      <w:r w:rsidRPr="00452FF1">
        <w:rPr>
          <w:szCs w:val="28"/>
          <w:lang w:val="en-US"/>
        </w:rPr>
        <w:t>хранение</w:t>
      </w:r>
      <w:proofErr w:type="spellEnd"/>
      <w:r w:rsidRPr="00452FF1">
        <w:rPr>
          <w:szCs w:val="28"/>
          <w:lang w:val="en-US"/>
        </w:rPr>
        <w:t xml:space="preserve"> </w:t>
      </w:r>
      <w:proofErr w:type="spellStart"/>
      <w:r w:rsidRPr="00452FF1">
        <w:rPr>
          <w:szCs w:val="28"/>
          <w:lang w:val="en-US"/>
        </w:rPr>
        <w:t>авто</w:t>
      </w:r>
      <w:r w:rsidR="00A441DC" w:rsidRPr="00452FF1">
        <w:rPr>
          <w:szCs w:val="28"/>
          <w:lang w:val="en-US"/>
        </w:rPr>
        <w:t>транспорта</w:t>
      </w:r>
      <w:proofErr w:type="spellEnd"/>
      <w:r w:rsidR="00A441DC" w:rsidRPr="00452FF1">
        <w:rPr>
          <w:szCs w:val="28"/>
          <w:lang w:val="en-US"/>
        </w:rPr>
        <w:t xml:space="preserve"> (</w:t>
      </w:r>
      <w:proofErr w:type="spellStart"/>
      <w:r w:rsidR="00A441DC" w:rsidRPr="00452FF1">
        <w:rPr>
          <w:szCs w:val="28"/>
          <w:lang w:val="en-US"/>
        </w:rPr>
        <w:t>код</w:t>
      </w:r>
      <w:proofErr w:type="spellEnd"/>
      <w:r w:rsidR="00A441DC" w:rsidRPr="00452FF1">
        <w:rPr>
          <w:szCs w:val="28"/>
          <w:lang w:val="en-US"/>
        </w:rPr>
        <w:t xml:space="preserve"> 2.7.1)*</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ветеринарное обслуживание (3.10)*;</w:t>
      </w:r>
    </w:p>
    <w:p w:rsidR="00A441DC" w:rsidRPr="00452FF1" w:rsidRDefault="00A441DC" w:rsidP="006A4563">
      <w:pPr>
        <w:widowControl w:val="0"/>
        <w:numPr>
          <w:ilvl w:val="0"/>
          <w:numId w:val="9"/>
        </w:numPr>
        <w:shd w:val="clear" w:color="auto" w:fill="FFFFFF"/>
        <w:snapToGrid w:val="0"/>
        <w:ind w:left="0" w:firstLine="709"/>
        <w:jc w:val="both"/>
        <w:rPr>
          <w:szCs w:val="28"/>
        </w:rPr>
      </w:pPr>
      <w:proofErr w:type="spellStart"/>
      <w:r w:rsidRPr="00452FF1">
        <w:rPr>
          <w:szCs w:val="28"/>
          <w:lang w:val="en-US"/>
        </w:rPr>
        <w:lastRenderedPageBreak/>
        <w:t>деловое</w:t>
      </w:r>
      <w:proofErr w:type="spellEnd"/>
      <w:r w:rsidRPr="00452FF1">
        <w:rPr>
          <w:szCs w:val="28"/>
        </w:rPr>
        <w:t xml:space="preserve"> </w:t>
      </w:r>
      <w:proofErr w:type="spellStart"/>
      <w:r w:rsidRPr="00452FF1">
        <w:rPr>
          <w:szCs w:val="28"/>
          <w:lang w:val="en-US"/>
        </w:rPr>
        <w:t>управление</w:t>
      </w:r>
      <w:proofErr w:type="spellEnd"/>
      <w:r w:rsidRPr="00452FF1">
        <w:rPr>
          <w:szCs w:val="28"/>
        </w:rPr>
        <w:t xml:space="preserve"> (код 4.1)*</w:t>
      </w:r>
      <w:r w:rsidRPr="00452FF1">
        <w:rPr>
          <w:szCs w:val="28"/>
          <w:lang w:val="en-US"/>
        </w:rPr>
        <w:t>;</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рынки (код 4.3)*;</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магазины (код 4.4)*;</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торговые центры (торгово-развлекательные центры) (код 4.2)*;</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банковская и страховая деятельность (код 4.5)*;</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общественное питание (код 4.6)*;</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служебные гаражи (код 4.9);</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обеспечение научной деятельности (код 3.9)*;</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гостиничное обслуживание (код 4.7)*;</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развлечения (код 4.8)*;</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спорт (код 5.1)*;</w:t>
      </w:r>
    </w:p>
    <w:p w:rsidR="00A441DC" w:rsidRPr="00452FF1" w:rsidRDefault="00A441DC" w:rsidP="006A4563">
      <w:pPr>
        <w:widowControl w:val="0"/>
        <w:numPr>
          <w:ilvl w:val="0"/>
          <w:numId w:val="9"/>
        </w:numPr>
        <w:shd w:val="clear" w:color="auto" w:fill="FFFFFF"/>
        <w:snapToGrid w:val="0"/>
        <w:ind w:left="0" w:firstLine="709"/>
        <w:jc w:val="both"/>
        <w:rPr>
          <w:szCs w:val="28"/>
        </w:rPr>
      </w:pPr>
      <w:proofErr w:type="spellStart"/>
      <w:r w:rsidRPr="00452FF1">
        <w:rPr>
          <w:szCs w:val="28"/>
          <w:lang w:val="en-US"/>
        </w:rPr>
        <w:t>обеспечение</w:t>
      </w:r>
      <w:proofErr w:type="spellEnd"/>
      <w:r w:rsidRPr="00452FF1">
        <w:rPr>
          <w:szCs w:val="28"/>
        </w:rPr>
        <w:t xml:space="preserve"> </w:t>
      </w:r>
      <w:proofErr w:type="spellStart"/>
      <w:r w:rsidRPr="00452FF1">
        <w:rPr>
          <w:szCs w:val="28"/>
          <w:lang w:val="en-US"/>
        </w:rPr>
        <w:t>внутреннего</w:t>
      </w:r>
      <w:proofErr w:type="spellEnd"/>
      <w:r w:rsidRPr="00452FF1">
        <w:rPr>
          <w:szCs w:val="28"/>
        </w:rPr>
        <w:t xml:space="preserve"> </w:t>
      </w:r>
      <w:proofErr w:type="spellStart"/>
      <w:r w:rsidRPr="00452FF1">
        <w:rPr>
          <w:szCs w:val="28"/>
          <w:lang w:val="en-US"/>
        </w:rPr>
        <w:t>правопорядка</w:t>
      </w:r>
      <w:proofErr w:type="spellEnd"/>
      <w:r w:rsidRPr="00452FF1">
        <w:rPr>
          <w:szCs w:val="28"/>
        </w:rPr>
        <w:t xml:space="preserve"> (код 8.3)*</w:t>
      </w:r>
      <w:r w:rsidRPr="00452FF1">
        <w:rPr>
          <w:szCs w:val="28"/>
          <w:lang w:val="en-US"/>
        </w:rPr>
        <w:t>;</w:t>
      </w:r>
    </w:p>
    <w:p w:rsidR="00A441DC" w:rsidRPr="00452FF1" w:rsidRDefault="00A441DC" w:rsidP="006A4563">
      <w:pPr>
        <w:widowControl w:val="0"/>
        <w:numPr>
          <w:ilvl w:val="0"/>
          <w:numId w:val="9"/>
        </w:numPr>
        <w:shd w:val="clear" w:color="auto" w:fill="FFFFFF"/>
        <w:snapToGrid w:val="0"/>
        <w:ind w:left="0" w:firstLine="709"/>
        <w:jc w:val="both"/>
        <w:rPr>
          <w:szCs w:val="28"/>
        </w:rPr>
      </w:pPr>
      <w:r w:rsidRPr="00452FF1">
        <w:rPr>
          <w:szCs w:val="28"/>
        </w:rPr>
        <w:t>историко-культурная деятельность (код 9.3)*</w:t>
      </w:r>
      <w:r w:rsidRPr="00452FF1">
        <w:rPr>
          <w:szCs w:val="28"/>
          <w:lang w:val="en-US"/>
        </w:rPr>
        <w:t>.</w:t>
      </w:r>
    </w:p>
    <w:p w:rsidR="00A441DC" w:rsidRPr="00452FF1" w:rsidRDefault="00A441DC" w:rsidP="00A441DC">
      <w:pPr>
        <w:pStyle w:val="afd"/>
        <w:widowControl w:val="0"/>
        <w:ind w:firstLine="709"/>
        <w:jc w:val="both"/>
        <w:rPr>
          <w:bCs/>
          <w:sz w:val="28"/>
          <w:szCs w:val="28"/>
        </w:rPr>
      </w:pPr>
      <w:r w:rsidRPr="00452FF1">
        <w:rPr>
          <w:sz w:val="28"/>
          <w:szCs w:val="28"/>
        </w:rPr>
        <w:t xml:space="preserve">3. </w:t>
      </w:r>
      <w:r w:rsidRPr="00452FF1">
        <w:rPr>
          <w:i/>
          <w:sz w:val="28"/>
          <w:szCs w:val="28"/>
        </w:rPr>
        <w:t>Условно разрешенные виды использования</w:t>
      </w:r>
      <w:r w:rsidRPr="00452FF1">
        <w:rPr>
          <w:sz w:val="28"/>
          <w:szCs w:val="28"/>
        </w:rPr>
        <w:t xml:space="preserve"> земельных участков и объектов капитального строительства</w:t>
      </w:r>
      <w:r w:rsidRPr="00452FF1">
        <w:rPr>
          <w:bCs/>
          <w:sz w:val="28"/>
          <w:szCs w:val="28"/>
        </w:rPr>
        <w:t xml:space="preserve"> в общественно-деловых зонах: </w:t>
      </w:r>
    </w:p>
    <w:p w:rsidR="00A441DC" w:rsidRPr="00452FF1" w:rsidRDefault="00A441DC" w:rsidP="006A4563">
      <w:pPr>
        <w:widowControl w:val="0"/>
        <w:numPr>
          <w:ilvl w:val="0"/>
          <w:numId w:val="10"/>
        </w:numPr>
        <w:shd w:val="clear" w:color="auto" w:fill="FFFFFF"/>
        <w:snapToGrid w:val="0"/>
        <w:ind w:left="0" w:firstLine="709"/>
        <w:jc w:val="both"/>
        <w:rPr>
          <w:szCs w:val="28"/>
        </w:rPr>
      </w:pPr>
      <w:r w:rsidRPr="00452FF1">
        <w:rPr>
          <w:szCs w:val="28"/>
        </w:rPr>
        <w:t>для индивидуального жилищного строительства (код 2.1)*;</w:t>
      </w:r>
    </w:p>
    <w:p w:rsidR="00A441DC" w:rsidRPr="00452FF1" w:rsidRDefault="00A441DC" w:rsidP="006A4563">
      <w:pPr>
        <w:widowControl w:val="0"/>
        <w:numPr>
          <w:ilvl w:val="0"/>
          <w:numId w:val="10"/>
        </w:numPr>
        <w:shd w:val="clear" w:color="auto" w:fill="FFFFFF"/>
        <w:snapToGrid w:val="0"/>
        <w:ind w:left="0" w:firstLine="709"/>
        <w:jc w:val="both"/>
        <w:rPr>
          <w:szCs w:val="28"/>
        </w:rPr>
      </w:pPr>
      <w:r w:rsidRPr="00452FF1">
        <w:rPr>
          <w:szCs w:val="28"/>
        </w:rPr>
        <w:t>малоэтажная многоквартирная жилая застройка (код 2.1.1)*;</w:t>
      </w:r>
    </w:p>
    <w:p w:rsidR="00A441DC" w:rsidRPr="00452FF1" w:rsidRDefault="00A441DC" w:rsidP="006A4563">
      <w:pPr>
        <w:widowControl w:val="0"/>
        <w:numPr>
          <w:ilvl w:val="0"/>
          <w:numId w:val="10"/>
        </w:numPr>
        <w:suppressAutoHyphens/>
        <w:ind w:left="0" w:firstLine="709"/>
        <w:jc w:val="both"/>
        <w:rPr>
          <w:szCs w:val="28"/>
        </w:rPr>
      </w:pPr>
      <w:r w:rsidRPr="00452FF1">
        <w:rPr>
          <w:szCs w:val="28"/>
        </w:rPr>
        <w:t>религиозное использование (код 3.7)*.</w:t>
      </w:r>
    </w:p>
    <w:p w:rsidR="00A441DC" w:rsidRPr="00452FF1" w:rsidRDefault="00A441DC" w:rsidP="00A441DC">
      <w:pPr>
        <w:widowControl w:val="0"/>
        <w:shd w:val="clear" w:color="auto" w:fill="FFFFFF"/>
        <w:snapToGrid w:val="0"/>
        <w:ind w:firstLine="709"/>
        <w:jc w:val="both"/>
        <w:rPr>
          <w:bCs/>
          <w:szCs w:val="28"/>
        </w:rPr>
      </w:pPr>
      <w:r w:rsidRPr="00452FF1">
        <w:rPr>
          <w:szCs w:val="28"/>
        </w:rPr>
        <w:t xml:space="preserve">4. </w:t>
      </w:r>
      <w:r w:rsidRPr="00452FF1">
        <w:rPr>
          <w:i/>
          <w:szCs w:val="28"/>
        </w:rPr>
        <w:t>Вспомогательные виды разрешенного использования</w:t>
      </w:r>
      <w:r w:rsidRPr="00452FF1">
        <w:rPr>
          <w:szCs w:val="28"/>
        </w:rPr>
        <w:t xml:space="preserve"> </w:t>
      </w:r>
      <w:r w:rsidRPr="00452FF1">
        <w:rPr>
          <w:bCs/>
          <w:szCs w:val="28"/>
        </w:rPr>
        <w:t xml:space="preserve">земельных участков и объектов капитального строительства в общественно-деловых зонах: </w:t>
      </w:r>
    </w:p>
    <w:p w:rsidR="00A441DC" w:rsidRPr="00452FF1" w:rsidRDefault="00A441DC" w:rsidP="006A4563">
      <w:pPr>
        <w:widowControl w:val="0"/>
        <w:numPr>
          <w:ilvl w:val="0"/>
          <w:numId w:val="10"/>
        </w:numPr>
        <w:shd w:val="clear" w:color="auto" w:fill="FFFFFF"/>
        <w:snapToGrid w:val="0"/>
        <w:ind w:left="0" w:firstLine="709"/>
        <w:jc w:val="both"/>
        <w:rPr>
          <w:szCs w:val="28"/>
        </w:rPr>
      </w:pPr>
      <w:r w:rsidRPr="00452FF1">
        <w:rPr>
          <w:szCs w:val="28"/>
        </w:rPr>
        <w:t>земельные участки (территории) общего пользования (код 12.0)*.</w:t>
      </w:r>
    </w:p>
    <w:p w:rsidR="00A441DC" w:rsidRPr="00452FF1" w:rsidRDefault="00A441DC" w:rsidP="00A441DC">
      <w:pPr>
        <w:shd w:val="clear" w:color="auto" w:fill="FFFFFF"/>
        <w:snapToGrid w:val="0"/>
        <w:ind w:firstLine="709"/>
        <w:jc w:val="both"/>
        <w:rPr>
          <w:szCs w:val="28"/>
        </w:rPr>
      </w:pPr>
      <w:r w:rsidRPr="00452FF1">
        <w:rPr>
          <w:szCs w:val="28"/>
        </w:rPr>
        <w:t xml:space="preserve">5. </w:t>
      </w:r>
      <w:r w:rsidRPr="00452FF1">
        <w:rPr>
          <w:i/>
          <w:szCs w:val="28"/>
        </w:rPr>
        <w:t>Предельные размеры</w:t>
      </w:r>
      <w:r w:rsidRPr="00452FF1">
        <w:rPr>
          <w:szCs w:val="28"/>
        </w:rP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A441DC" w:rsidRPr="00452FF1" w:rsidRDefault="00A441DC" w:rsidP="00A441DC">
      <w:pPr>
        <w:pStyle w:val="afd"/>
        <w:widowControl w:val="0"/>
        <w:ind w:firstLine="709"/>
        <w:jc w:val="both"/>
        <w:rPr>
          <w:sz w:val="28"/>
          <w:szCs w:val="28"/>
        </w:rPr>
      </w:pPr>
      <w:r w:rsidRPr="00452FF1">
        <w:rPr>
          <w:sz w:val="28"/>
          <w:szCs w:val="28"/>
        </w:rPr>
        <w:t>для земельных участков коммунального обслуживания, допустимых к размещению в данной территориальной зоне:</w:t>
      </w:r>
    </w:p>
    <w:p w:rsidR="00A441DC" w:rsidRPr="00452FF1" w:rsidRDefault="00A441DC" w:rsidP="00A441DC">
      <w:pPr>
        <w:pStyle w:val="afd"/>
        <w:widowControl w:val="0"/>
        <w:ind w:firstLine="709"/>
        <w:jc w:val="both"/>
        <w:rPr>
          <w:sz w:val="28"/>
          <w:szCs w:val="28"/>
        </w:rPr>
      </w:pPr>
      <w:r w:rsidRPr="00452FF1">
        <w:rPr>
          <w:sz w:val="28"/>
          <w:szCs w:val="28"/>
        </w:rPr>
        <w:t xml:space="preserve">- минимальный размер земельного участка – </w:t>
      </w:r>
      <w:smartTag w:uri="urn:schemas-microsoft-com:office:smarttags" w:element="metricconverter">
        <w:smartTagPr>
          <w:attr w:name="ProductID" w:val="0,0001 га"/>
        </w:smartTagPr>
        <w:r w:rsidRPr="00452FF1">
          <w:rPr>
            <w:sz w:val="28"/>
            <w:szCs w:val="28"/>
          </w:rPr>
          <w:t>0,0001 га</w:t>
        </w:r>
      </w:smartTag>
      <w:r w:rsidRPr="00452FF1">
        <w:rPr>
          <w:sz w:val="28"/>
          <w:szCs w:val="28"/>
        </w:rPr>
        <w:t>;</w:t>
      </w:r>
    </w:p>
    <w:p w:rsidR="00A441DC" w:rsidRPr="00452FF1" w:rsidRDefault="00A441DC" w:rsidP="00A441DC">
      <w:pPr>
        <w:pStyle w:val="afd"/>
        <w:widowControl w:val="0"/>
        <w:ind w:firstLine="709"/>
        <w:jc w:val="both"/>
        <w:rPr>
          <w:sz w:val="28"/>
          <w:szCs w:val="28"/>
        </w:rPr>
      </w:pPr>
      <w:r w:rsidRPr="00452FF1">
        <w:rPr>
          <w:sz w:val="28"/>
          <w:szCs w:val="28"/>
        </w:rPr>
        <w:t xml:space="preserve">- максимальный размер земельного участка – </w:t>
      </w:r>
      <w:smartTag w:uri="urn:schemas-microsoft-com:office:smarttags" w:element="metricconverter">
        <w:smartTagPr>
          <w:attr w:name="ProductID" w:val="1 га"/>
        </w:smartTagPr>
        <w:r w:rsidRPr="00452FF1">
          <w:rPr>
            <w:sz w:val="28"/>
            <w:szCs w:val="28"/>
          </w:rPr>
          <w:t>1 га</w:t>
        </w:r>
      </w:smartTag>
      <w:r w:rsidRPr="00452FF1">
        <w:rPr>
          <w:sz w:val="28"/>
          <w:szCs w:val="28"/>
        </w:rPr>
        <w:t>.</w:t>
      </w:r>
    </w:p>
    <w:p w:rsidR="00A441DC" w:rsidRPr="00452FF1" w:rsidRDefault="00A441DC" w:rsidP="00A441DC">
      <w:pPr>
        <w:pStyle w:val="afd"/>
        <w:widowControl w:val="0"/>
        <w:ind w:right="566" w:firstLine="709"/>
        <w:jc w:val="both"/>
        <w:rPr>
          <w:sz w:val="28"/>
          <w:szCs w:val="28"/>
        </w:rPr>
      </w:pPr>
      <w:r w:rsidRPr="00452FF1">
        <w:rPr>
          <w:sz w:val="28"/>
          <w:szCs w:val="28"/>
        </w:rPr>
        <w:t>Для земельных участков под хранение автотранспорта:</w:t>
      </w:r>
    </w:p>
    <w:p w:rsidR="00A441DC" w:rsidRPr="00452FF1" w:rsidRDefault="00A441DC" w:rsidP="00A441DC">
      <w:pPr>
        <w:pStyle w:val="afd"/>
        <w:widowControl w:val="0"/>
        <w:ind w:right="566" w:firstLine="709"/>
        <w:jc w:val="both"/>
        <w:rPr>
          <w:sz w:val="28"/>
          <w:szCs w:val="28"/>
        </w:rPr>
      </w:pPr>
      <w:r w:rsidRPr="00452FF1">
        <w:rPr>
          <w:sz w:val="28"/>
          <w:szCs w:val="28"/>
        </w:rPr>
        <w:t xml:space="preserve">- минимальный размер земельного участка – </w:t>
      </w:r>
      <w:smartTag w:uri="urn:schemas-microsoft-com:office:smarttags" w:element="metricconverter">
        <w:smartTagPr>
          <w:attr w:name="ProductID" w:val="20 м2"/>
        </w:smartTagPr>
        <w:r w:rsidRPr="00452FF1">
          <w:rPr>
            <w:sz w:val="28"/>
            <w:szCs w:val="28"/>
          </w:rPr>
          <w:t>20 м</w:t>
        </w:r>
        <w:proofErr w:type="gramStart"/>
        <w:r w:rsidRPr="00452FF1">
          <w:rPr>
            <w:sz w:val="28"/>
            <w:szCs w:val="28"/>
            <w:vertAlign w:val="superscript"/>
          </w:rPr>
          <w:t>2</w:t>
        </w:r>
      </w:smartTag>
      <w:proofErr w:type="gramEnd"/>
      <w:r w:rsidRPr="00452FF1">
        <w:rPr>
          <w:sz w:val="28"/>
          <w:szCs w:val="28"/>
        </w:rPr>
        <w:t>;</w:t>
      </w:r>
    </w:p>
    <w:p w:rsidR="00A441DC" w:rsidRPr="00452FF1" w:rsidRDefault="00A441DC" w:rsidP="00A441DC">
      <w:pPr>
        <w:pStyle w:val="afd"/>
        <w:widowControl w:val="0"/>
        <w:ind w:right="566" w:firstLine="709"/>
        <w:jc w:val="both"/>
        <w:rPr>
          <w:sz w:val="28"/>
          <w:szCs w:val="28"/>
        </w:rPr>
      </w:pPr>
      <w:r w:rsidRPr="00452FF1">
        <w:rPr>
          <w:sz w:val="28"/>
          <w:szCs w:val="28"/>
        </w:rPr>
        <w:t xml:space="preserve">- максимальный размер земельного участка – </w:t>
      </w:r>
      <w:smartTag w:uri="urn:schemas-microsoft-com:office:smarttags" w:element="metricconverter">
        <w:smartTagPr>
          <w:attr w:name="ProductID" w:val="30 м2"/>
        </w:smartTagPr>
        <w:r w:rsidRPr="00452FF1">
          <w:rPr>
            <w:sz w:val="28"/>
            <w:szCs w:val="28"/>
          </w:rPr>
          <w:t>30 м</w:t>
        </w:r>
        <w:proofErr w:type="gramStart"/>
        <w:r w:rsidRPr="00452FF1">
          <w:rPr>
            <w:sz w:val="28"/>
            <w:szCs w:val="28"/>
            <w:vertAlign w:val="superscript"/>
          </w:rPr>
          <w:t>2</w:t>
        </w:r>
      </w:smartTag>
      <w:proofErr w:type="gramEnd"/>
    </w:p>
    <w:p w:rsidR="00A441DC" w:rsidRPr="00452FF1" w:rsidRDefault="00A441DC" w:rsidP="00A441DC">
      <w:pPr>
        <w:shd w:val="clear" w:color="auto" w:fill="FFFFFF"/>
        <w:snapToGrid w:val="0"/>
        <w:ind w:firstLine="709"/>
        <w:jc w:val="both"/>
        <w:rPr>
          <w:szCs w:val="28"/>
        </w:rPr>
      </w:pPr>
      <w:r w:rsidRPr="00452FF1">
        <w:rPr>
          <w:szCs w:val="28"/>
        </w:rPr>
        <w:t>Для земельных участков с другими видами разрешенного использования, разрешенных к размещению в данной территориальной зоне:</w:t>
      </w:r>
    </w:p>
    <w:p w:rsidR="00A441DC" w:rsidRPr="00452FF1" w:rsidRDefault="00A441DC" w:rsidP="006A4563">
      <w:pPr>
        <w:numPr>
          <w:ilvl w:val="2"/>
          <w:numId w:val="8"/>
        </w:numPr>
        <w:shd w:val="clear" w:color="auto" w:fill="FFFFFF"/>
        <w:tabs>
          <w:tab w:val="left" w:pos="0"/>
        </w:tabs>
        <w:suppressAutoHyphens/>
        <w:ind w:left="0" w:firstLine="709"/>
        <w:jc w:val="both"/>
        <w:rPr>
          <w:szCs w:val="28"/>
        </w:rPr>
      </w:pPr>
      <w:r w:rsidRPr="00452FF1">
        <w:rPr>
          <w:szCs w:val="28"/>
        </w:rPr>
        <w:t xml:space="preserve">минимальная площадь участка – </w:t>
      </w:r>
      <w:smartTag w:uri="urn:schemas-microsoft-com:office:smarttags" w:element="metricconverter">
        <w:smartTagPr>
          <w:attr w:name="ProductID" w:val="0,01 га"/>
        </w:smartTagPr>
        <w:r w:rsidRPr="00452FF1">
          <w:rPr>
            <w:szCs w:val="28"/>
          </w:rPr>
          <w:t>0,01 га</w:t>
        </w:r>
      </w:smartTag>
      <w:r w:rsidRPr="00452FF1">
        <w:rPr>
          <w:szCs w:val="28"/>
        </w:rPr>
        <w:t>;</w:t>
      </w:r>
    </w:p>
    <w:p w:rsidR="00A441DC" w:rsidRPr="00452FF1" w:rsidRDefault="00A441DC" w:rsidP="006A4563">
      <w:pPr>
        <w:numPr>
          <w:ilvl w:val="2"/>
          <w:numId w:val="8"/>
        </w:numPr>
        <w:shd w:val="clear" w:color="auto" w:fill="FFFFFF"/>
        <w:tabs>
          <w:tab w:val="left" w:pos="0"/>
        </w:tabs>
        <w:suppressAutoHyphens/>
        <w:ind w:left="0" w:firstLine="709"/>
        <w:jc w:val="both"/>
        <w:rPr>
          <w:szCs w:val="28"/>
        </w:rPr>
      </w:pPr>
      <w:r w:rsidRPr="00452FF1">
        <w:rPr>
          <w:szCs w:val="28"/>
        </w:rPr>
        <w:t xml:space="preserve">максимальный размер земельного участка –  </w:t>
      </w:r>
      <w:smartTag w:uri="urn:schemas-microsoft-com:office:smarttags" w:element="metricconverter">
        <w:smartTagPr>
          <w:attr w:name="ProductID" w:val="2,50 га"/>
        </w:smartTagPr>
        <w:r w:rsidRPr="00452FF1">
          <w:rPr>
            <w:szCs w:val="28"/>
          </w:rPr>
          <w:t>2,50 га</w:t>
        </w:r>
      </w:smartTag>
      <w:r w:rsidRPr="00452FF1">
        <w:rPr>
          <w:szCs w:val="28"/>
        </w:rPr>
        <w:t>.</w:t>
      </w:r>
    </w:p>
    <w:p w:rsidR="00A441DC" w:rsidRPr="00452FF1" w:rsidRDefault="00A441DC" w:rsidP="00A441DC">
      <w:pPr>
        <w:shd w:val="clear" w:color="auto" w:fill="FFFFFF"/>
        <w:tabs>
          <w:tab w:val="left" w:pos="0"/>
        </w:tabs>
        <w:suppressAutoHyphens/>
        <w:ind w:left="709"/>
        <w:jc w:val="both"/>
        <w:rPr>
          <w:szCs w:val="28"/>
        </w:rPr>
      </w:pPr>
      <w:r w:rsidRPr="00452FF1">
        <w:rPr>
          <w:szCs w:val="28"/>
        </w:rPr>
        <w:t>Максимальный процент застройки – 65.</w:t>
      </w:r>
    </w:p>
    <w:p w:rsidR="00A441DC" w:rsidRPr="00452FF1" w:rsidRDefault="00A441DC" w:rsidP="00A441DC">
      <w:pPr>
        <w:shd w:val="clear" w:color="auto" w:fill="FFFFFF"/>
        <w:tabs>
          <w:tab w:val="left" w:pos="0"/>
        </w:tabs>
        <w:suppressAutoHyphens/>
        <w:ind w:left="709"/>
        <w:jc w:val="both"/>
        <w:rPr>
          <w:szCs w:val="28"/>
        </w:rPr>
      </w:pPr>
      <w:r w:rsidRPr="00452FF1">
        <w:rPr>
          <w:szCs w:val="28"/>
        </w:rPr>
        <w:t>Максимальное количество этажей -3.</w:t>
      </w:r>
    </w:p>
    <w:p w:rsidR="00A441DC" w:rsidRPr="00452FF1" w:rsidRDefault="00A441DC" w:rsidP="006A4563">
      <w:pPr>
        <w:numPr>
          <w:ilvl w:val="2"/>
          <w:numId w:val="8"/>
        </w:numPr>
        <w:shd w:val="clear" w:color="auto" w:fill="FFFFFF"/>
        <w:tabs>
          <w:tab w:val="left" w:pos="0"/>
        </w:tabs>
        <w:suppressAutoHyphens/>
        <w:ind w:left="0" w:firstLine="709"/>
        <w:jc w:val="both"/>
        <w:rPr>
          <w:szCs w:val="28"/>
        </w:rPr>
      </w:pPr>
      <w:r w:rsidRPr="00452FF1">
        <w:rPr>
          <w:szCs w:val="28"/>
        </w:rPr>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452FF1">
          <w:rPr>
            <w:szCs w:val="28"/>
          </w:rPr>
          <w:t>6 м</w:t>
        </w:r>
      </w:smartTag>
      <w:r w:rsidRPr="00452FF1">
        <w:rPr>
          <w:szCs w:val="28"/>
        </w:rPr>
        <w:t>;</w:t>
      </w:r>
    </w:p>
    <w:p w:rsidR="00A441DC" w:rsidRPr="00452FF1" w:rsidRDefault="00A441DC" w:rsidP="006A4563">
      <w:pPr>
        <w:pStyle w:val="a9"/>
        <w:numPr>
          <w:ilvl w:val="2"/>
          <w:numId w:val="8"/>
        </w:numPr>
        <w:tabs>
          <w:tab w:val="left" w:pos="0"/>
        </w:tabs>
        <w:ind w:left="0" w:firstLine="709"/>
        <w:jc w:val="both"/>
        <w:rPr>
          <w:sz w:val="28"/>
          <w:szCs w:val="28"/>
        </w:rPr>
      </w:pPr>
      <w:r w:rsidRPr="00452FF1">
        <w:rPr>
          <w:sz w:val="28"/>
          <w:szCs w:val="28"/>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452FF1">
          <w:rPr>
            <w:sz w:val="28"/>
            <w:szCs w:val="28"/>
          </w:rPr>
          <w:t>25 м</w:t>
        </w:r>
      </w:smartTag>
      <w:r w:rsidRPr="00452FF1">
        <w:rPr>
          <w:sz w:val="28"/>
          <w:szCs w:val="28"/>
        </w:rPr>
        <w:t>.</w:t>
      </w:r>
    </w:p>
    <w:p w:rsidR="00A441DC" w:rsidRPr="00452FF1" w:rsidRDefault="00A441DC" w:rsidP="006A4563">
      <w:pPr>
        <w:pStyle w:val="a9"/>
        <w:numPr>
          <w:ilvl w:val="2"/>
          <w:numId w:val="8"/>
        </w:numPr>
        <w:tabs>
          <w:tab w:val="left" w:pos="0"/>
        </w:tabs>
        <w:ind w:left="0" w:firstLine="709"/>
        <w:jc w:val="both"/>
        <w:rPr>
          <w:sz w:val="28"/>
          <w:szCs w:val="28"/>
        </w:rPr>
      </w:pPr>
      <w:r w:rsidRPr="00452FF1">
        <w:rPr>
          <w:sz w:val="28"/>
          <w:szCs w:val="28"/>
        </w:rPr>
        <w:t>минимальные отступы от границ земельных участков в целях определения мест допустимого размещения зданий, строений, сооружений – 3м.</w:t>
      </w:r>
    </w:p>
    <w:p w:rsidR="00A441DC" w:rsidRPr="00452FF1" w:rsidRDefault="00A441DC" w:rsidP="00A441DC">
      <w:pPr>
        <w:pStyle w:val="a9"/>
        <w:widowControl w:val="0"/>
        <w:tabs>
          <w:tab w:val="left" w:pos="720"/>
        </w:tabs>
        <w:ind w:firstLine="709"/>
        <w:jc w:val="both"/>
        <w:rPr>
          <w:sz w:val="28"/>
          <w:szCs w:val="28"/>
        </w:rPr>
      </w:pPr>
      <w:r w:rsidRPr="00452FF1">
        <w:rPr>
          <w:sz w:val="28"/>
          <w:szCs w:val="28"/>
        </w:rPr>
        <w:t xml:space="preserve">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w:t>
      </w:r>
      <w:r w:rsidRPr="00452FF1">
        <w:rPr>
          <w:sz w:val="28"/>
          <w:szCs w:val="28"/>
        </w:rPr>
        <w:lastRenderedPageBreak/>
        <w:t xml:space="preserve">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 </w:t>
      </w:r>
    </w:p>
    <w:p w:rsidR="00A441DC" w:rsidRPr="00452FF1" w:rsidRDefault="00A441DC" w:rsidP="00A441DC">
      <w:pPr>
        <w:widowControl w:val="0"/>
        <w:ind w:firstLine="709"/>
        <w:jc w:val="both"/>
        <w:rPr>
          <w:szCs w:val="28"/>
        </w:rPr>
      </w:pPr>
      <w:r w:rsidRPr="00452FF1">
        <w:rPr>
          <w:szCs w:val="28"/>
        </w:rPr>
        <w:t xml:space="preserve">7. Изменение функционального назначения объектов социально-бытового и </w:t>
      </w:r>
      <w:proofErr w:type="spellStart"/>
      <w:r w:rsidRPr="00452FF1">
        <w:rPr>
          <w:szCs w:val="28"/>
        </w:rPr>
        <w:t>культурно-досугового</w:t>
      </w:r>
      <w:proofErr w:type="spellEnd"/>
      <w:r w:rsidRPr="00452FF1">
        <w:rPr>
          <w:szCs w:val="28"/>
        </w:rPr>
        <w:t xml:space="preserve">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A441DC" w:rsidRPr="00452FF1" w:rsidRDefault="00A441DC" w:rsidP="00A441DC">
      <w:pPr>
        <w:widowControl w:val="0"/>
        <w:ind w:firstLine="709"/>
        <w:jc w:val="both"/>
        <w:rPr>
          <w:szCs w:val="28"/>
        </w:rPr>
      </w:pPr>
      <w:r w:rsidRPr="00452FF1">
        <w:rPr>
          <w:szCs w:val="28"/>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A441DC" w:rsidRPr="00452FF1" w:rsidRDefault="00A441DC" w:rsidP="00A441DC">
      <w:pPr>
        <w:widowControl w:val="0"/>
        <w:ind w:firstLine="709"/>
        <w:jc w:val="both"/>
        <w:rPr>
          <w:szCs w:val="28"/>
        </w:rPr>
      </w:pPr>
      <w:r w:rsidRPr="00452FF1">
        <w:rPr>
          <w:szCs w:val="28"/>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A441DC" w:rsidRPr="00452FF1" w:rsidRDefault="00A441DC" w:rsidP="00A441DC">
      <w:pPr>
        <w:widowControl w:val="0"/>
        <w:autoSpaceDE w:val="0"/>
        <w:autoSpaceDN w:val="0"/>
        <w:adjustRightInd w:val="0"/>
        <w:ind w:firstLine="709"/>
        <w:jc w:val="both"/>
        <w:rPr>
          <w:szCs w:val="28"/>
        </w:rPr>
      </w:pPr>
      <w:r w:rsidRPr="00452FF1">
        <w:rPr>
          <w:szCs w:val="28"/>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441DC" w:rsidRPr="00452FF1" w:rsidRDefault="00A441DC" w:rsidP="00A441DC">
      <w:pPr>
        <w:widowControl w:val="0"/>
        <w:ind w:firstLine="709"/>
        <w:jc w:val="both"/>
        <w:rPr>
          <w:szCs w:val="28"/>
        </w:rPr>
      </w:pPr>
      <w:r w:rsidRPr="00452FF1">
        <w:rPr>
          <w:szCs w:val="28"/>
        </w:rPr>
        <w:t xml:space="preserve">11. Размещение рекламных конструкций является разрешенным видом использования </w:t>
      </w:r>
      <w:proofErr w:type="gramStart"/>
      <w:r w:rsidRPr="00452FF1">
        <w:rPr>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452FF1">
        <w:rPr>
          <w:szCs w:val="28"/>
        </w:rPr>
        <w:t xml:space="preserve"> муниципального образования </w:t>
      </w:r>
      <w:proofErr w:type="spellStart"/>
      <w:r w:rsidRPr="00452FF1">
        <w:rPr>
          <w:szCs w:val="28"/>
        </w:rPr>
        <w:t>Ребрихинский</w:t>
      </w:r>
      <w:proofErr w:type="spellEnd"/>
      <w:r w:rsidRPr="00452FF1">
        <w:rPr>
          <w:szCs w:val="28"/>
        </w:rPr>
        <w:t xml:space="preserve"> район Алтайского края.</w:t>
      </w:r>
    </w:p>
    <w:p w:rsidR="001476B9" w:rsidRPr="00452FF1" w:rsidRDefault="0011039A" w:rsidP="00A441DC">
      <w:pPr>
        <w:widowControl w:val="0"/>
        <w:ind w:firstLine="720"/>
        <w:jc w:val="both"/>
        <w:rPr>
          <w:sz w:val="22"/>
          <w:szCs w:val="22"/>
        </w:rPr>
      </w:pPr>
      <w:r w:rsidRPr="00452FF1">
        <w:t xml:space="preserve">*- код в соответствии с Приказом Федеральной службы государственной регистрации, кадастра и картографии от 10.11.2020 № </w:t>
      </w:r>
      <w:proofErr w:type="gramStart"/>
      <w:r w:rsidRPr="00452FF1">
        <w:t>П</w:t>
      </w:r>
      <w:proofErr w:type="gramEnd"/>
      <w:r w:rsidRPr="00452FF1">
        <w:t>/0420 «Об утверждении классификатора видов разрешенного использования земельных участков».</w:t>
      </w:r>
    </w:p>
    <w:p w:rsidR="001476B9" w:rsidRPr="00452FF1" w:rsidRDefault="001476B9" w:rsidP="001476B9">
      <w:pPr>
        <w:shd w:val="clear" w:color="auto" w:fill="FFFFFF"/>
        <w:tabs>
          <w:tab w:val="left" w:pos="0"/>
        </w:tabs>
        <w:spacing w:before="240" w:after="240"/>
        <w:jc w:val="both"/>
        <w:outlineLvl w:val="2"/>
        <w:rPr>
          <w:b/>
          <w:szCs w:val="28"/>
        </w:rPr>
      </w:pPr>
      <w:r w:rsidRPr="00452FF1">
        <w:rPr>
          <w:b/>
          <w:szCs w:val="28"/>
        </w:rPr>
        <w:tab/>
      </w:r>
      <w:bookmarkStart w:id="158" w:name="_Toc282347544"/>
      <w:bookmarkStart w:id="159" w:name="_Toc282596477"/>
      <w:bookmarkStart w:id="160" w:name="_Toc125908024"/>
      <w:r w:rsidRPr="00452FF1">
        <w:rPr>
          <w:b/>
          <w:szCs w:val="28"/>
        </w:rPr>
        <w:t>Статья 29.</w:t>
      </w:r>
      <w:r w:rsidRPr="00452FF1">
        <w:rPr>
          <w:b/>
          <w:bCs/>
          <w:szCs w:val="28"/>
        </w:rPr>
        <w:t xml:space="preserve"> </w:t>
      </w:r>
      <w:r w:rsidRPr="00452FF1">
        <w:rPr>
          <w:b/>
          <w:szCs w:val="28"/>
        </w:rPr>
        <w:t>Градостроит</w:t>
      </w:r>
      <w:r w:rsidR="00A441DC" w:rsidRPr="00452FF1">
        <w:rPr>
          <w:b/>
          <w:szCs w:val="28"/>
        </w:rPr>
        <w:t>ельные регламенты на территории</w:t>
      </w:r>
      <w:r w:rsidRPr="00452FF1">
        <w:rPr>
          <w:b/>
          <w:szCs w:val="28"/>
        </w:rPr>
        <w:t xml:space="preserve"> производ</w:t>
      </w:r>
      <w:r w:rsidR="00A441DC" w:rsidRPr="00452FF1">
        <w:rPr>
          <w:b/>
          <w:szCs w:val="28"/>
        </w:rPr>
        <w:t>ственной</w:t>
      </w:r>
      <w:r w:rsidRPr="00452FF1">
        <w:rPr>
          <w:b/>
          <w:szCs w:val="28"/>
        </w:rPr>
        <w:t xml:space="preserve"> зон</w:t>
      </w:r>
      <w:bookmarkEnd w:id="158"/>
      <w:bookmarkEnd w:id="159"/>
      <w:r w:rsidR="00A441DC" w:rsidRPr="00452FF1">
        <w:rPr>
          <w:b/>
          <w:szCs w:val="28"/>
        </w:rPr>
        <w:t>ы</w:t>
      </w:r>
      <w:bookmarkEnd w:id="160"/>
    </w:p>
    <w:p w:rsidR="00A441DC" w:rsidRPr="00452FF1" w:rsidRDefault="00A441DC" w:rsidP="00A441DC">
      <w:pPr>
        <w:pStyle w:val="a9"/>
        <w:tabs>
          <w:tab w:val="left" w:pos="720"/>
        </w:tabs>
        <w:ind w:firstLine="720"/>
        <w:jc w:val="both"/>
        <w:rPr>
          <w:sz w:val="28"/>
          <w:szCs w:val="28"/>
        </w:rPr>
      </w:pPr>
      <w:r w:rsidRPr="00452FF1">
        <w:rPr>
          <w:sz w:val="28"/>
          <w:szCs w:val="28"/>
        </w:rPr>
        <w:t>1. Производственная зона (код зоны П</w:t>
      </w:r>
      <w:proofErr w:type="gramStart"/>
      <w:r w:rsidRPr="00452FF1">
        <w:rPr>
          <w:sz w:val="28"/>
          <w:szCs w:val="28"/>
        </w:rPr>
        <w:t>1</w:t>
      </w:r>
      <w:proofErr w:type="gramEnd"/>
      <w:r w:rsidRPr="00452FF1">
        <w:rPr>
          <w:sz w:val="28"/>
          <w:szCs w:val="28"/>
        </w:rPr>
        <w:t>) предназначена для размещения производственных и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r w:rsidRPr="00452FF1">
        <w:rPr>
          <w:iCs/>
          <w:sz w:val="28"/>
          <w:szCs w:val="28"/>
        </w:rPr>
        <w:t xml:space="preserve"> </w:t>
      </w:r>
    </w:p>
    <w:p w:rsidR="00A441DC" w:rsidRPr="00452FF1" w:rsidRDefault="00A441DC" w:rsidP="00A441DC">
      <w:pPr>
        <w:pStyle w:val="Iauiue"/>
        <w:ind w:firstLine="709"/>
        <w:jc w:val="both"/>
        <w:rPr>
          <w:bCs/>
          <w:sz w:val="28"/>
          <w:szCs w:val="28"/>
        </w:rPr>
      </w:pPr>
      <w:r w:rsidRPr="00452FF1">
        <w:rPr>
          <w:bCs/>
          <w:sz w:val="28"/>
          <w:szCs w:val="28"/>
        </w:rPr>
        <w:t xml:space="preserve">2. </w:t>
      </w:r>
      <w:r w:rsidRPr="00452FF1">
        <w:rPr>
          <w:bCs/>
          <w:i/>
          <w:sz w:val="28"/>
          <w:szCs w:val="28"/>
        </w:rPr>
        <w:t>Основные виды разрешенного использования з</w:t>
      </w:r>
      <w:r w:rsidRPr="00452FF1">
        <w:rPr>
          <w:bCs/>
          <w:sz w:val="28"/>
          <w:szCs w:val="28"/>
        </w:rPr>
        <w:t>емельных участков и объектов капитального строительства:</w:t>
      </w:r>
    </w:p>
    <w:p w:rsidR="00A441DC" w:rsidRPr="00452FF1" w:rsidRDefault="00A441DC" w:rsidP="00A441DC">
      <w:pPr>
        <w:pStyle w:val="ConsPlusTitle"/>
        <w:widowControl w:val="0"/>
        <w:ind w:firstLine="709"/>
        <w:jc w:val="both"/>
        <w:rPr>
          <w:rFonts w:ascii="Times New Roman" w:hAnsi="Times New Roman" w:cs="Times New Roman"/>
          <w:b w:val="0"/>
          <w:sz w:val="28"/>
          <w:szCs w:val="28"/>
        </w:rPr>
      </w:pPr>
      <w:r w:rsidRPr="00452FF1">
        <w:rPr>
          <w:rFonts w:ascii="Times New Roman" w:hAnsi="Times New Roman" w:cs="Times New Roman"/>
          <w:b w:val="0"/>
          <w:sz w:val="28"/>
          <w:szCs w:val="28"/>
        </w:rPr>
        <w:t>– хранение и переработка сельскохозяйственной продукции (код 1.15)*;</w:t>
      </w:r>
    </w:p>
    <w:p w:rsidR="00A441DC" w:rsidRPr="00452FF1" w:rsidRDefault="00A441DC" w:rsidP="00A441DC">
      <w:pPr>
        <w:widowControl w:val="0"/>
        <w:shd w:val="clear" w:color="auto" w:fill="FFFFFF"/>
        <w:tabs>
          <w:tab w:val="left" w:pos="0"/>
          <w:tab w:val="left" w:pos="709"/>
        </w:tabs>
        <w:suppressAutoHyphens/>
        <w:snapToGrid w:val="0"/>
        <w:ind w:left="709"/>
        <w:jc w:val="both"/>
        <w:rPr>
          <w:szCs w:val="28"/>
        </w:rPr>
      </w:pPr>
      <w:r w:rsidRPr="00452FF1">
        <w:rPr>
          <w:szCs w:val="28"/>
        </w:rPr>
        <w:t>–  обеспечение сельскохозяйственного производства (код 1.18)*;</w:t>
      </w:r>
    </w:p>
    <w:p w:rsidR="00A441DC" w:rsidRPr="00452FF1" w:rsidRDefault="00A441DC" w:rsidP="00A441DC">
      <w:pPr>
        <w:pStyle w:val="ConsPlusTitle"/>
        <w:widowControl w:val="0"/>
        <w:ind w:firstLine="709"/>
        <w:jc w:val="both"/>
        <w:rPr>
          <w:rFonts w:ascii="Times New Roman" w:hAnsi="Times New Roman" w:cs="Times New Roman"/>
          <w:b w:val="0"/>
          <w:sz w:val="28"/>
          <w:szCs w:val="28"/>
        </w:rPr>
      </w:pPr>
      <w:r w:rsidRPr="00452FF1">
        <w:rPr>
          <w:rFonts w:ascii="Times New Roman" w:hAnsi="Times New Roman" w:cs="Times New Roman"/>
          <w:b w:val="0"/>
          <w:sz w:val="28"/>
          <w:szCs w:val="28"/>
        </w:rPr>
        <w:t>– пищевая промышленность (код 6.4)*;</w:t>
      </w:r>
    </w:p>
    <w:p w:rsidR="00A441DC" w:rsidRPr="00452FF1" w:rsidRDefault="00A441DC" w:rsidP="00A441DC">
      <w:pPr>
        <w:pStyle w:val="ConsPlusTitle"/>
        <w:widowControl w:val="0"/>
        <w:ind w:firstLine="709"/>
        <w:jc w:val="both"/>
        <w:rPr>
          <w:rFonts w:ascii="Times New Roman" w:hAnsi="Times New Roman" w:cs="Times New Roman"/>
          <w:b w:val="0"/>
          <w:sz w:val="28"/>
          <w:szCs w:val="28"/>
        </w:rPr>
      </w:pPr>
      <w:r w:rsidRPr="00452FF1">
        <w:rPr>
          <w:rFonts w:ascii="Times New Roman" w:hAnsi="Times New Roman" w:cs="Times New Roman"/>
          <w:b w:val="0"/>
          <w:sz w:val="28"/>
          <w:szCs w:val="28"/>
        </w:rPr>
        <w:t>– легкая промышленность (код 6.3)*;</w:t>
      </w:r>
    </w:p>
    <w:p w:rsidR="00A441DC" w:rsidRPr="00452FF1" w:rsidRDefault="00A441DC" w:rsidP="00A441DC">
      <w:pPr>
        <w:pStyle w:val="ConsPlusTitle"/>
        <w:widowControl w:val="0"/>
        <w:ind w:firstLine="709"/>
        <w:jc w:val="both"/>
        <w:rPr>
          <w:rFonts w:ascii="Times New Roman" w:hAnsi="Times New Roman" w:cs="Times New Roman"/>
          <w:b w:val="0"/>
          <w:sz w:val="28"/>
          <w:szCs w:val="28"/>
        </w:rPr>
      </w:pPr>
      <w:r w:rsidRPr="00452FF1">
        <w:rPr>
          <w:rFonts w:ascii="Times New Roman" w:hAnsi="Times New Roman" w:cs="Times New Roman"/>
          <w:b w:val="0"/>
          <w:sz w:val="28"/>
          <w:szCs w:val="28"/>
        </w:rPr>
        <w:t>– связь (код 6.8)*;</w:t>
      </w:r>
    </w:p>
    <w:p w:rsidR="00A441DC" w:rsidRPr="00452FF1" w:rsidRDefault="00D64956" w:rsidP="00A441DC">
      <w:pPr>
        <w:pStyle w:val="ConsPlusTitle"/>
        <w:widowControl w:val="0"/>
        <w:ind w:firstLine="709"/>
        <w:jc w:val="both"/>
        <w:rPr>
          <w:rFonts w:ascii="Times New Roman" w:hAnsi="Times New Roman" w:cs="Times New Roman"/>
          <w:b w:val="0"/>
          <w:sz w:val="28"/>
          <w:szCs w:val="28"/>
        </w:rPr>
      </w:pPr>
      <w:r w:rsidRPr="00452FF1">
        <w:rPr>
          <w:rFonts w:ascii="Times New Roman" w:hAnsi="Times New Roman" w:cs="Times New Roman"/>
          <w:b w:val="0"/>
          <w:sz w:val="28"/>
          <w:szCs w:val="28"/>
        </w:rPr>
        <w:t>– склад</w:t>
      </w:r>
      <w:r w:rsidR="00A441DC" w:rsidRPr="00452FF1">
        <w:rPr>
          <w:rFonts w:ascii="Times New Roman" w:hAnsi="Times New Roman" w:cs="Times New Roman"/>
          <w:b w:val="0"/>
          <w:sz w:val="28"/>
          <w:szCs w:val="28"/>
        </w:rPr>
        <w:t xml:space="preserve"> (6.9)*;</w:t>
      </w:r>
    </w:p>
    <w:p w:rsidR="00A441DC" w:rsidRPr="00452FF1" w:rsidRDefault="00A441DC" w:rsidP="00A441DC">
      <w:pPr>
        <w:pStyle w:val="ConsPlusTitle"/>
        <w:widowControl w:val="0"/>
        <w:ind w:firstLine="709"/>
        <w:jc w:val="both"/>
        <w:rPr>
          <w:rFonts w:ascii="Times New Roman" w:hAnsi="Times New Roman" w:cs="Times New Roman"/>
          <w:b w:val="0"/>
          <w:sz w:val="28"/>
          <w:szCs w:val="28"/>
        </w:rPr>
      </w:pPr>
      <w:r w:rsidRPr="00452FF1">
        <w:rPr>
          <w:rFonts w:ascii="Times New Roman" w:hAnsi="Times New Roman" w:cs="Times New Roman"/>
          <w:b w:val="0"/>
          <w:sz w:val="28"/>
          <w:szCs w:val="28"/>
        </w:rPr>
        <w:t>– строительная промышленность (код 6.6)*;</w:t>
      </w:r>
    </w:p>
    <w:p w:rsidR="00A441DC" w:rsidRPr="00452FF1" w:rsidRDefault="00A441DC" w:rsidP="00A441DC">
      <w:pPr>
        <w:pStyle w:val="ConsPlusTitle"/>
        <w:widowControl w:val="0"/>
        <w:ind w:firstLine="709"/>
        <w:jc w:val="both"/>
        <w:rPr>
          <w:rFonts w:ascii="Times New Roman" w:hAnsi="Times New Roman" w:cs="Times New Roman"/>
          <w:b w:val="0"/>
          <w:sz w:val="28"/>
          <w:szCs w:val="28"/>
        </w:rPr>
      </w:pPr>
      <w:r w:rsidRPr="00452FF1">
        <w:rPr>
          <w:rFonts w:ascii="Times New Roman" w:hAnsi="Times New Roman" w:cs="Times New Roman"/>
          <w:b w:val="0"/>
          <w:sz w:val="28"/>
          <w:szCs w:val="28"/>
        </w:rPr>
        <w:t>– коммунальное обслуживание (код 3.1)*;</w:t>
      </w:r>
    </w:p>
    <w:p w:rsidR="00A441DC" w:rsidRPr="00452FF1" w:rsidRDefault="00A441DC" w:rsidP="00A441DC">
      <w:pPr>
        <w:pStyle w:val="ConsPlusTitle"/>
        <w:widowControl w:val="0"/>
        <w:ind w:firstLine="709"/>
        <w:jc w:val="both"/>
        <w:rPr>
          <w:rFonts w:ascii="Times New Roman" w:hAnsi="Times New Roman" w:cs="Times New Roman"/>
          <w:b w:val="0"/>
          <w:sz w:val="28"/>
          <w:szCs w:val="28"/>
        </w:rPr>
      </w:pPr>
      <w:r w:rsidRPr="00452FF1">
        <w:rPr>
          <w:rFonts w:ascii="Times New Roman" w:hAnsi="Times New Roman" w:cs="Times New Roman"/>
          <w:b w:val="0"/>
          <w:sz w:val="28"/>
          <w:szCs w:val="28"/>
        </w:rPr>
        <w:t>– обеспечение внутреннего правопорядка (код 8.3)*;</w:t>
      </w:r>
    </w:p>
    <w:p w:rsidR="00A441DC" w:rsidRPr="00452FF1" w:rsidRDefault="00A441DC" w:rsidP="00A441DC">
      <w:pPr>
        <w:pStyle w:val="ConsPlusTitle"/>
        <w:widowControl w:val="0"/>
        <w:ind w:firstLine="709"/>
        <w:jc w:val="both"/>
        <w:rPr>
          <w:rFonts w:ascii="Times New Roman" w:hAnsi="Times New Roman" w:cs="Times New Roman"/>
          <w:b w:val="0"/>
          <w:sz w:val="28"/>
          <w:szCs w:val="28"/>
        </w:rPr>
      </w:pPr>
      <w:r w:rsidRPr="00452FF1">
        <w:rPr>
          <w:rFonts w:ascii="Times New Roman" w:hAnsi="Times New Roman" w:cs="Times New Roman"/>
          <w:b w:val="0"/>
          <w:sz w:val="28"/>
          <w:szCs w:val="28"/>
        </w:rPr>
        <w:t>– служебные гаражи (код 4.9)*;</w:t>
      </w:r>
    </w:p>
    <w:p w:rsidR="00A441DC" w:rsidRPr="00452FF1" w:rsidRDefault="00A441DC" w:rsidP="00A441DC">
      <w:pPr>
        <w:pStyle w:val="ConsPlusTitle"/>
        <w:widowControl w:val="0"/>
        <w:ind w:firstLine="709"/>
        <w:jc w:val="both"/>
        <w:rPr>
          <w:rFonts w:ascii="Times New Roman" w:hAnsi="Times New Roman" w:cs="Times New Roman"/>
          <w:b w:val="0"/>
          <w:sz w:val="28"/>
          <w:szCs w:val="28"/>
        </w:rPr>
      </w:pPr>
      <w:r w:rsidRPr="00452FF1">
        <w:rPr>
          <w:rFonts w:ascii="Times New Roman" w:hAnsi="Times New Roman" w:cs="Times New Roman"/>
          <w:b w:val="0"/>
          <w:sz w:val="28"/>
          <w:szCs w:val="28"/>
        </w:rPr>
        <w:t>– объекты дорожного сервиса (код 4.9.1)*;</w:t>
      </w:r>
    </w:p>
    <w:p w:rsidR="00A441DC" w:rsidRPr="00452FF1" w:rsidRDefault="00A441DC" w:rsidP="00A441DC">
      <w:pPr>
        <w:pStyle w:val="ConsPlusTitle"/>
        <w:widowControl w:val="0"/>
        <w:ind w:firstLine="709"/>
        <w:jc w:val="both"/>
        <w:rPr>
          <w:rFonts w:ascii="Times New Roman" w:hAnsi="Times New Roman" w:cs="Times New Roman"/>
          <w:b w:val="0"/>
          <w:sz w:val="28"/>
          <w:szCs w:val="28"/>
        </w:rPr>
      </w:pPr>
      <w:r w:rsidRPr="00452FF1">
        <w:rPr>
          <w:rFonts w:ascii="Times New Roman" w:hAnsi="Times New Roman" w:cs="Times New Roman"/>
          <w:b w:val="0"/>
          <w:sz w:val="28"/>
          <w:szCs w:val="28"/>
        </w:rPr>
        <w:t>– заготовка древесины (код 10.1)*.</w:t>
      </w:r>
    </w:p>
    <w:p w:rsidR="00A441DC" w:rsidRPr="00452FF1" w:rsidRDefault="00A441DC" w:rsidP="00A441DC">
      <w:pPr>
        <w:pStyle w:val="afd"/>
        <w:widowControl w:val="0"/>
        <w:ind w:firstLine="709"/>
        <w:jc w:val="both"/>
        <w:rPr>
          <w:sz w:val="28"/>
          <w:szCs w:val="28"/>
        </w:rPr>
      </w:pPr>
      <w:r w:rsidRPr="00452FF1">
        <w:rPr>
          <w:sz w:val="28"/>
          <w:szCs w:val="28"/>
        </w:rPr>
        <w:t xml:space="preserve">3. </w:t>
      </w:r>
      <w:r w:rsidRPr="00452FF1">
        <w:rPr>
          <w:i/>
          <w:sz w:val="28"/>
          <w:szCs w:val="28"/>
        </w:rPr>
        <w:t>Условно разрешенные виды использования</w:t>
      </w:r>
      <w:r w:rsidRPr="00452FF1">
        <w:rPr>
          <w:sz w:val="28"/>
          <w:szCs w:val="28"/>
        </w:rPr>
        <w:t xml:space="preserve"> земельных участков и объектов </w:t>
      </w:r>
      <w:r w:rsidRPr="00452FF1">
        <w:rPr>
          <w:sz w:val="28"/>
          <w:szCs w:val="28"/>
        </w:rPr>
        <w:lastRenderedPageBreak/>
        <w:t>капитального строительства: нет.</w:t>
      </w:r>
    </w:p>
    <w:p w:rsidR="00A441DC" w:rsidRPr="00452FF1" w:rsidRDefault="00A441DC" w:rsidP="00A441DC">
      <w:pPr>
        <w:widowControl w:val="0"/>
        <w:tabs>
          <w:tab w:val="left" w:pos="0"/>
        </w:tabs>
        <w:suppressAutoHyphens/>
        <w:ind w:firstLine="709"/>
        <w:jc w:val="both"/>
        <w:rPr>
          <w:bCs/>
          <w:szCs w:val="28"/>
        </w:rPr>
      </w:pPr>
      <w:r w:rsidRPr="00452FF1">
        <w:rPr>
          <w:szCs w:val="28"/>
        </w:rPr>
        <w:t>4.</w:t>
      </w:r>
      <w:r w:rsidRPr="00452FF1">
        <w:rPr>
          <w:i/>
          <w:szCs w:val="28"/>
        </w:rPr>
        <w:t xml:space="preserve"> Вспомогательные виды разрешенного использования</w:t>
      </w:r>
      <w:r w:rsidRPr="00452FF1">
        <w:rPr>
          <w:szCs w:val="28"/>
        </w:rPr>
        <w:t xml:space="preserve"> </w:t>
      </w:r>
      <w:r w:rsidRPr="00452FF1">
        <w:rPr>
          <w:bCs/>
          <w:szCs w:val="28"/>
        </w:rPr>
        <w:t xml:space="preserve">земельных участков и объектов капитального строительства: </w:t>
      </w:r>
    </w:p>
    <w:p w:rsidR="00A441DC" w:rsidRPr="00452FF1" w:rsidRDefault="00A441DC" w:rsidP="00A441DC">
      <w:pPr>
        <w:widowControl w:val="0"/>
        <w:tabs>
          <w:tab w:val="left" w:pos="0"/>
        </w:tabs>
        <w:suppressAutoHyphens/>
        <w:ind w:firstLine="709"/>
        <w:jc w:val="both"/>
        <w:rPr>
          <w:bCs/>
          <w:szCs w:val="28"/>
        </w:rPr>
      </w:pPr>
      <w:r w:rsidRPr="00452FF1">
        <w:rPr>
          <w:szCs w:val="28"/>
        </w:rPr>
        <w:t>–</w:t>
      </w:r>
      <w:r w:rsidRPr="00452FF1">
        <w:rPr>
          <w:bCs/>
          <w:szCs w:val="28"/>
        </w:rPr>
        <w:t xml:space="preserve"> земельные участки (территории) общего пользования (код 12.0)*.</w:t>
      </w:r>
    </w:p>
    <w:p w:rsidR="00A441DC" w:rsidRPr="00452FF1" w:rsidRDefault="00A441DC" w:rsidP="00A441DC">
      <w:pPr>
        <w:pStyle w:val="Iauiue"/>
        <w:widowControl/>
        <w:ind w:firstLine="709"/>
        <w:jc w:val="both"/>
        <w:rPr>
          <w:sz w:val="28"/>
          <w:szCs w:val="28"/>
        </w:rPr>
      </w:pPr>
      <w:r w:rsidRPr="00452FF1">
        <w:rPr>
          <w:sz w:val="28"/>
          <w:szCs w:val="28"/>
        </w:rPr>
        <w:t xml:space="preserve">5. </w:t>
      </w:r>
      <w:r w:rsidRPr="00452FF1">
        <w:rPr>
          <w:i/>
          <w:sz w:val="28"/>
          <w:szCs w:val="28"/>
        </w:rPr>
        <w:t>Предельные размеры</w:t>
      </w:r>
      <w:r w:rsidRPr="00452FF1">
        <w:rPr>
          <w:sz w:val="28"/>
          <w:szCs w:val="28"/>
        </w:rPr>
        <w:t xml:space="preserve"> земельных участков и предельные параметры разрешенного строительства, реконструкции объектов капитального строительства:</w:t>
      </w:r>
    </w:p>
    <w:p w:rsidR="00A441DC" w:rsidRPr="00452FF1" w:rsidRDefault="00A441DC" w:rsidP="006A4563">
      <w:pPr>
        <w:numPr>
          <w:ilvl w:val="2"/>
          <w:numId w:val="8"/>
        </w:numPr>
        <w:shd w:val="clear" w:color="auto" w:fill="FFFFFF"/>
        <w:tabs>
          <w:tab w:val="left" w:pos="0"/>
        </w:tabs>
        <w:suppressAutoHyphens/>
        <w:ind w:left="0" w:firstLine="709"/>
        <w:jc w:val="both"/>
        <w:rPr>
          <w:szCs w:val="28"/>
        </w:rPr>
      </w:pPr>
      <w:r w:rsidRPr="00452FF1">
        <w:rPr>
          <w:szCs w:val="28"/>
        </w:rPr>
        <w:t xml:space="preserve">минимальная площадь участка – </w:t>
      </w:r>
      <w:smartTag w:uri="urn:schemas-microsoft-com:office:smarttags" w:element="metricconverter">
        <w:smartTagPr>
          <w:attr w:name="ProductID" w:val="100 м2"/>
        </w:smartTagPr>
        <w:r w:rsidRPr="00452FF1">
          <w:rPr>
            <w:szCs w:val="28"/>
          </w:rPr>
          <w:t>100 м</w:t>
        </w:r>
        <w:proofErr w:type="gramStart"/>
        <w:r w:rsidRPr="00452FF1">
          <w:rPr>
            <w:szCs w:val="28"/>
            <w:vertAlign w:val="superscript"/>
          </w:rPr>
          <w:t>2</w:t>
        </w:r>
      </w:smartTag>
      <w:proofErr w:type="gramEnd"/>
      <w:r w:rsidRPr="00452FF1">
        <w:rPr>
          <w:szCs w:val="28"/>
        </w:rPr>
        <w:t>;</w:t>
      </w:r>
    </w:p>
    <w:p w:rsidR="00A441DC" w:rsidRPr="00452FF1" w:rsidRDefault="00A441DC" w:rsidP="006A4563">
      <w:pPr>
        <w:numPr>
          <w:ilvl w:val="2"/>
          <w:numId w:val="8"/>
        </w:numPr>
        <w:shd w:val="clear" w:color="auto" w:fill="FFFFFF"/>
        <w:tabs>
          <w:tab w:val="left" w:pos="0"/>
        </w:tabs>
        <w:suppressAutoHyphens/>
        <w:ind w:left="0" w:firstLine="709"/>
        <w:jc w:val="both"/>
        <w:rPr>
          <w:szCs w:val="28"/>
        </w:rPr>
      </w:pPr>
      <w:r w:rsidRPr="00452FF1">
        <w:rPr>
          <w:szCs w:val="28"/>
        </w:rPr>
        <w:t xml:space="preserve">максимальный размер земельного участка –  </w:t>
      </w:r>
      <w:smartTag w:uri="urn:schemas-microsoft-com:office:smarttags" w:element="metricconverter">
        <w:smartTagPr>
          <w:attr w:name="ProductID" w:val="50000 м2"/>
        </w:smartTagPr>
        <w:r w:rsidRPr="00452FF1">
          <w:rPr>
            <w:szCs w:val="28"/>
          </w:rPr>
          <w:t>50000 м</w:t>
        </w:r>
        <w:proofErr w:type="gramStart"/>
        <w:r w:rsidRPr="00452FF1">
          <w:rPr>
            <w:szCs w:val="28"/>
            <w:vertAlign w:val="superscript"/>
          </w:rPr>
          <w:t>2</w:t>
        </w:r>
      </w:smartTag>
      <w:proofErr w:type="gramEnd"/>
      <w:r w:rsidRPr="00452FF1">
        <w:rPr>
          <w:szCs w:val="28"/>
        </w:rPr>
        <w:t>;</w:t>
      </w:r>
    </w:p>
    <w:p w:rsidR="00A441DC" w:rsidRPr="00452FF1" w:rsidRDefault="00A441DC" w:rsidP="006A4563">
      <w:pPr>
        <w:numPr>
          <w:ilvl w:val="2"/>
          <w:numId w:val="8"/>
        </w:numPr>
        <w:shd w:val="clear" w:color="auto" w:fill="FFFFFF"/>
        <w:tabs>
          <w:tab w:val="left" w:pos="709"/>
        </w:tabs>
        <w:suppressAutoHyphens/>
        <w:ind w:left="0" w:firstLine="709"/>
        <w:jc w:val="both"/>
        <w:rPr>
          <w:szCs w:val="28"/>
        </w:rPr>
      </w:pPr>
      <w:proofErr w:type="spellStart"/>
      <w:r w:rsidRPr="00452FF1">
        <w:rPr>
          <w:szCs w:val="28"/>
          <w:lang w:val="en-US"/>
        </w:rPr>
        <w:t>максимальный</w:t>
      </w:r>
      <w:proofErr w:type="spellEnd"/>
      <w:r w:rsidRPr="00452FF1">
        <w:rPr>
          <w:szCs w:val="28"/>
          <w:lang w:val="en-US"/>
        </w:rPr>
        <w:t xml:space="preserve"> </w:t>
      </w:r>
      <w:proofErr w:type="spellStart"/>
      <w:r w:rsidRPr="00452FF1">
        <w:rPr>
          <w:szCs w:val="28"/>
          <w:lang w:val="en-US"/>
        </w:rPr>
        <w:t>процент</w:t>
      </w:r>
      <w:proofErr w:type="spellEnd"/>
      <w:r w:rsidRPr="00452FF1">
        <w:rPr>
          <w:szCs w:val="28"/>
          <w:lang w:val="en-US"/>
        </w:rPr>
        <w:t xml:space="preserve"> </w:t>
      </w:r>
      <w:proofErr w:type="spellStart"/>
      <w:r w:rsidRPr="00452FF1">
        <w:rPr>
          <w:szCs w:val="28"/>
          <w:lang w:val="en-US"/>
        </w:rPr>
        <w:t>застройки</w:t>
      </w:r>
      <w:proofErr w:type="spellEnd"/>
      <w:r w:rsidRPr="00452FF1">
        <w:rPr>
          <w:szCs w:val="28"/>
          <w:lang w:val="en-US"/>
        </w:rPr>
        <w:t xml:space="preserve"> </w:t>
      </w:r>
      <w:r w:rsidRPr="00452FF1">
        <w:rPr>
          <w:szCs w:val="28"/>
        </w:rPr>
        <w:t>75 %;</w:t>
      </w:r>
    </w:p>
    <w:p w:rsidR="00A441DC" w:rsidRPr="00452FF1" w:rsidRDefault="00A441DC" w:rsidP="006A4563">
      <w:pPr>
        <w:numPr>
          <w:ilvl w:val="2"/>
          <w:numId w:val="8"/>
        </w:numPr>
        <w:shd w:val="clear" w:color="auto" w:fill="FFFFFF"/>
        <w:tabs>
          <w:tab w:val="left" w:pos="709"/>
        </w:tabs>
        <w:suppressAutoHyphens/>
        <w:ind w:left="0" w:firstLine="709"/>
        <w:jc w:val="both"/>
        <w:rPr>
          <w:szCs w:val="28"/>
        </w:rPr>
      </w:pPr>
      <w:r w:rsidRPr="00452FF1">
        <w:rPr>
          <w:szCs w:val="28"/>
        </w:rPr>
        <w:t>максимальная этажность -3</w:t>
      </w:r>
      <w:r w:rsidRPr="00452FF1">
        <w:rPr>
          <w:szCs w:val="28"/>
          <w:lang w:val="en-US"/>
        </w:rPr>
        <w:t>;</w:t>
      </w:r>
    </w:p>
    <w:p w:rsidR="00A441DC" w:rsidRPr="00452FF1" w:rsidRDefault="00A441DC" w:rsidP="006A4563">
      <w:pPr>
        <w:numPr>
          <w:ilvl w:val="0"/>
          <w:numId w:val="8"/>
        </w:numPr>
        <w:shd w:val="clear" w:color="auto" w:fill="FFFFFF"/>
        <w:tabs>
          <w:tab w:val="left" w:pos="709"/>
        </w:tabs>
        <w:suppressAutoHyphens/>
        <w:ind w:left="0" w:firstLine="709"/>
        <w:jc w:val="both"/>
        <w:rPr>
          <w:szCs w:val="28"/>
        </w:rPr>
      </w:pPr>
      <w:r w:rsidRPr="00452FF1">
        <w:rPr>
          <w:szCs w:val="28"/>
        </w:rPr>
        <w:t>минимальные отступы от границ земельных участков в целях определения мест допустимого размещения зданий, строений, сооружений – 3м.</w:t>
      </w:r>
    </w:p>
    <w:p w:rsidR="00A441DC" w:rsidRPr="00452FF1" w:rsidRDefault="00A441DC" w:rsidP="00A441DC">
      <w:pPr>
        <w:pStyle w:val="a9"/>
        <w:tabs>
          <w:tab w:val="left" w:pos="720"/>
        </w:tabs>
        <w:ind w:firstLine="709"/>
        <w:jc w:val="both"/>
        <w:rPr>
          <w:sz w:val="28"/>
          <w:szCs w:val="28"/>
        </w:rPr>
      </w:pPr>
      <w:r w:rsidRPr="00452FF1">
        <w:rPr>
          <w:sz w:val="28"/>
          <w:szCs w:val="28"/>
        </w:rPr>
        <w:t xml:space="preserve">6.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A441DC" w:rsidRPr="00452FF1" w:rsidRDefault="00A441DC" w:rsidP="00A441DC">
      <w:pPr>
        <w:pStyle w:val="a9"/>
        <w:tabs>
          <w:tab w:val="left" w:pos="720"/>
        </w:tabs>
        <w:ind w:firstLine="709"/>
        <w:jc w:val="both"/>
        <w:rPr>
          <w:sz w:val="28"/>
          <w:szCs w:val="28"/>
        </w:rPr>
      </w:pPr>
      <w:r w:rsidRPr="00452FF1">
        <w:rPr>
          <w:sz w:val="28"/>
          <w:szCs w:val="28"/>
        </w:rPr>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A441DC" w:rsidRPr="00452FF1" w:rsidRDefault="00A441DC" w:rsidP="00A441DC">
      <w:pPr>
        <w:ind w:firstLine="709"/>
        <w:jc w:val="both"/>
        <w:rPr>
          <w:szCs w:val="28"/>
        </w:rPr>
      </w:pPr>
      <w:r w:rsidRPr="00452FF1">
        <w:rPr>
          <w:szCs w:val="28"/>
        </w:rPr>
        <w:t>8.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A441DC" w:rsidRPr="00452FF1" w:rsidRDefault="00A441DC" w:rsidP="00A441DC">
      <w:pPr>
        <w:widowControl w:val="0"/>
        <w:ind w:firstLine="709"/>
        <w:jc w:val="both"/>
        <w:rPr>
          <w:szCs w:val="28"/>
        </w:rPr>
      </w:pPr>
      <w:r w:rsidRPr="00452FF1">
        <w:rPr>
          <w:szCs w:val="28"/>
        </w:rPr>
        <w:t xml:space="preserve">9. Размещение рекламных конструкций является разрешенным видом использования </w:t>
      </w:r>
      <w:proofErr w:type="gramStart"/>
      <w:r w:rsidRPr="00452FF1">
        <w:rPr>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452FF1">
        <w:rPr>
          <w:szCs w:val="28"/>
        </w:rPr>
        <w:t xml:space="preserve"> муниципального образования </w:t>
      </w:r>
      <w:proofErr w:type="spellStart"/>
      <w:r w:rsidRPr="00452FF1">
        <w:rPr>
          <w:szCs w:val="28"/>
        </w:rPr>
        <w:t>Ребрихинский</w:t>
      </w:r>
      <w:proofErr w:type="spellEnd"/>
      <w:r w:rsidRPr="00452FF1">
        <w:rPr>
          <w:szCs w:val="28"/>
        </w:rPr>
        <w:t xml:space="preserve"> район Алтайского края.</w:t>
      </w:r>
    </w:p>
    <w:p w:rsidR="001476B9" w:rsidRPr="00452FF1" w:rsidRDefault="0011039A" w:rsidP="00A441DC">
      <w:pPr>
        <w:widowControl w:val="0"/>
        <w:ind w:firstLine="720"/>
        <w:jc w:val="both"/>
        <w:rPr>
          <w:sz w:val="24"/>
          <w:szCs w:val="24"/>
        </w:rPr>
      </w:pPr>
      <w:r w:rsidRPr="00452FF1">
        <w:t xml:space="preserve">*- код в соответствии с Приказом Федеральной службы государственной регистрации, кадастра и картографии от 10.11.2020 № </w:t>
      </w:r>
      <w:proofErr w:type="gramStart"/>
      <w:r w:rsidRPr="00452FF1">
        <w:t>П</w:t>
      </w:r>
      <w:proofErr w:type="gramEnd"/>
      <w:r w:rsidRPr="00452FF1">
        <w:t>/0420 «Об утверждении классификатора видов разрешенного использования земельных участков».</w:t>
      </w:r>
    </w:p>
    <w:p w:rsidR="001476B9" w:rsidRPr="00452FF1" w:rsidRDefault="001476B9" w:rsidP="001476B9">
      <w:pPr>
        <w:spacing w:before="240" w:after="240"/>
        <w:jc w:val="both"/>
        <w:outlineLvl w:val="2"/>
        <w:rPr>
          <w:b/>
          <w:szCs w:val="28"/>
        </w:rPr>
      </w:pPr>
      <w:r w:rsidRPr="00452FF1">
        <w:rPr>
          <w:b/>
          <w:szCs w:val="28"/>
        </w:rPr>
        <w:tab/>
      </w:r>
      <w:bookmarkStart w:id="161" w:name="_Toc282347545"/>
      <w:bookmarkStart w:id="162" w:name="_Toc282596478"/>
      <w:bookmarkStart w:id="163" w:name="_Toc125908025"/>
      <w:r w:rsidRPr="00452FF1">
        <w:rPr>
          <w:b/>
          <w:szCs w:val="28"/>
        </w:rPr>
        <w:t>Статья 30. Градостроит</w:t>
      </w:r>
      <w:r w:rsidR="00A441DC" w:rsidRPr="00452FF1">
        <w:rPr>
          <w:b/>
          <w:szCs w:val="28"/>
        </w:rPr>
        <w:t>ельные регламенты на территории</w:t>
      </w:r>
      <w:r w:rsidRPr="00452FF1">
        <w:rPr>
          <w:b/>
          <w:szCs w:val="28"/>
        </w:rPr>
        <w:t xml:space="preserve"> зон</w:t>
      </w:r>
      <w:r w:rsidR="00A441DC" w:rsidRPr="00452FF1">
        <w:rPr>
          <w:b/>
          <w:szCs w:val="28"/>
        </w:rPr>
        <w:t>ы</w:t>
      </w:r>
      <w:r w:rsidRPr="00452FF1">
        <w:rPr>
          <w:b/>
          <w:szCs w:val="28"/>
        </w:rPr>
        <w:t xml:space="preserve"> инженерной инфраструктуры</w:t>
      </w:r>
      <w:bookmarkEnd w:id="161"/>
      <w:bookmarkEnd w:id="162"/>
      <w:bookmarkEnd w:id="163"/>
    </w:p>
    <w:p w:rsidR="00A441DC" w:rsidRPr="00452FF1" w:rsidRDefault="00A441DC" w:rsidP="00A441DC">
      <w:pPr>
        <w:widowControl w:val="0"/>
        <w:ind w:firstLine="709"/>
        <w:jc w:val="both"/>
        <w:rPr>
          <w:szCs w:val="28"/>
        </w:rPr>
      </w:pPr>
      <w:r w:rsidRPr="00452FF1">
        <w:rPr>
          <w:szCs w:val="28"/>
        </w:rPr>
        <w:t>1. Зона инженерной инфраструктуры (код зоны – И) предназначены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A441DC" w:rsidRPr="00452FF1" w:rsidRDefault="00A441DC" w:rsidP="00A441DC">
      <w:pPr>
        <w:widowControl w:val="0"/>
        <w:autoSpaceDE w:val="0"/>
        <w:autoSpaceDN w:val="0"/>
        <w:adjustRightInd w:val="0"/>
        <w:ind w:firstLine="709"/>
        <w:jc w:val="both"/>
        <w:rPr>
          <w:szCs w:val="28"/>
        </w:rPr>
      </w:pPr>
      <w:r w:rsidRPr="00452FF1">
        <w:rPr>
          <w:szCs w:val="28"/>
        </w:rPr>
        <w:t xml:space="preserve">2. </w:t>
      </w:r>
      <w:r w:rsidRPr="00452FF1">
        <w:rPr>
          <w:i/>
          <w:szCs w:val="28"/>
        </w:rPr>
        <w:t xml:space="preserve">Основные виды разрешенного использования </w:t>
      </w:r>
      <w:r w:rsidRPr="00452FF1">
        <w:rPr>
          <w:szCs w:val="28"/>
        </w:rPr>
        <w:t>земельных участков и объектов капитального строительства в зонах инженерной инфраструктуры:</w:t>
      </w:r>
    </w:p>
    <w:p w:rsidR="00A441DC" w:rsidRPr="00452FF1" w:rsidRDefault="00A441DC" w:rsidP="006A4563">
      <w:pPr>
        <w:widowControl w:val="0"/>
        <w:numPr>
          <w:ilvl w:val="0"/>
          <w:numId w:val="7"/>
        </w:numPr>
        <w:shd w:val="clear" w:color="auto" w:fill="FFFFFF"/>
        <w:tabs>
          <w:tab w:val="left" w:pos="-2520"/>
        </w:tabs>
        <w:ind w:left="0" w:firstLine="709"/>
        <w:jc w:val="both"/>
        <w:rPr>
          <w:szCs w:val="28"/>
        </w:rPr>
      </w:pPr>
      <w:r w:rsidRPr="00452FF1">
        <w:rPr>
          <w:szCs w:val="28"/>
        </w:rPr>
        <w:t>коммунальное обслуживание (код 3.1)*;</w:t>
      </w:r>
    </w:p>
    <w:p w:rsidR="00A441DC" w:rsidRPr="00452FF1" w:rsidRDefault="00A441DC" w:rsidP="006A4563">
      <w:pPr>
        <w:widowControl w:val="0"/>
        <w:numPr>
          <w:ilvl w:val="0"/>
          <w:numId w:val="7"/>
        </w:numPr>
        <w:ind w:left="0" w:firstLine="709"/>
        <w:jc w:val="both"/>
        <w:rPr>
          <w:szCs w:val="28"/>
        </w:rPr>
      </w:pPr>
      <w:proofErr w:type="spellStart"/>
      <w:r w:rsidRPr="00452FF1">
        <w:rPr>
          <w:szCs w:val="28"/>
          <w:lang w:val="en-US"/>
        </w:rPr>
        <w:t>трубопроводный</w:t>
      </w:r>
      <w:proofErr w:type="spellEnd"/>
      <w:r w:rsidRPr="00452FF1">
        <w:rPr>
          <w:szCs w:val="28"/>
        </w:rPr>
        <w:t xml:space="preserve"> </w:t>
      </w:r>
      <w:proofErr w:type="spellStart"/>
      <w:r w:rsidRPr="00452FF1">
        <w:rPr>
          <w:szCs w:val="28"/>
          <w:lang w:val="en-US"/>
        </w:rPr>
        <w:t>транспорт</w:t>
      </w:r>
      <w:proofErr w:type="spellEnd"/>
      <w:r w:rsidRPr="00452FF1">
        <w:rPr>
          <w:szCs w:val="28"/>
          <w:lang w:val="en-US"/>
        </w:rPr>
        <w:t xml:space="preserve"> (</w:t>
      </w:r>
      <w:r w:rsidRPr="00452FF1">
        <w:rPr>
          <w:szCs w:val="28"/>
        </w:rPr>
        <w:t>код 7.5)*;</w:t>
      </w:r>
    </w:p>
    <w:p w:rsidR="00A441DC" w:rsidRPr="00452FF1" w:rsidRDefault="00A441DC" w:rsidP="006A4563">
      <w:pPr>
        <w:widowControl w:val="0"/>
        <w:numPr>
          <w:ilvl w:val="0"/>
          <w:numId w:val="7"/>
        </w:numPr>
        <w:ind w:left="0" w:firstLine="709"/>
        <w:jc w:val="both"/>
        <w:rPr>
          <w:szCs w:val="28"/>
        </w:rPr>
      </w:pPr>
      <w:r w:rsidRPr="00452FF1">
        <w:rPr>
          <w:szCs w:val="28"/>
        </w:rPr>
        <w:t>энергетика (код  6.7)*;</w:t>
      </w:r>
    </w:p>
    <w:p w:rsidR="00A441DC" w:rsidRPr="00452FF1" w:rsidRDefault="00A441DC" w:rsidP="006A4563">
      <w:pPr>
        <w:widowControl w:val="0"/>
        <w:numPr>
          <w:ilvl w:val="0"/>
          <w:numId w:val="11"/>
        </w:numPr>
        <w:tabs>
          <w:tab w:val="left" w:pos="-2520"/>
        </w:tabs>
        <w:suppressAutoHyphens/>
        <w:ind w:left="0" w:firstLine="709"/>
        <w:jc w:val="both"/>
        <w:rPr>
          <w:szCs w:val="28"/>
        </w:rPr>
      </w:pPr>
      <w:r w:rsidRPr="00452FF1">
        <w:rPr>
          <w:szCs w:val="28"/>
        </w:rPr>
        <w:t>связь (код 6.8)*.</w:t>
      </w:r>
    </w:p>
    <w:p w:rsidR="00A441DC" w:rsidRPr="00452FF1" w:rsidRDefault="00A441DC" w:rsidP="00A441DC">
      <w:pPr>
        <w:pStyle w:val="Iauiue"/>
        <w:ind w:firstLine="709"/>
        <w:jc w:val="both"/>
        <w:rPr>
          <w:bCs/>
          <w:sz w:val="28"/>
          <w:szCs w:val="28"/>
        </w:rPr>
      </w:pPr>
      <w:r w:rsidRPr="00452FF1">
        <w:rPr>
          <w:sz w:val="28"/>
          <w:szCs w:val="28"/>
        </w:rPr>
        <w:t xml:space="preserve">3. </w:t>
      </w:r>
      <w:r w:rsidRPr="00452FF1">
        <w:rPr>
          <w:i/>
          <w:sz w:val="28"/>
          <w:szCs w:val="28"/>
        </w:rPr>
        <w:t>Вспомогательные виды разрешенного использования</w:t>
      </w:r>
      <w:r w:rsidRPr="00452FF1">
        <w:rPr>
          <w:bCs/>
          <w:sz w:val="28"/>
          <w:szCs w:val="28"/>
        </w:rPr>
        <w:t xml:space="preserve"> земельных участков и </w:t>
      </w:r>
      <w:r w:rsidRPr="00452FF1">
        <w:rPr>
          <w:bCs/>
          <w:sz w:val="28"/>
          <w:szCs w:val="28"/>
        </w:rPr>
        <w:lastRenderedPageBreak/>
        <w:t>объектов капитального строительства в зонах инженерной инфраструктуры:</w:t>
      </w:r>
    </w:p>
    <w:p w:rsidR="00A441DC" w:rsidRPr="00452FF1" w:rsidRDefault="00A441DC" w:rsidP="006A4563">
      <w:pPr>
        <w:widowControl w:val="0"/>
        <w:numPr>
          <w:ilvl w:val="0"/>
          <w:numId w:val="11"/>
        </w:numPr>
        <w:suppressAutoHyphens/>
        <w:ind w:left="0" w:firstLine="709"/>
        <w:jc w:val="both"/>
        <w:rPr>
          <w:szCs w:val="28"/>
        </w:rPr>
      </w:pPr>
      <w:r w:rsidRPr="00452FF1">
        <w:rPr>
          <w:szCs w:val="28"/>
        </w:rPr>
        <w:t>земельные участки (территории) общего пользования (код 12.0)*.</w:t>
      </w:r>
    </w:p>
    <w:p w:rsidR="00A441DC" w:rsidRPr="00452FF1" w:rsidRDefault="00A441DC" w:rsidP="00A441DC">
      <w:pPr>
        <w:widowControl w:val="0"/>
        <w:ind w:firstLine="709"/>
        <w:jc w:val="both"/>
        <w:rPr>
          <w:szCs w:val="28"/>
        </w:rPr>
      </w:pPr>
      <w:r w:rsidRPr="00452FF1">
        <w:rPr>
          <w:szCs w:val="28"/>
        </w:rPr>
        <w:t xml:space="preserve">4. </w:t>
      </w:r>
      <w:r w:rsidRPr="00452FF1">
        <w:rPr>
          <w:i/>
          <w:szCs w:val="28"/>
        </w:rPr>
        <w:t>Условно-разрешенные виды использования:</w:t>
      </w:r>
      <w:r w:rsidRPr="00452FF1">
        <w:rPr>
          <w:szCs w:val="28"/>
        </w:rPr>
        <w:t xml:space="preserve"> нет. </w:t>
      </w:r>
    </w:p>
    <w:p w:rsidR="00A441DC" w:rsidRPr="00452FF1" w:rsidRDefault="00A441DC" w:rsidP="00A441DC">
      <w:pPr>
        <w:widowControl w:val="0"/>
        <w:ind w:firstLine="709"/>
        <w:jc w:val="both"/>
        <w:rPr>
          <w:szCs w:val="28"/>
        </w:rPr>
      </w:pPr>
      <w:r w:rsidRPr="00452FF1">
        <w:rPr>
          <w:szCs w:val="28"/>
        </w:rPr>
        <w:t>5. Параметры использования земельных участков и объектов капитального строительства в зонах инженерной инфраструктуры:</w:t>
      </w:r>
    </w:p>
    <w:p w:rsidR="00A441DC" w:rsidRPr="00452FF1" w:rsidRDefault="00A441DC" w:rsidP="00A441DC">
      <w:pPr>
        <w:pStyle w:val="afd"/>
        <w:widowControl w:val="0"/>
        <w:ind w:firstLine="709"/>
        <w:jc w:val="both"/>
        <w:rPr>
          <w:sz w:val="28"/>
          <w:szCs w:val="28"/>
        </w:rPr>
      </w:pPr>
      <w:r w:rsidRPr="00452FF1">
        <w:rPr>
          <w:b/>
          <w:sz w:val="28"/>
          <w:szCs w:val="28"/>
        </w:rPr>
        <w:t>–</w:t>
      </w:r>
      <w:r w:rsidRPr="00452FF1">
        <w:rPr>
          <w:sz w:val="28"/>
          <w:szCs w:val="28"/>
        </w:rPr>
        <w:t xml:space="preserve">          минимальный размер земельного участка – 1 м</w:t>
      </w:r>
      <w:proofErr w:type="gramStart"/>
      <w:r w:rsidRPr="00452FF1">
        <w:rPr>
          <w:sz w:val="28"/>
          <w:szCs w:val="28"/>
          <w:vertAlign w:val="superscript"/>
        </w:rPr>
        <w:t>2</w:t>
      </w:r>
      <w:proofErr w:type="gramEnd"/>
      <w:r w:rsidRPr="00452FF1">
        <w:rPr>
          <w:sz w:val="28"/>
          <w:szCs w:val="28"/>
        </w:rPr>
        <w:t>;;</w:t>
      </w:r>
    </w:p>
    <w:p w:rsidR="00A441DC" w:rsidRPr="00452FF1" w:rsidRDefault="00A441DC" w:rsidP="00A441DC">
      <w:pPr>
        <w:widowControl w:val="0"/>
        <w:shd w:val="clear" w:color="auto" w:fill="FFFFFF"/>
        <w:tabs>
          <w:tab w:val="left" w:pos="1080"/>
        </w:tabs>
        <w:ind w:firstLine="709"/>
        <w:jc w:val="both"/>
        <w:rPr>
          <w:szCs w:val="28"/>
        </w:rPr>
      </w:pPr>
      <w:r w:rsidRPr="00452FF1">
        <w:rPr>
          <w:b/>
          <w:szCs w:val="28"/>
        </w:rPr>
        <w:t>–</w:t>
      </w:r>
      <w:r w:rsidRPr="00452FF1">
        <w:rPr>
          <w:szCs w:val="28"/>
        </w:rPr>
        <w:t xml:space="preserve">          максимальный размер земельного участка – 20000 м</w:t>
      </w:r>
      <w:proofErr w:type="gramStart"/>
      <w:r w:rsidRPr="00452FF1">
        <w:rPr>
          <w:szCs w:val="28"/>
          <w:vertAlign w:val="superscript"/>
        </w:rPr>
        <w:t>2</w:t>
      </w:r>
      <w:proofErr w:type="gramEnd"/>
      <w:r w:rsidRPr="00452FF1">
        <w:rPr>
          <w:szCs w:val="28"/>
        </w:rPr>
        <w:t>;</w:t>
      </w:r>
    </w:p>
    <w:p w:rsidR="00A441DC" w:rsidRPr="00452FF1" w:rsidRDefault="00A441DC" w:rsidP="00A441DC">
      <w:pPr>
        <w:shd w:val="clear" w:color="auto" w:fill="FFFFFF"/>
        <w:tabs>
          <w:tab w:val="left" w:pos="0"/>
        </w:tabs>
        <w:suppressAutoHyphens/>
        <w:ind w:firstLine="709"/>
        <w:jc w:val="both"/>
        <w:rPr>
          <w:szCs w:val="28"/>
        </w:rPr>
      </w:pPr>
      <w:r w:rsidRPr="00452FF1">
        <w:rPr>
          <w:b/>
          <w:szCs w:val="28"/>
        </w:rPr>
        <w:t xml:space="preserve">–       </w:t>
      </w:r>
      <w:r w:rsidRPr="00452FF1">
        <w:rPr>
          <w:szCs w:val="28"/>
        </w:rPr>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A441DC" w:rsidRPr="00452FF1" w:rsidRDefault="00A441DC" w:rsidP="00A441DC">
      <w:pPr>
        <w:widowControl w:val="0"/>
        <w:shd w:val="clear" w:color="auto" w:fill="FFFFFF"/>
        <w:tabs>
          <w:tab w:val="left" w:pos="0"/>
        </w:tabs>
        <w:suppressAutoHyphens/>
        <w:ind w:firstLine="709"/>
        <w:jc w:val="both"/>
        <w:rPr>
          <w:szCs w:val="28"/>
        </w:rPr>
      </w:pPr>
      <w:r w:rsidRPr="00452FF1">
        <w:rPr>
          <w:szCs w:val="28"/>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 строительные параметры объекта определяются документацией по планировке территории, проектом объекта строительства.</w:t>
      </w:r>
    </w:p>
    <w:p w:rsidR="00A441DC" w:rsidRPr="00452FF1" w:rsidRDefault="00A441DC" w:rsidP="00A441DC">
      <w:pPr>
        <w:widowControl w:val="0"/>
        <w:autoSpaceDE w:val="0"/>
        <w:autoSpaceDN w:val="0"/>
        <w:adjustRightInd w:val="0"/>
        <w:ind w:firstLine="709"/>
        <w:jc w:val="both"/>
        <w:rPr>
          <w:szCs w:val="28"/>
        </w:rPr>
      </w:pPr>
      <w:r w:rsidRPr="00452FF1">
        <w:rPr>
          <w:szCs w:val="28"/>
        </w:rPr>
        <w:t xml:space="preserve">6. </w:t>
      </w:r>
      <w:r w:rsidRPr="00452FF1">
        <w:rPr>
          <w:i/>
          <w:szCs w:val="28"/>
        </w:rPr>
        <w:t>Предельные размеры</w:t>
      </w:r>
      <w:r w:rsidRPr="00452FF1">
        <w:rPr>
          <w:szCs w:val="28"/>
        </w:rPr>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w:t>
      </w:r>
      <w:proofErr w:type="spellStart"/>
      <w:r w:rsidRPr="00452FF1">
        <w:rPr>
          <w:szCs w:val="28"/>
        </w:rPr>
        <w:t>СанПиН</w:t>
      </w:r>
      <w:proofErr w:type="spellEnd"/>
      <w:r w:rsidRPr="00452FF1">
        <w:rPr>
          <w:szCs w:val="28"/>
        </w:rPr>
        <w:t xml:space="preserve"> 2.2.1/2.1.1.1200-03 "Санитарно-защитные зоны и санитарная классификация предприятий, сооружений и иных объектов", </w:t>
      </w:r>
      <w:proofErr w:type="spellStart"/>
      <w:r w:rsidRPr="00452FF1">
        <w:rPr>
          <w:szCs w:val="28"/>
        </w:rPr>
        <w:t>СНиП</w:t>
      </w:r>
      <w:proofErr w:type="spellEnd"/>
      <w:r w:rsidRPr="00452FF1">
        <w:rPr>
          <w:szCs w:val="28"/>
        </w:rPr>
        <w:t xml:space="preserve"> 2.04.07-86 "Тепловые сети", </w:t>
      </w:r>
      <w:proofErr w:type="spellStart"/>
      <w:r w:rsidRPr="00452FF1">
        <w:rPr>
          <w:szCs w:val="28"/>
        </w:rPr>
        <w:t>СНиП</w:t>
      </w:r>
      <w:proofErr w:type="spellEnd"/>
      <w:r w:rsidRPr="00452FF1">
        <w:rPr>
          <w:szCs w:val="28"/>
        </w:rPr>
        <w:t xml:space="preserve"> 2.04.08-87 "Газоснабжение" с учетом реально сложившейся застройки и архитектурно-</w:t>
      </w:r>
      <w:proofErr w:type="gramStart"/>
      <w:r w:rsidRPr="00452FF1">
        <w:rPr>
          <w:szCs w:val="28"/>
        </w:rPr>
        <w:t>планировочным решением</w:t>
      </w:r>
      <w:proofErr w:type="gramEnd"/>
      <w:r w:rsidRPr="00452FF1">
        <w:rPr>
          <w:szCs w:val="28"/>
        </w:rPr>
        <w:t xml:space="preserve"> объекта.</w:t>
      </w:r>
    </w:p>
    <w:p w:rsidR="00A441DC" w:rsidRPr="00452FF1" w:rsidRDefault="00A441DC" w:rsidP="00A441DC">
      <w:pPr>
        <w:widowControl w:val="0"/>
        <w:ind w:firstLine="709"/>
        <w:jc w:val="both"/>
        <w:rPr>
          <w:szCs w:val="28"/>
        </w:rPr>
      </w:pPr>
      <w:r w:rsidRPr="00452FF1">
        <w:rPr>
          <w:szCs w:val="28"/>
        </w:rPr>
        <w:t>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A441DC" w:rsidRPr="00452FF1" w:rsidRDefault="00A441DC" w:rsidP="00A441DC">
      <w:pPr>
        <w:widowControl w:val="0"/>
        <w:shd w:val="clear" w:color="auto" w:fill="FFFFFF"/>
        <w:ind w:firstLine="709"/>
        <w:jc w:val="both"/>
        <w:rPr>
          <w:szCs w:val="28"/>
        </w:rPr>
      </w:pPr>
      <w:r w:rsidRPr="00452FF1">
        <w:rPr>
          <w:szCs w:val="28"/>
        </w:rPr>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A441DC" w:rsidRPr="00452FF1" w:rsidRDefault="00A441DC" w:rsidP="00A441DC">
      <w:pPr>
        <w:widowControl w:val="0"/>
        <w:ind w:firstLine="709"/>
        <w:jc w:val="both"/>
        <w:rPr>
          <w:szCs w:val="28"/>
        </w:rPr>
      </w:pPr>
      <w:r w:rsidRPr="00452FF1">
        <w:rPr>
          <w:szCs w:val="28"/>
        </w:rPr>
        <w:t xml:space="preserve">9. Размещение рекламных конструкций является разрешенным видом использования </w:t>
      </w:r>
      <w:proofErr w:type="gramStart"/>
      <w:r w:rsidRPr="00452FF1">
        <w:rPr>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452FF1">
        <w:rPr>
          <w:szCs w:val="28"/>
        </w:rPr>
        <w:t xml:space="preserve"> муниципального образования </w:t>
      </w:r>
      <w:proofErr w:type="spellStart"/>
      <w:r w:rsidRPr="00452FF1">
        <w:rPr>
          <w:szCs w:val="28"/>
        </w:rPr>
        <w:t>Ребрихинский</w:t>
      </w:r>
      <w:proofErr w:type="spellEnd"/>
      <w:r w:rsidRPr="00452FF1">
        <w:rPr>
          <w:szCs w:val="28"/>
        </w:rPr>
        <w:t xml:space="preserve"> район Алтайского края.</w:t>
      </w:r>
    </w:p>
    <w:p w:rsidR="001476B9" w:rsidRPr="00452FF1" w:rsidRDefault="0011039A" w:rsidP="00A441DC">
      <w:pPr>
        <w:widowControl w:val="0"/>
        <w:ind w:firstLine="709"/>
        <w:jc w:val="both"/>
        <w:rPr>
          <w:sz w:val="24"/>
          <w:szCs w:val="24"/>
        </w:rPr>
      </w:pPr>
      <w:r w:rsidRPr="00452FF1">
        <w:t xml:space="preserve">*- код в соответствии с Приказом Федеральной службы государственной регистрации, кадастра и картографии от 10.11.2020 № </w:t>
      </w:r>
      <w:proofErr w:type="gramStart"/>
      <w:r w:rsidRPr="00452FF1">
        <w:t>П</w:t>
      </w:r>
      <w:proofErr w:type="gramEnd"/>
      <w:r w:rsidRPr="00452FF1">
        <w:t>/0420 «Об утверждении классификатора видов разрешенного использования земельных участков».</w:t>
      </w:r>
    </w:p>
    <w:p w:rsidR="001476B9" w:rsidRPr="00452FF1" w:rsidRDefault="001476B9" w:rsidP="001476B9">
      <w:pPr>
        <w:shd w:val="clear" w:color="auto" w:fill="FFFFFF"/>
        <w:tabs>
          <w:tab w:val="left" w:pos="9781"/>
        </w:tabs>
        <w:spacing w:line="274" w:lineRule="exact"/>
        <w:ind w:right="7" w:firstLine="570"/>
        <w:jc w:val="both"/>
        <w:rPr>
          <w:b/>
          <w:bCs/>
          <w:spacing w:val="-1"/>
          <w:szCs w:val="28"/>
        </w:rPr>
      </w:pPr>
    </w:p>
    <w:p w:rsidR="001476B9" w:rsidRPr="00452FF1" w:rsidRDefault="001476B9" w:rsidP="001476B9">
      <w:pPr>
        <w:shd w:val="clear" w:color="auto" w:fill="FFFFFF"/>
        <w:spacing w:before="240" w:after="240"/>
        <w:ind w:firstLine="539"/>
        <w:jc w:val="both"/>
        <w:outlineLvl w:val="2"/>
        <w:rPr>
          <w:szCs w:val="28"/>
        </w:rPr>
      </w:pPr>
      <w:bookmarkStart w:id="164" w:name="_Toc282347546"/>
      <w:bookmarkStart w:id="165" w:name="_Toc282596479"/>
      <w:bookmarkStart w:id="166" w:name="_Toc125908026"/>
      <w:r w:rsidRPr="00452FF1">
        <w:rPr>
          <w:b/>
          <w:szCs w:val="28"/>
        </w:rPr>
        <w:t xml:space="preserve">Статья 31. </w:t>
      </w:r>
      <w:bookmarkStart w:id="167" w:name="_Toc36028845"/>
      <w:bookmarkEnd w:id="164"/>
      <w:bookmarkEnd w:id="165"/>
      <w:r w:rsidR="00A441DC" w:rsidRPr="00452FF1">
        <w:rPr>
          <w:b/>
        </w:rPr>
        <w:t>Градостроительные регламенты на территории зоны, занятой объектами сельскохозяйственного назначения</w:t>
      </w:r>
      <w:bookmarkEnd w:id="166"/>
      <w:bookmarkEnd w:id="167"/>
      <w:r w:rsidRPr="00452FF1">
        <w:rPr>
          <w:szCs w:val="28"/>
        </w:rPr>
        <w:t xml:space="preserve"> </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1. Зона, занятая объектами сельскохозяйственного назначения (код зоны Сх</w:t>
      </w:r>
      <w:proofErr w:type="gramStart"/>
      <w:r w:rsidRPr="00452FF1">
        <w:rPr>
          <w:sz w:val="28"/>
          <w:szCs w:val="28"/>
        </w:rPr>
        <w:t>2</w:t>
      </w:r>
      <w:proofErr w:type="gramEnd"/>
      <w:r w:rsidRPr="00452FF1">
        <w:rPr>
          <w:sz w:val="28"/>
          <w:szCs w:val="28"/>
        </w:rPr>
        <w:t>) предназначены для размещения объектов сельскохозяйственного назначения.</w:t>
      </w:r>
    </w:p>
    <w:p w:rsidR="00A441DC" w:rsidRPr="00452FF1" w:rsidRDefault="00A441DC" w:rsidP="00A441DC">
      <w:pPr>
        <w:pStyle w:val="a9"/>
        <w:widowControl w:val="0"/>
        <w:tabs>
          <w:tab w:val="left" w:pos="720"/>
        </w:tabs>
        <w:ind w:firstLine="709"/>
        <w:jc w:val="both"/>
        <w:rPr>
          <w:sz w:val="28"/>
          <w:szCs w:val="28"/>
        </w:rPr>
      </w:pPr>
      <w:r w:rsidRPr="00452FF1">
        <w:rPr>
          <w:sz w:val="28"/>
          <w:szCs w:val="28"/>
        </w:rPr>
        <w:lastRenderedPageBreak/>
        <w:t xml:space="preserve">2. </w:t>
      </w:r>
      <w:r w:rsidRPr="00452FF1">
        <w:rPr>
          <w:i/>
          <w:sz w:val="28"/>
          <w:szCs w:val="28"/>
        </w:rPr>
        <w:t>Основные виды разрешенного использования</w:t>
      </w:r>
      <w:r w:rsidRPr="00452FF1">
        <w:rPr>
          <w:sz w:val="28"/>
          <w:szCs w:val="28"/>
        </w:rPr>
        <w:t xml:space="preserve"> земельных участков и объектов капитального строительства в зонах, предназначенных для ведения сельского хозяйства:</w:t>
      </w:r>
    </w:p>
    <w:p w:rsidR="00A441DC" w:rsidRPr="00452FF1" w:rsidRDefault="00A441DC" w:rsidP="006A4563">
      <w:pPr>
        <w:widowControl w:val="0"/>
        <w:numPr>
          <w:ilvl w:val="0"/>
          <w:numId w:val="13"/>
        </w:numPr>
        <w:shd w:val="clear" w:color="auto" w:fill="FFFFFF"/>
        <w:tabs>
          <w:tab w:val="left" w:pos="0"/>
          <w:tab w:val="left" w:pos="709"/>
        </w:tabs>
        <w:suppressAutoHyphens/>
        <w:snapToGrid w:val="0"/>
        <w:ind w:left="0" w:firstLine="709"/>
        <w:jc w:val="both"/>
        <w:rPr>
          <w:szCs w:val="28"/>
        </w:rPr>
      </w:pPr>
      <w:r w:rsidRPr="00452FF1">
        <w:rPr>
          <w:szCs w:val="28"/>
        </w:rPr>
        <w:t>животноводство – (код 1.7)*;</w:t>
      </w:r>
    </w:p>
    <w:p w:rsidR="00A441DC" w:rsidRPr="00452FF1" w:rsidRDefault="00A441DC" w:rsidP="006A4563">
      <w:pPr>
        <w:widowControl w:val="0"/>
        <w:numPr>
          <w:ilvl w:val="0"/>
          <w:numId w:val="13"/>
        </w:numPr>
        <w:shd w:val="clear" w:color="auto" w:fill="FFFFFF"/>
        <w:tabs>
          <w:tab w:val="left" w:pos="0"/>
          <w:tab w:val="left" w:pos="709"/>
        </w:tabs>
        <w:suppressAutoHyphens/>
        <w:snapToGrid w:val="0"/>
        <w:ind w:left="0" w:firstLine="709"/>
        <w:jc w:val="both"/>
        <w:rPr>
          <w:szCs w:val="28"/>
        </w:rPr>
      </w:pPr>
      <w:r w:rsidRPr="00452FF1">
        <w:rPr>
          <w:szCs w:val="28"/>
        </w:rPr>
        <w:t>научное обеспечение сельского хозяйства – (код 1.14)*;</w:t>
      </w:r>
    </w:p>
    <w:p w:rsidR="00A441DC" w:rsidRPr="00452FF1" w:rsidRDefault="00A441DC" w:rsidP="006A4563">
      <w:pPr>
        <w:widowControl w:val="0"/>
        <w:numPr>
          <w:ilvl w:val="0"/>
          <w:numId w:val="13"/>
        </w:numPr>
        <w:shd w:val="clear" w:color="auto" w:fill="FFFFFF"/>
        <w:tabs>
          <w:tab w:val="left" w:pos="0"/>
          <w:tab w:val="left" w:pos="709"/>
        </w:tabs>
        <w:suppressAutoHyphens/>
        <w:snapToGrid w:val="0"/>
        <w:ind w:left="0" w:firstLine="709"/>
        <w:jc w:val="both"/>
        <w:rPr>
          <w:szCs w:val="28"/>
        </w:rPr>
      </w:pPr>
      <w:r w:rsidRPr="00452FF1">
        <w:rPr>
          <w:szCs w:val="28"/>
        </w:rPr>
        <w:t>хранение и переработка сельскохозяйственной продукции – (код 1.15)*;</w:t>
      </w:r>
    </w:p>
    <w:p w:rsidR="00A441DC" w:rsidRPr="00452FF1" w:rsidRDefault="00D64956" w:rsidP="006A4563">
      <w:pPr>
        <w:widowControl w:val="0"/>
        <w:numPr>
          <w:ilvl w:val="0"/>
          <w:numId w:val="13"/>
        </w:numPr>
        <w:shd w:val="clear" w:color="auto" w:fill="FFFFFF"/>
        <w:tabs>
          <w:tab w:val="left" w:pos="0"/>
          <w:tab w:val="left" w:pos="709"/>
        </w:tabs>
        <w:suppressAutoHyphens/>
        <w:snapToGrid w:val="0"/>
        <w:ind w:left="0" w:firstLine="709"/>
        <w:jc w:val="both"/>
        <w:rPr>
          <w:szCs w:val="28"/>
        </w:rPr>
      </w:pPr>
      <w:r w:rsidRPr="00452FF1">
        <w:rPr>
          <w:szCs w:val="28"/>
        </w:rPr>
        <w:t>склад</w:t>
      </w:r>
      <w:r w:rsidR="00A441DC" w:rsidRPr="00452FF1">
        <w:rPr>
          <w:szCs w:val="28"/>
        </w:rPr>
        <w:t xml:space="preserve"> (код 6.9)*;</w:t>
      </w:r>
    </w:p>
    <w:p w:rsidR="00A441DC" w:rsidRPr="00452FF1" w:rsidRDefault="00A441DC" w:rsidP="006A4563">
      <w:pPr>
        <w:widowControl w:val="0"/>
        <w:numPr>
          <w:ilvl w:val="0"/>
          <w:numId w:val="13"/>
        </w:numPr>
        <w:shd w:val="clear" w:color="auto" w:fill="FFFFFF"/>
        <w:tabs>
          <w:tab w:val="left" w:pos="0"/>
          <w:tab w:val="left" w:pos="709"/>
        </w:tabs>
        <w:suppressAutoHyphens/>
        <w:snapToGrid w:val="0"/>
        <w:ind w:left="0" w:firstLine="709"/>
        <w:jc w:val="both"/>
        <w:rPr>
          <w:szCs w:val="28"/>
        </w:rPr>
      </w:pPr>
      <w:proofErr w:type="spellStart"/>
      <w:r w:rsidRPr="00452FF1">
        <w:rPr>
          <w:szCs w:val="28"/>
          <w:lang w:val="en-US"/>
        </w:rPr>
        <w:t>обеспечение</w:t>
      </w:r>
      <w:proofErr w:type="spellEnd"/>
      <w:r w:rsidRPr="00452FF1">
        <w:rPr>
          <w:szCs w:val="28"/>
          <w:lang w:val="en-US"/>
        </w:rPr>
        <w:t xml:space="preserve"> </w:t>
      </w:r>
      <w:proofErr w:type="spellStart"/>
      <w:r w:rsidRPr="00452FF1">
        <w:rPr>
          <w:szCs w:val="28"/>
          <w:lang w:val="en-US"/>
        </w:rPr>
        <w:t>сельскохозяйственного</w:t>
      </w:r>
      <w:proofErr w:type="spellEnd"/>
      <w:r w:rsidRPr="00452FF1">
        <w:rPr>
          <w:szCs w:val="28"/>
          <w:lang w:val="en-US"/>
        </w:rPr>
        <w:t xml:space="preserve"> </w:t>
      </w:r>
      <w:proofErr w:type="spellStart"/>
      <w:r w:rsidRPr="00452FF1">
        <w:rPr>
          <w:szCs w:val="28"/>
          <w:lang w:val="en-US"/>
        </w:rPr>
        <w:t>производства</w:t>
      </w:r>
      <w:proofErr w:type="spellEnd"/>
      <w:r w:rsidRPr="00452FF1">
        <w:rPr>
          <w:szCs w:val="28"/>
        </w:rPr>
        <w:t xml:space="preserve"> – (код 1.18)*</w:t>
      </w:r>
      <w:r w:rsidRPr="00452FF1">
        <w:rPr>
          <w:szCs w:val="28"/>
          <w:lang w:val="en-US"/>
        </w:rPr>
        <w:t>;</w:t>
      </w:r>
    </w:p>
    <w:p w:rsidR="00A441DC" w:rsidRPr="00452FF1" w:rsidRDefault="00A441DC" w:rsidP="006A4563">
      <w:pPr>
        <w:widowControl w:val="0"/>
        <w:numPr>
          <w:ilvl w:val="0"/>
          <w:numId w:val="13"/>
        </w:numPr>
        <w:shd w:val="clear" w:color="auto" w:fill="FFFFFF"/>
        <w:tabs>
          <w:tab w:val="left" w:pos="-2520"/>
        </w:tabs>
        <w:ind w:left="0" w:firstLine="709"/>
        <w:jc w:val="both"/>
        <w:rPr>
          <w:szCs w:val="28"/>
        </w:rPr>
      </w:pPr>
      <w:r w:rsidRPr="00452FF1">
        <w:rPr>
          <w:szCs w:val="28"/>
        </w:rPr>
        <w:t>коммунальное обслуживание (код 3.1)*</w:t>
      </w:r>
      <w:r w:rsidRPr="00452FF1">
        <w:rPr>
          <w:szCs w:val="28"/>
          <w:lang w:val="en-US"/>
        </w:rPr>
        <w:t>.</w:t>
      </w:r>
    </w:p>
    <w:p w:rsidR="00A441DC" w:rsidRPr="00452FF1" w:rsidRDefault="00A441DC" w:rsidP="00A441DC">
      <w:pPr>
        <w:pStyle w:val="a9"/>
        <w:widowControl w:val="0"/>
        <w:tabs>
          <w:tab w:val="left" w:pos="720"/>
        </w:tabs>
        <w:ind w:firstLine="709"/>
        <w:jc w:val="both"/>
        <w:rPr>
          <w:sz w:val="28"/>
          <w:szCs w:val="28"/>
        </w:rPr>
      </w:pPr>
      <w:r w:rsidRPr="00452FF1">
        <w:rPr>
          <w:sz w:val="28"/>
          <w:szCs w:val="28"/>
        </w:rPr>
        <w:t>3.</w:t>
      </w:r>
      <w:r w:rsidRPr="00452FF1">
        <w:rPr>
          <w:i/>
          <w:sz w:val="28"/>
          <w:szCs w:val="28"/>
        </w:rPr>
        <w:t xml:space="preserve"> Условно-разрешенные виды использования – нет.</w:t>
      </w:r>
    </w:p>
    <w:p w:rsidR="00A441DC" w:rsidRPr="00452FF1" w:rsidRDefault="00A441DC" w:rsidP="00A441DC">
      <w:pPr>
        <w:pStyle w:val="a9"/>
        <w:widowControl w:val="0"/>
        <w:tabs>
          <w:tab w:val="left" w:pos="720"/>
        </w:tabs>
        <w:ind w:firstLine="709"/>
        <w:jc w:val="both"/>
        <w:rPr>
          <w:sz w:val="28"/>
          <w:szCs w:val="28"/>
        </w:rPr>
      </w:pPr>
      <w:r w:rsidRPr="00452FF1">
        <w:rPr>
          <w:sz w:val="28"/>
          <w:szCs w:val="28"/>
        </w:rPr>
        <w:t xml:space="preserve">4. </w:t>
      </w:r>
      <w:r w:rsidRPr="00452FF1">
        <w:rPr>
          <w:bCs/>
          <w:i/>
          <w:sz w:val="28"/>
          <w:szCs w:val="28"/>
        </w:rPr>
        <w:t>Вспомогательные виды разрешенного использования</w:t>
      </w:r>
      <w:r w:rsidRPr="00452FF1">
        <w:rPr>
          <w:bCs/>
          <w:sz w:val="28"/>
          <w:szCs w:val="28"/>
        </w:rPr>
        <w:t xml:space="preserve"> земельных участков и объектов капитального строительства</w:t>
      </w:r>
      <w:r w:rsidRPr="00452FF1">
        <w:rPr>
          <w:sz w:val="28"/>
          <w:szCs w:val="28"/>
        </w:rPr>
        <w:t>: нет.</w:t>
      </w:r>
    </w:p>
    <w:p w:rsidR="00A441DC" w:rsidRPr="00452FF1" w:rsidRDefault="00A441DC" w:rsidP="00A441DC">
      <w:pPr>
        <w:widowControl w:val="0"/>
        <w:shd w:val="clear" w:color="auto" w:fill="FFFFFF"/>
        <w:tabs>
          <w:tab w:val="left" w:pos="0"/>
        </w:tabs>
        <w:snapToGrid w:val="0"/>
        <w:ind w:firstLine="567"/>
        <w:jc w:val="both"/>
        <w:rPr>
          <w:szCs w:val="28"/>
        </w:rPr>
      </w:pPr>
      <w:r w:rsidRPr="00452FF1">
        <w:rPr>
          <w:szCs w:val="28"/>
        </w:rPr>
        <w:t>5. Предельные размеры земельных участков с видами разрешенного использования, допустимых к размещению в данной территориальной зоне:</w:t>
      </w:r>
    </w:p>
    <w:p w:rsidR="00A441DC" w:rsidRPr="00452FF1" w:rsidRDefault="00A441DC" w:rsidP="00A441DC">
      <w:pPr>
        <w:pStyle w:val="afd"/>
        <w:widowControl w:val="0"/>
        <w:ind w:firstLine="709"/>
        <w:jc w:val="both"/>
        <w:rPr>
          <w:sz w:val="28"/>
          <w:szCs w:val="28"/>
        </w:rPr>
      </w:pPr>
      <w:r w:rsidRPr="00452FF1">
        <w:rPr>
          <w:b/>
          <w:sz w:val="28"/>
          <w:szCs w:val="28"/>
        </w:rPr>
        <w:t>–</w:t>
      </w:r>
      <w:r w:rsidRPr="00452FF1">
        <w:rPr>
          <w:sz w:val="28"/>
          <w:szCs w:val="28"/>
        </w:rPr>
        <w:t xml:space="preserve"> минимальный размер земельного участка – 400 м</w:t>
      </w:r>
      <w:proofErr w:type="gramStart"/>
      <w:r w:rsidRPr="00452FF1">
        <w:rPr>
          <w:sz w:val="28"/>
          <w:szCs w:val="28"/>
          <w:vertAlign w:val="superscript"/>
        </w:rPr>
        <w:t>2</w:t>
      </w:r>
      <w:proofErr w:type="gramEnd"/>
      <w:r w:rsidRPr="00452FF1">
        <w:rPr>
          <w:sz w:val="28"/>
          <w:szCs w:val="28"/>
        </w:rPr>
        <w:t>;</w:t>
      </w:r>
    </w:p>
    <w:p w:rsidR="00A441DC" w:rsidRPr="00452FF1" w:rsidRDefault="00A441DC" w:rsidP="00A441DC">
      <w:pPr>
        <w:pStyle w:val="afd"/>
        <w:widowControl w:val="0"/>
        <w:ind w:firstLine="709"/>
        <w:jc w:val="both"/>
        <w:rPr>
          <w:sz w:val="28"/>
          <w:szCs w:val="28"/>
        </w:rPr>
      </w:pPr>
      <w:r w:rsidRPr="00452FF1">
        <w:rPr>
          <w:b/>
          <w:sz w:val="28"/>
          <w:szCs w:val="28"/>
        </w:rPr>
        <w:t>–</w:t>
      </w:r>
      <w:r w:rsidRPr="00452FF1">
        <w:rPr>
          <w:sz w:val="28"/>
          <w:szCs w:val="28"/>
        </w:rPr>
        <w:t xml:space="preserve"> максимальный размер земельного участка – 300000 м</w:t>
      </w:r>
      <w:proofErr w:type="gramStart"/>
      <w:r w:rsidRPr="00452FF1">
        <w:rPr>
          <w:sz w:val="28"/>
          <w:szCs w:val="28"/>
          <w:vertAlign w:val="superscript"/>
        </w:rPr>
        <w:t>2</w:t>
      </w:r>
      <w:proofErr w:type="gramEnd"/>
      <w:r w:rsidRPr="00452FF1">
        <w:rPr>
          <w:sz w:val="28"/>
          <w:szCs w:val="28"/>
        </w:rPr>
        <w:t xml:space="preserve">. </w:t>
      </w:r>
    </w:p>
    <w:p w:rsidR="00A441DC" w:rsidRPr="00452FF1" w:rsidRDefault="00A441DC" w:rsidP="00A441DC">
      <w:pPr>
        <w:shd w:val="clear" w:color="auto" w:fill="FFFFFF"/>
        <w:tabs>
          <w:tab w:val="left" w:pos="0"/>
        </w:tabs>
        <w:suppressAutoHyphens/>
        <w:ind w:firstLine="709"/>
        <w:jc w:val="both"/>
        <w:rPr>
          <w:szCs w:val="28"/>
        </w:rPr>
      </w:pPr>
      <w:r w:rsidRPr="00452FF1">
        <w:rPr>
          <w:b/>
          <w:szCs w:val="28"/>
        </w:rPr>
        <w:t xml:space="preserve">– </w:t>
      </w:r>
      <w:r w:rsidRPr="00452FF1">
        <w:rPr>
          <w:szCs w:val="28"/>
        </w:rPr>
        <w:t>минимальные отступы от границ земельных участков в целях определения мест допустимого размещения зданий, строений, сооружений – 3м,</w:t>
      </w:r>
    </w:p>
    <w:p w:rsidR="00A441DC" w:rsidRPr="00452FF1" w:rsidRDefault="00A441DC" w:rsidP="00A441DC">
      <w:pPr>
        <w:shd w:val="clear" w:color="auto" w:fill="FFFFFF"/>
        <w:tabs>
          <w:tab w:val="left" w:pos="0"/>
        </w:tabs>
        <w:suppressAutoHyphens/>
        <w:ind w:firstLine="709"/>
        <w:jc w:val="both"/>
        <w:rPr>
          <w:szCs w:val="28"/>
        </w:rPr>
      </w:pPr>
      <w:r w:rsidRPr="00452FF1">
        <w:rPr>
          <w:b/>
          <w:szCs w:val="28"/>
        </w:rPr>
        <w:t>–</w:t>
      </w:r>
      <w:r w:rsidRPr="00452FF1">
        <w:rPr>
          <w:szCs w:val="28"/>
        </w:rPr>
        <w:t xml:space="preserve"> минимальная, максимальная высота зданий, строений, сооружений, максимальный процент застройки не устанавливаются.</w:t>
      </w:r>
    </w:p>
    <w:p w:rsidR="00A441DC" w:rsidRPr="00452FF1" w:rsidRDefault="00A441DC" w:rsidP="00A441DC">
      <w:pPr>
        <w:ind w:firstLine="720"/>
        <w:jc w:val="both"/>
        <w:rPr>
          <w:szCs w:val="28"/>
        </w:rPr>
      </w:pPr>
      <w:r w:rsidRPr="00452FF1">
        <w:rPr>
          <w:szCs w:val="28"/>
        </w:rPr>
        <w:t>6. Размещение объектов сельскохозяйственного назначения допускается только с соблюдением требований санитарных норм и правил.</w:t>
      </w:r>
    </w:p>
    <w:p w:rsidR="001476B9" w:rsidRPr="00452FF1" w:rsidRDefault="0011039A" w:rsidP="00A441DC">
      <w:pPr>
        <w:widowControl w:val="0"/>
        <w:ind w:firstLine="720"/>
        <w:jc w:val="both"/>
        <w:rPr>
          <w:sz w:val="22"/>
          <w:szCs w:val="22"/>
        </w:rPr>
      </w:pPr>
      <w:r w:rsidRPr="00452FF1">
        <w:t xml:space="preserve">*- код в соответствии с Приказом Федеральной службы государственной регистрации, кадастра и картографии от 10.11.2020 № </w:t>
      </w:r>
      <w:proofErr w:type="gramStart"/>
      <w:r w:rsidRPr="00452FF1">
        <w:t>П</w:t>
      </w:r>
      <w:proofErr w:type="gramEnd"/>
      <w:r w:rsidRPr="00452FF1">
        <w:t>/0420 «Об утверждении классификатора видов разрешенного использования земельных участков».</w:t>
      </w:r>
    </w:p>
    <w:p w:rsidR="001476B9" w:rsidRPr="00452FF1" w:rsidRDefault="001476B9" w:rsidP="001476B9">
      <w:pPr>
        <w:shd w:val="clear" w:color="auto" w:fill="FFFFFF"/>
        <w:ind w:firstLine="709"/>
        <w:jc w:val="both"/>
        <w:rPr>
          <w:szCs w:val="28"/>
        </w:rPr>
      </w:pPr>
    </w:p>
    <w:p w:rsidR="001476B9" w:rsidRPr="00452FF1" w:rsidRDefault="001476B9" w:rsidP="001476B9">
      <w:pPr>
        <w:shd w:val="clear" w:color="auto" w:fill="FFFFFF"/>
        <w:tabs>
          <w:tab w:val="left" w:pos="0"/>
        </w:tabs>
        <w:spacing w:before="240" w:after="240"/>
        <w:jc w:val="both"/>
        <w:outlineLvl w:val="2"/>
        <w:rPr>
          <w:b/>
          <w:bCs/>
          <w:szCs w:val="28"/>
        </w:rPr>
      </w:pPr>
      <w:r w:rsidRPr="00452FF1">
        <w:rPr>
          <w:b/>
          <w:szCs w:val="28"/>
        </w:rPr>
        <w:tab/>
      </w:r>
      <w:bookmarkStart w:id="168" w:name="_Toc282347547"/>
      <w:bookmarkStart w:id="169" w:name="_Toc282596480"/>
      <w:bookmarkStart w:id="170" w:name="_Toc125908027"/>
      <w:r w:rsidRPr="00452FF1">
        <w:rPr>
          <w:b/>
          <w:szCs w:val="28"/>
        </w:rPr>
        <w:t>Статья 32.</w:t>
      </w:r>
      <w:r w:rsidRPr="00452FF1">
        <w:rPr>
          <w:b/>
          <w:bCs/>
          <w:szCs w:val="28"/>
        </w:rPr>
        <w:t xml:space="preserve"> </w:t>
      </w:r>
      <w:bookmarkStart w:id="171" w:name="_Toc36028846"/>
      <w:bookmarkEnd w:id="168"/>
      <w:bookmarkEnd w:id="169"/>
      <w:r w:rsidR="00A441DC" w:rsidRPr="00452FF1">
        <w:rPr>
          <w:b/>
        </w:rPr>
        <w:t>Градостроительные регламенты в зоне рекреационного назначения</w:t>
      </w:r>
      <w:bookmarkEnd w:id="170"/>
      <w:bookmarkEnd w:id="171"/>
    </w:p>
    <w:p w:rsidR="00A441DC" w:rsidRPr="00452FF1" w:rsidRDefault="00A441DC" w:rsidP="00A441DC">
      <w:pPr>
        <w:shd w:val="clear" w:color="auto" w:fill="FFFFFF"/>
        <w:tabs>
          <w:tab w:val="left" w:pos="0"/>
        </w:tabs>
        <w:ind w:firstLine="709"/>
        <w:jc w:val="both"/>
        <w:rPr>
          <w:bCs/>
          <w:szCs w:val="28"/>
        </w:rPr>
      </w:pPr>
      <w:r w:rsidRPr="00452FF1">
        <w:rPr>
          <w:iCs/>
          <w:szCs w:val="28"/>
        </w:rPr>
        <w:t xml:space="preserve">1. Зона рекреационного назначения выделена для размещения мест отдыха общего пользования - парков, садов, скверов, ландшафтных участков </w:t>
      </w:r>
      <w:r w:rsidRPr="00452FF1">
        <w:rPr>
          <w:bCs/>
          <w:szCs w:val="28"/>
        </w:rPr>
        <w:t>(код зоны Р)</w:t>
      </w:r>
      <w:r w:rsidRPr="00452FF1">
        <w:rPr>
          <w:iCs/>
          <w:szCs w:val="28"/>
        </w:rPr>
        <w:t>.</w:t>
      </w:r>
    </w:p>
    <w:p w:rsidR="00A441DC" w:rsidRPr="00452FF1" w:rsidRDefault="00A441DC" w:rsidP="00A441DC">
      <w:pPr>
        <w:widowControl w:val="0"/>
        <w:shd w:val="clear" w:color="auto" w:fill="FFFFFF"/>
        <w:tabs>
          <w:tab w:val="left" w:pos="0"/>
        </w:tabs>
        <w:ind w:firstLine="709"/>
        <w:jc w:val="both"/>
        <w:rPr>
          <w:bCs/>
          <w:szCs w:val="28"/>
        </w:rPr>
      </w:pPr>
      <w:r w:rsidRPr="00452FF1">
        <w:rPr>
          <w:szCs w:val="28"/>
        </w:rPr>
        <w:t xml:space="preserve">2. </w:t>
      </w:r>
      <w:r w:rsidRPr="00452FF1">
        <w:rPr>
          <w:bCs/>
          <w:i/>
          <w:szCs w:val="28"/>
        </w:rPr>
        <w:t>Основные виды разрешенного использования</w:t>
      </w:r>
      <w:r w:rsidRPr="00452FF1">
        <w:rPr>
          <w:bCs/>
          <w:szCs w:val="28"/>
        </w:rPr>
        <w:t xml:space="preserve"> земельных участков и объектов капитального строительства:</w:t>
      </w:r>
    </w:p>
    <w:p w:rsidR="00A441DC" w:rsidRPr="00452FF1" w:rsidRDefault="00A441DC" w:rsidP="006A4563">
      <w:pPr>
        <w:pStyle w:val="Iauiue"/>
        <w:numPr>
          <w:ilvl w:val="0"/>
          <w:numId w:val="12"/>
        </w:numPr>
        <w:shd w:val="clear" w:color="auto" w:fill="FFFFFF"/>
        <w:tabs>
          <w:tab w:val="left" w:pos="0"/>
        </w:tabs>
        <w:snapToGrid w:val="0"/>
        <w:ind w:left="0" w:firstLine="709"/>
        <w:jc w:val="both"/>
        <w:rPr>
          <w:sz w:val="28"/>
          <w:szCs w:val="28"/>
        </w:rPr>
      </w:pPr>
      <w:r w:rsidRPr="00452FF1">
        <w:rPr>
          <w:sz w:val="28"/>
          <w:szCs w:val="28"/>
        </w:rPr>
        <w:t>земельные участки (территории) общего пользования (код 12.0)*;</w:t>
      </w:r>
    </w:p>
    <w:p w:rsidR="00A441DC" w:rsidRPr="00452FF1" w:rsidRDefault="00A441DC" w:rsidP="006A4563">
      <w:pPr>
        <w:pStyle w:val="Iauiue"/>
        <w:numPr>
          <w:ilvl w:val="0"/>
          <w:numId w:val="12"/>
        </w:numPr>
        <w:shd w:val="clear" w:color="auto" w:fill="FFFFFF"/>
        <w:tabs>
          <w:tab w:val="left" w:pos="0"/>
        </w:tabs>
        <w:snapToGrid w:val="0"/>
        <w:ind w:left="0" w:firstLine="709"/>
        <w:jc w:val="both"/>
        <w:rPr>
          <w:sz w:val="28"/>
          <w:szCs w:val="28"/>
        </w:rPr>
      </w:pPr>
      <w:r w:rsidRPr="00452FF1">
        <w:rPr>
          <w:sz w:val="28"/>
          <w:szCs w:val="28"/>
        </w:rPr>
        <w:t>историко-культурная деятельность (код 9.3)*</w:t>
      </w:r>
      <w:r w:rsidRPr="00452FF1">
        <w:rPr>
          <w:sz w:val="28"/>
          <w:szCs w:val="28"/>
          <w:lang w:val="en-US"/>
        </w:rPr>
        <w:t>;</w:t>
      </w:r>
    </w:p>
    <w:p w:rsidR="00A441DC" w:rsidRPr="00452FF1" w:rsidRDefault="00A441DC" w:rsidP="006A4563">
      <w:pPr>
        <w:pStyle w:val="Iauiue"/>
        <w:numPr>
          <w:ilvl w:val="0"/>
          <w:numId w:val="12"/>
        </w:numPr>
        <w:shd w:val="clear" w:color="auto" w:fill="FFFFFF"/>
        <w:tabs>
          <w:tab w:val="left" w:pos="0"/>
        </w:tabs>
        <w:snapToGrid w:val="0"/>
        <w:ind w:left="0" w:firstLine="709"/>
        <w:jc w:val="both"/>
        <w:rPr>
          <w:sz w:val="28"/>
          <w:szCs w:val="28"/>
        </w:rPr>
      </w:pPr>
      <w:r w:rsidRPr="00452FF1">
        <w:rPr>
          <w:sz w:val="28"/>
          <w:szCs w:val="28"/>
        </w:rPr>
        <w:t>природно-познавательный туризм (код 5.2)*.</w:t>
      </w:r>
    </w:p>
    <w:p w:rsidR="00A441DC" w:rsidRPr="00452FF1" w:rsidRDefault="00A441DC" w:rsidP="00A441DC">
      <w:pPr>
        <w:pStyle w:val="Iauiue"/>
        <w:shd w:val="clear" w:color="auto" w:fill="FFFFFF"/>
        <w:tabs>
          <w:tab w:val="left" w:pos="0"/>
        </w:tabs>
        <w:snapToGrid w:val="0"/>
        <w:ind w:firstLine="709"/>
        <w:jc w:val="both"/>
        <w:rPr>
          <w:sz w:val="28"/>
          <w:szCs w:val="28"/>
        </w:rPr>
      </w:pPr>
      <w:r w:rsidRPr="00452FF1">
        <w:rPr>
          <w:sz w:val="28"/>
          <w:szCs w:val="28"/>
        </w:rPr>
        <w:t xml:space="preserve">3. </w:t>
      </w:r>
      <w:r w:rsidRPr="00452FF1">
        <w:rPr>
          <w:bCs/>
          <w:i/>
          <w:sz w:val="28"/>
          <w:szCs w:val="28"/>
        </w:rPr>
        <w:t>Условно разрешенные виды использования</w:t>
      </w:r>
      <w:r w:rsidRPr="00452FF1">
        <w:rPr>
          <w:bCs/>
          <w:sz w:val="28"/>
          <w:szCs w:val="28"/>
        </w:rPr>
        <w:t xml:space="preserve"> земельных участков и объектов капитального: </w:t>
      </w:r>
    </w:p>
    <w:p w:rsidR="00A441DC" w:rsidRPr="00452FF1" w:rsidRDefault="00A441DC" w:rsidP="006A4563">
      <w:pPr>
        <w:pStyle w:val="Iauiue"/>
        <w:numPr>
          <w:ilvl w:val="0"/>
          <w:numId w:val="12"/>
        </w:numPr>
        <w:shd w:val="clear" w:color="auto" w:fill="FFFFFF"/>
        <w:tabs>
          <w:tab w:val="left" w:pos="0"/>
        </w:tabs>
        <w:snapToGrid w:val="0"/>
        <w:ind w:left="0" w:firstLine="709"/>
        <w:jc w:val="both"/>
        <w:rPr>
          <w:sz w:val="28"/>
          <w:szCs w:val="28"/>
        </w:rPr>
      </w:pPr>
      <w:r w:rsidRPr="00452FF1">
        <w:rPr>
          <w:sz w:val="28"/>
          <w:szCs w:val="28"/>
        </w:rPr>
        <w:t>спорт (код 5.1)*</w:t>
      </w:r>
      <w:r w:rsidRPr="00452FF1">
        <w:rPr>
          <w:sz w:val="28"/>
          <w:szCs w:val="28"/>
          <w:lang w:val="en-US"/>
        </w:rPr>
        <w:t>;</w:t>
      </w:r>
    </w:p>
    <w:p w:rsidR="00A441DC" w:rsidRPr="00452FF1" w:rsidRDefault="00A441DC" w:rsidP="006A4563">
      <w:pPr>
        <w:pStyle w:val="Iauiue"/>
        <w:numPr>
          <w:ilvl w:val="0"/>
          <w:numId w:val="12"/>
        </w:numPr>
        <w:shd w:val="clear" w:color="auto" w:fill="FFFFFF"/>
        <w:tabs>
          <w:tab w:val="left" w:pos="0"/>
        </w:tabs>
        <w:snapToGrid w:val="0"/>
        <w:ind w:left="0" w:firstLine="709"/>
        <w:jc w:val="both"/>
        <w:rPr>
          <w:sz w:val="28"/>
          <w:szCs w:val="28"/>
        </w:rPr>
      </w:pPr>
      <w:r w:rsidRPr="00452FF1">
        <w:rPr>
          <w:sz w:val="28"/>
          <w:szCs w:val="28"/>
        </w:rPr>
        <w:t>с</w:t>
      </w:r>
      <w:proofErr w:type="spellStart"/>
      <w:r w:rsidRPr="00452FF1">
        <w:rPr>
          <w:sz w:val="28"/>
          <w:szCs w:val="28"/>
          <w:lang w:val="en-US"/>
        </w:rPr>
        <w:t>вязь</w:t>
      </w:r>
      <w:proofErr w:type="spellEnd"/>
      <w:r w:rsidRPr="00452FF1">
        <w:rPr>
          <w:sz w:val="28"/>
          <w:szCs w:val="28"/>
        </w:rPr>
        <w:t xml:space="preserve"> </w:t>
      </w:r>
      <w:r w:rsidRPr="00452FF1">
        <w:rPr>
          <w:sz w:val="28"/>
          <w:szCs w:val="28"/>
          <w:lang w:val="en-US"/>
        </w:rPr>
        <w:t>(</w:t>
      </w:r>
      <w:r w:rsidRPr="00452FF1">
        <w:rPr>
          <w:sz w:val="28"/>
          <w:szCs w:val="28"/>
        </w:rPr>
        <w:t>код 6.8)*.</w:t>
      </w:r>
    </w:p>
    <w:p w:rsidR="00A441DC" w:rsidRPr="00452FF1" w:rsidRDefault="00A441DC" w:rsidP="00A441DC">
      <w:pPr>
        <w:pStyle w:val="a"/>
        <w:widowControl w:val="0"/>
        <w:numPr>
          <w:ilvl w:val="0"/>
          <w:numId w:val="0"/>
        </w:numPr>
        <w:tabs>
          <w:tab w:val="clear" w:pos="851"/>
          <w:tab w:val="left" w:pos="0"/>
        </w:tabs>
        <w:spacing w:after="0"/>
        <w:ind w:firstLine="709"/>
        <w:rPr>
          <w:rFonts w:ascii="Times New Roman" w:hAnsi="Times New Roman"/>
          <w:sz w:val="28"/>
          <w:szCs w:val="28"/>
        </w:rPr>
      </w:pPr>
      <w:r w:rsidRPr="00452FF1">
        <w:rPr>
          <w:rFonts w:ascii="Times New Roman" w:hAnsi="Times New Roman"/>
          <w:sz w:val="28"/>
          <w:szCs w:val="28"/>
        </w:rPr>
        <w:t xml:space="preserve">4. </w:t>
      </w:r>
      <w:r w:rsidRPr="00452FF1">
        <w:rPr>
          <w:rFonts w:ascii="Times New Roman" w:hAnsi="Times New Roman"/>
          <w:i/>
          <w:sz w:val="28"/>
          <w:szCs w:val="28"/>
        </w:rPr>
        <w:t>Вспомогательные виды разрешенного использования</w:t>
      </w:r>
      <w:r w:rsidRPr="00452FF1">
        <w:rPr>
          <w:rFonts w:ascii="Times New Roman" w:hAnsi="Times New Roman"/>
          <w:sz w:val="28"/>
          <w:szCs w:val="28"/>
        </w:rPr>
        <w:t xml:space="preserve">: </w:t>
      </w:r>
    </w:p>
    <w:p w:rsidR="00A441DC" w:rsidRPr="00452FF1" w:rsidRDefault="00A441DC" w:rsidP="006A4563">
      <w:pPr>
        <w:widowControl w:val="0"/>
        <w:numPr>
          <w:ilvl w:val="0"/>
          <w:numId w:val="7"/>
        </w:numPr>
        <w:shd w:val="clear" w:color="auto" w:fill="FFFFFF"/>
        <w:tabs>
          <w:tab w:val="left" w:pos="0"/>
        </w:tabs>
        <w:ind w:left="0" w:firstLine="709"/>
        <w:jc w:val="both"/>
        <w:rPr>
          <w:szCs w:val="28"/>
        </w:rPr>
      </w:pPr>
      <w:r w:rsidRPr="00452FF1">
        <w:rPr>
          <w:szCs w:val="28"/>
        </w:rPr>
        <w:t>коммунальное обслуживание  (код 3.1)*.</w:t>
      </w:r>
    </w:p>
    <w:p w:rsidR="00A441DC" w:rsidRPr="00452FF1" w:rsidRDefault="00A441DC" w:rsidP="00A441DC">
      <w:pPr>
        <w:pStyle w:val="Iauiue"/>
        <w:widowControl/>
        <w:shd w:val="clear" w:color="auto" w:fill="FFFFFF"/>
        <w:tabs>
          <w:tab w:val="left" w:pos="0"/>
        </w:tabs>
        <w:snapToGrid w:val="0"/>
        <w:ind w:firstLine="709"/>
        <w:jc w:val="both"/>
        <w:rPr>
          <w:sz w:val="28"/>
          <w:szCs w:val="28"/>
        </w:rPr>
      </w:pPr>
      <w:r w:rsidRPr="00452FF1">
        <w:rPr>
          <w:sz w:val="28"/>
          <w:szCs w:val="28"/>
        </w:rPr>
        <w:t>5.</w:t>
      </w:r>
      <w:r w:rsidRPr="00452FF1">
        <w:rPr>
          <w:i/>
          <w:sz w:val="28"/>
          <w:szCs w:val="28"/>
        </w:rPr>
        <w:t xml:space="preserve"> Предельные размеры </w:t>
      </w:r>
      <w:r w:rsidRPr="00452FF1">
        <w:rPr>
          <w:sz w:val="28"/>
          <w:szCs w:val="28"/>
        </w:rPr>
        <w:t>земельных участков и параметры разрешенного строительства, реконструкции объектов капитального строительства в рекреационных зонах на землях населенных пунктов:</w:t>
      </w:r>
    </w:p>
    <w:p w:rsidR="00A441DC" w:rsidRPr="00452FF1" w:rsidRDefault="00A441DC" w:rsidP="006A4563">
      <w:pPr>
        <w:numPr>
          <w:ilvl w:val="0"/>
          <w:numId w:val="17"/>
        </w:numPr>
        <w:tabs>
          <w:tab w:val="left" w:pos="0"/>
          <w:tab w:val="left" w:pos="709"/>
        </w:tabs>
        <w:snapToGrid w:val="0"/>
        <w:ind w:left="0" w:firstLine="709"/>
        <w:jc w:val="both"/>
        <w:rPr>
          <w:szCs w:val="28"/>
        </w:rPr>
      </w:pPr>
      <w:r w:rsidRPr="00452FF1">
        <w:rPr>
          <w:szCs w:val="28"/>
        </w:rPr>
        <w:t>минимальный размер земельных участков– 200 м</w:t>
      </w:r>
      <w:proofErr w:type="gramStart"/>
      <w:r w:rsidRPr="00452FF1">
        <w:rPr>
          <w:szCs w:val="28"/>
          <w:vertAlign w:val="superscript"/>
        </w:rPr>
        <w:t>2</w:t>
      </w:r>
      <w:proofErr w:type="gramEnd"/>
      <w:r w:rsidRPr="00452FF1">
        <w:rPr>
          <w:szCs w:val="28"/>
          <w:vertAlign w:val="superscript"/>
        </w:rPr>
        <w:t xml:space="preserve">   </w:t>
      </w:r>
    </w:p>
    <w:p w:rsidR="00A441DC" w:rsidRPr="00452FF1" w:rsidRDefault="00A441DC" w:rsidP="006A4563">
      <w:pPr>
        <w:numPr>
          <w:ilvl w:val="0"/>
          <w:numId w:val="17"/>
        </w:numPr>
        <w:tabs>
          <w:tab w:val="left" w:pos="0"/>
          <w:tab w:val="left" w:pos="709"/>
        </w:tabs>
        <w:snapToGrid w:val="0"/>
        <w:ind w:left="0" w:firstLine="709"/>
        <w:jc w:val="both"/>
        <w:rPr>
          <w:szCs w:val="28"/>
        </w:rPr>
      </w:pPr>
      <w:r w:rsidRPr="00452FF1">
        <w:rPr>
          <w:szCs w:val="28"/>
        </w:rPr>
        <w:t>максимальный размер земельных участков – 10000 м</w:t>
      </w:r>
      <w:proofErr w:type="gramStart"/>
      <w:r w:rsidRPr="00452FF1">
        <w:rPr>
          <w:szCs w:val="28"/>
          <w:vertAlign w:val="superscript"/>
        </w:rPr>
        <w:t>2</w:t>
      </w:r>
      <w:proofErr w:type="gramEnd"/>
    </w:p>
    <w:p w:rsidR="00A441DC" w:rsidRPr="00452FF1" w:rsidRDefault="00A441DC" w:rsidP="006A4563">
      <w:pPr>
        <w:numPr>
          <w:ilvl w:val="0"/>
          <w:numId w:val="17"/>
        </w:numPr>
        <w:shd w:val="clear" w:color="auto" w:fill="FFFFFF"/>
        <w:tabs>
          <w:tab w:val="left" w:pos="0"/>
        </w:tabs>
        <w:suppressAutoHyphens/>
        <w:ind w:left="0" w:firstLine="709"/>
        <w:jc w:val="both"/>
        <w:rPr>
          <w:szCs w:val="28"/>
        </w:rPr>
      </w:pPr>
      <w:r w:rsidRPr="00452FF1">
        <w:rPr>
          <w:szCs w:val="28"/>
        </w:rPr>
        <w:lastRenderedPageBreak/>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A441DC" w:rsidRPr="00452FF1" w:rsidRDefault="00A441DC" w:rsidP="00A441DC">
      <w:pPr>
        <w:widowControl w:val="0"/>
        <w:ind w:firstLine="709"/>
        <w:jc w:val="both"/>
        <w:rPr>
          <w:szCs w:val="28"/>
        </w:rPr>
      </w:pPr>
      <w:r w:rsidRPr="00452FF1">
        <w:rPr>
          <w:szCs w:val="28"/>
        </w:rPr>
        <w:t xml:space="preserve">6. Размещение рекламных конструкций является разрешенным видом использования </w:t>
      </w:r>
      <w:proofErr w:type="gramStart"/>
      <w:r w:rsidRPr="00452FF1">
        <w:rPr>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452FF1">
        <w:rPr>
          <w:szCs w:val="28"/>
        </w:rPr>
        <w:t xml:space="preserve"> муниципального образования </w:t>
      </w:r>
      <w:proofErr w:type="spellStart"/>
      <w:r w:rsidRPr="00452FF1">
        <w:rPr>
          <w:szCs w:val="28"/>
        </w:rPr>
        <w:t>Ребрихинский</w:t>
      </w:r>
      <w:proofErr w:type="spellEnd"/>
      <w:r w:rsidRPr="00452FF1">
        <w:rPr>
          <w:szCs w:val="28"/>
        </w:rPr>
        <w:t xml:space="preserve"> район Алтайского края.</w:t>
      </w:r>
    </w:p>
    <w:p w:rsidR="001476B9" w:rsidRPr="00452FF1" w:rsidRDefault="0011039A" w:rsidP="00A441DC">
      <w:pPr>
        <w:shd w:val="clear" w:color="auto" w:fill="FFFFFF"/>
        <w:ind w:right="-1" w:firstLine="540"/>
        <w:jc w:val="both"/>
        <w:rPr>
          <w:szCs w:val="28"/>
        </w:rPr>
      </w:pPr>
      <w:r w:rsidRPr="00452FF1">
        <w:t xml:space="preserve">*- код в соответствии с Приказом Федеральной службы государственной регистрации, кадастра и картографии от 10.11.2020 № </w:t>
      </w:r>
      <w:proofErr w:type="gramStart"/>
      <w:r w:rsidRPr="00452FF1">
        <w:t>П</w:t>
      </w:r>
      <w:proofErr w:type="gramEnd"/>
      <w:r w:rsidRPr="00452FF1">
        <w:t>/0420 «Об утверждении классификатора видов разрешенного использования земельных участков».</w:t>
      </w:r>
      <w:r w:rsidR="001476B9" w:rsidRPr="00452FF1">
        <w:rPr>
          <w:szCs w:val="28"/>
        </w:rPr>
        <w:t xml:space="preserve"> </w:t>
      </w:r>
    </w:p>
    <w:p w:rsidR="001476B9" w:rsidRPr="00452FF1" w:rsidRDefault="001476B9" w:rsidP="001476B9">
      <w:pPr>
        <w:shd w:val="clear" w:color="auto" w:fill="FFFFFF"/>
        <w:tabs>
          <w:tab w:val="left" w:pos="9638"/>
          <w:tab w:val="left" w:pos="9781"/>
        </w:tabs>
        <w:spacing w:line="260" w:lineRule="exact"/>
        <w:ind w:right="-82" w:firstLine="627"/>
        <w:jc w:val="both"/>
        <w:rPr>
          <w:b/>
          <w:bCs/>
          <w:szCs w:val="28"/>
        </w:rPr>
      </w:pPr>
    </w:p>
    <w:p w:rsidR="001476B9" w:rsidRPr="00452FF1" w:rsidRDefault="001476B9" w:rsidP="001476B9">
      <w:pPr>
        <w:shd w:val="clear" w:color="auto" w:fill="FFFFFF"/>
        <w:tabs>
          <w:tab w:val="num" w:pos="1260"/>
        </w:tabs>
        <w:ind w:firstLine="709"/>
        <w:jc w:val="both"/>
        <w:rPr>
          <w:szCs w:val="28"/>
        </w:rPr>
      </w:pPr>
    </w:p>
    <w:p w:rsidR="001476B9" w:rsidRPr="00452FF1" w:rsidRDefault="001476B9" w:rsidP="001476B9">
      <w:pPr>
        <w:autoSpaceDE w:val="0"/>
        <w:autoSpaceDN w:val="0"/>
        <w:adjustRightInd w:val="0"/>
        <w:spacing w:before="240" w:after="240"/>
        <w:ind w:firstLine="539"/>
        <w:jc w:val="both"/>
        <w:outlineLvl w:val="2"/>
        <w:rPr>
          <w:b/>
          <w:szCs w:val="28"/>
        </w:rPr>
      </w:pPr>
      <w:bookmarkStart w:id="172" w:name="_Toc282347549"/>
      <w:bookmarkStart w:id="173" w:name="_Toc282596482"/>
      <w:bookmarkStart w:id="174" w:name="_Toc125908028"/>
      <w:r w:rsidRPr="00452FF1">
        <w:rPr>
          <w:b/>
          <w:szCs w:val="28"/>
        </w:rPr>
        <w:t xml:space="preserve">Статья 33. </w:t>
      </w:r>
      <w:bookmarkStart w:id="175" w:name="_Toc36028847"/>
      <w:bookmarkEnd w:id="172"/>
      <w:bookmarkEnd w:id="173"/>
      <w:r w:rsidR="00A441DC" w:rsidRPr="00452FF1">
        <w:rPr>
          <w:b/>
        </w:rPr>
        <w:t>Градостроительные регламенты на территории зоны специального назначения, связанной с захоронениями</w:t>
      </w:r>
      <w:bookmarkEnd w:id="174"/>
      <w:bookmarkEnd w:id="175"/>
    </w:p>
    <w:p w:rsidR="00A441DC" w:rsidRPr="00452FF1" w:rsidRDefault="00A441DC" w:rsidP="00A441DC">
      <w:pPr>
        <w:pStyle w:val="a9"/>
        <w:widowControl w:val="0"/>
        <w:tabs>
          <w:tab w:val="left" w:pos="720"/>
        </w:tabs>
        <w:ind w:firstLine="720"/>
        <w:jc w:val="both"/>
        <w:rPr>
          <w:sz w:val="28"/>
          <w:szCs w:val="28"/>
        </w:rPr>
      </w:pPr>
      <w:r w:rsidRPr="00452FF1">
        <w:rPr>
          <w:sz w:val="28"/>
          <w:szCs w:val="28"/>
        </w:rPr>
        <w:t>1. Зона специального назначения, связанная с захоронениями (код зоны Сп</w:t>
      </w:r>
      <w:proofErr w:type="gramStart"/>
      <w:r w:rsidRPr="00452FF1">
        <w:rPr>
          <w:sz w:val="28"/>
          <w:szCs w:val="28"/>
        </w:rPr>
        <w:t>1</w:t>
      </w:r>
      <w:proofErr w:type="gramEnd"/>
      <w:r w:rsidRPr="00452FF1">
        <w:rPr>
          <w:sz w:val="28"/>
          <w:szCs w:val="28"/>
        </w:rPr>
        <w:t>) предназначена для размещения кладбищ.</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2. Основные виды разрешенного использования земельных участков и объектов капитального строительства:</w:t>
      </w:r>
    </w:p>
    <w:p w:rsidR="00A441DC" w:rsidRPr="00452FF1" w:rsidRDefault="00A441DC" w:rsidP="00A441DC">
      <w:pPr>
        <w:widowControl w:val="0"/>
        <w:shd w:val="clear" w:color="auto" w:fill="FFFFFF"/>
        <w:tabs>
          <w:tab w:val="left" w:pos="0"/>
        </w:tabs>
        <w:suppressAutoHyphens/>
        <w:snapToGrid w:val="0"/>
        <w:ind w:firstLine="720"/>
        <w:jc w:val="both"/>
        <w:rPr>
          <w:szCs w:val="28"/>
        </w:rPr>
      </w:pPr>
      <w:r w:rsidRPr="00452FF1">
        <w:rPr>
          <w:szCs w:val="28"/>
        </w:rPr>
        <w:t>– ритуальная деятельность – (код 12.1)*;</w:t>
      </w:r>
    </w:p>
    <w:p w:rsidR="00A441DC" w:rsidRPr="00452FF1" w:rsidRDefault="00A441DC" w:rsidP="00A441DC">
      <w:pPr>
        <w:widowControl w:val="0"/>
        <w:shd w:val="clear" w:color="auto" w:fill="FFFFFF"/>
        <w:tabs>
          <w:tab w:val="left" w:pos="0"/>
        </w:tabs>
        <w:suppressAutoHyphens/>
        <w:snapToGrid w:val="0"/>
        <w:ind w:firstLine="720"/>
        <w:jc w:val="both"/>
        <w:rPr>
          <w:szCs w:val="28"/>
        </w:rPr>
      </w:pPr>
      <w:r w:rsidRPr="00452FF1">
        <w:rPr>
          <w:szCs w:val="28"/>
        </w:rPr>
        <w:t>– религиозное использование – (код 3.7)*.</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3. Условно-разрешенные виды использования – нет.</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4. Вспомогательные виды разрешенного использования – нет.</w:t>
      </w:r>
    </w:p>
    <w:p w:rsidR="00A441DC" w:rsidRPr="00452FF1" w:rsidRDefault="00A441DC" w:rsidP="00A441DC">
      <w:pPr>
        <w:widowControl w:val="0"/>
        <w:shd w:val="clear" w:color="auto" w:fill="FFFFFF"/>
        <w:tabs>
          <w:tab w:val="left" w:pos="0"/>
        </w:tabs>
        <w:snapToGrid w:val="0"/>
        <w:ind w:firstLine="720"/>
        <w:jc w:val="both"/>
        <w:rPr>
          <w:szCs w:val="28"/>
        </w:rPr>
      </w:pPr>
      <w:r w:rsidRPr="00452FF1">
        <w:rPr>
          <w:szCs w:val="28"/>
        </w:rPr>
        <w:t>5. Предельные размеры земельных участков с видами разрешенного использования, допустимых к размещению в данной территориальной зоне:</w:t>
      </w:r>
    </w:p>
    <w:p w:rsidR="00A441DC" w:rsidRPr="00452FF1" w:rsidRDefault="00A441DC" w:rsidP="00A441DC">
      <w:pPr>
        <w:pStyle w:val="afd"/>
        <w:widowControl w:val="0"/>
        <w:ind w:firstLine="709"/>
        <w:jc w:val="both"/>
        <w:rPr>
          <w:sz w:val="28"/>
          <w:szCs w:val="28"/>
        </w:rPr>
      </w:pPr>
      <w:r w:rsidRPr="00452FF1">
        <w:rPr>
          <w:sz w:val="28"/>
          <w:szCs w:val="28"/>
        </w:rPr>
        <w:t>– минимальный размер земельного участка – 400 м</w:t>
      </w:r>
      <w:proofErr w:type="gramStart"/>
      <w:r w:rsidRPr="00452FF1">
        <w:rPr>
          <w:sz w:val="28"/>
          <w:szCs w:val="28"/>
          <w:vertAlign w:val="superscript"/>
        </w:rPr>
        <w:t>2</w:t>
      </w:r>
      <w:proofErr w:type="gramEnd"/>
      <w:r w:rsidRPr="00452FF1">
        <w:rPr>
          <w:sz w:val="28"/>
          <w:szCs w:val="28"/>
        </w:rPr>
        <w:t>;</w:t>
      </w:r>
    </w:p>
    <w:p w:rsidR="00A441DC" w:rsidRPr="00452FF1" w:rsidRDefault="00A441DC" w:rsidP="00A441DC">
      <w:pPr>
        <w:pStyle w:val="afd"/>
        <w:widowControl w:val="0"/>
        <w:ind w:firstLine="709"/>
        <w:jc w:val="both"/>
        <w:rPr>
          <w:sz w:val="28"/>
          <w:szCs w:val="28"/>
        </w:rPr>
      </w:pPr>
      <w:r w:rsidRPr="00452FF1">
        <w:rPr>
          <w:sz w:val="28"/>
          <w:szCs w:val="28"/>
        </w:rPr>
        <w:t>– максимальный размер земельного участка – 40000 м</w:t>
      </w:r>
      <w:proofErr w:type="gramStart"/>
      <w:r w:rsidRPr="00452FF1">
        <w:rPr>
          <w:sz w:val="28"/>
          <w:szCs w:val="28"/>
          <w:vertAlign w:val="superscript"/>
        </w:rPr>
        <w:t>2</w:t>
      </w:r>
      <w:proofErr w:type="gramEnd"/>
      <w:r w:rsidRPr="00452FF1">
        <w:rPr>
          <w:sz w:val="28"/>
          <w:szCs w:val="28"/>
        </w:rPr>
        <w:t xml:space="preserve">. </w:t>
      </w:r>
    </w:p>
    <w:p w:rsidR="00A441DC" w:rsidRPr="00452FF1" w:rsidRDefault="00A441DC" w:rsidP="00A441DC">
      <w:pPr>
        <w:shd w:val="clear" w:color="auto" w:fill="FFFFFF"/>
        <w:tabs>
          <w:tab w:val="left" w:pos="0"/>
        </w:tabs>
        <w:suppressAutoHyphens/>
        <w:ind w:firstLine="709"/>
        <w:jc w:val="both"/>
        <w:rPr>
          <w:szCs w:val="28"/>
        </w:rPr>
      </w:pPr>
      <w:r w:rsidRPr="00452FF1">
        <w:rPr>
          <w:szCs w:val="28"/>
        </w:rPr>
        <w:t>–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6.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1476B9" w:rsidRPr="00452FF1" w:rsidRDefault="0011039A" w:rsidP="0011039A">
      <w:pPr>
        <w:shd w:val="clear" w:color="auto" w:fill="FFFFFF"/>
        <w:tabs>
          <w:tab w:val="left" w:pos="0"/>
        </w:tabs>
        <w:snapToGrid w:val="0"/>
        <w:ind w:firstLine="709"/>
        <w:jc w:val="both"/>
        <w:rPr>
          <w:szCs w:val="28"/>
        </w:rPr>
      </w:pPr>
      <w:r w:rsidRPr="00452FF1">
        <w:t xml:space="preserve">*- код в соответствии с Приказом Федеральной службы государственной регистрации, кадастра и картографии от 10.11.2020 № </w:t>
      </w:r>
      <w:proofErr w:type="gramStart"/>
      <w:r w:rsidRPr="00452FF1">
        <w:t>П</w:t>
      </w:r>
      <w:proofErr w:type="gramEnd"/>
      <w:r w:rsidRPr="00452FF1">
        <w:t>/0420 «Об утверждении классификатора видов разрешенного использования земельных участков»</w:t>
      </w:r>
      <w:r w:rsidR="001476B9" w:rsidRPr="00452FF1">
        <w:rPr>
          <w:szCs w:val="28"/>
        </w:rPr>
        <w:t xml:space="preserve"> </w:t>
      </w:r>
    </w:p>
    <w:p w:rsidR="001476B9" w:rsidRPr="00452FF1" w:rsidRDefault="001476B9" w:rsidP="001476B9">
      <w:pPr>
        <w:spacing w:before="240" w:after="240"/>
        <w:jc w:val="both"/>
        <w:outlineLvl w:val="2"/>
        <w:rPr>
          <w:b/>
          <w:szCs w:val="28"/>
        </w:rPr>
      </w:pPr>
      <w:r w:rsidRPr="00452FF1">
        <w:rPr>
          <w:b/>
          <w:szCs w:val="28"/>
        </w:rPr>
        <w:tab/>
      </w:r>
      <w:bookmarkStart w:id="176" w:name="_Toc282347550"/>
      <w:bookmarkStart w:id="177" w:name="_Toc282596483"/>
      <w:bookmarkStart w:id="178" w:name="_Toc125908029"/>
      <w:r w:rsidRPr="00452FF1">
        <w:rPr>
          <w:b/>
          <w:szCs w:val="28"/>
        </w:rPr>
        <w:t xml:space="preserve">Статья 34. </w:t>
      </w:r>
      <w:bookmarkStart w:id="179" w:name="_Toc36028848"/>
      <w:bookmarkEnd w:id="176"/>
      <w:bookmarkEnd w:id="177"/>
      <w:r w:rsidR="00A441DC" w:rsidRPr="00452FF1">
        <w:rPr>
          <w:b/>
        </w:rPr>
        <w:t>Территории, на которые действие градостроительных регламентов не распространяется или на которые градостроительные регламенты не устанавливаются</w:t>
      </w:r>
      <w:bookmarkEnd w:id="178"/>
      <w:bookmarkEnd w:id="179"/>
    </w:p>
    <w:p w:rsidR="00A441DC" w:rsidRPr="00452FF1" w:rsidRDefault="00A441DC" w:rsidP="00A441DC">
      <w:pPr>
        <w:ind w:firstLine="709"/>
        <w:jc w:val="both"/>
      </w:pPr>
      <w:r w:rsidRPr="00452FF1">
        <w:t>1. Зоны улично-дорожной сети относятся к территориям общего пользования (код зон ТОП). 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A441DC" w:rsidRPr="00452FF1" w:rsidRDefault="00A441DC" w:rsidP="00A441DC">
      <w:pPr>
        <w:ind w:firstLine="709"/>
        <w:jc w:val="both"/>
      </w:pPr>
      <w:r w:rsidRPr="00452FF1">
        <w:lastRenderedPageBreak/>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Внутриквартальные проезды определяются в составе проекта планировки или межевания (жилого образования, микрорайона, квартала).</w:t>
      </w:r>
    </w:p>
    <w:p w:rsidR="00A441DC" w:rsidRPr="00452FF1" w:rsidRDefault="00A441DC" w:rsidP="00A441DC">
      <w:pPr>
        <w:widowControl w:val="0"/>
        <w:ind w:firstLine="709"/>
        <w:jc w:val="both"/>
      </w:pPr>
      <w:r w:rsidRPr="00452FF1">
        <w:t xml:space="preserve">Размещение рекламных конструкций является разрешенным видом использования </w:t>
      </w:r>
      <w:proofErr w:type="gramStart"/>
      <w:r w:rsidRPr="00452FF1">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452FF1">
        <w:t xml:space="preserve"> муниципального образования </w:t>
      </w:r>
      <w:proofErr w:type="spellStart"/>
      <w:r w:rsidRPr="00452FF1">
        <w:t>Ребрихинский</w:t>
      </w:r>
      <w:proofErr w:type="spellEnd"/>
      <w:r w:rsidRPr="00452FF1">
        <w:t xml:space="preserve"> район Алтайского края.</w:t>
      </w:r>
    </w:p>
    <w:p w:rsidR="001476B9" w:rsidRPr="00452FF1" w:rsidRDefault="00A441DC" w:rsidP="00A441DC">
      <w:pPr>
        <w:widowControl w:val="0"/>
        <w:ind w:firstLine="709"/>
        <w:jc w:val="both"/>
        <w:rPr>
          <w:sz w:val="22"/>
          <w:szCs w:val="22"/>
        </w:rPr>
      </w:pPr>
      <w:r w:rsidRPr="00452FF1">
        <w:t>2. Градостроительные регламенты не устанавливаются согласно п.6 ст.36 Градостроительного кодекса РФ для земель, покрытых поверхностными водами (А).</w:t>
      </w:r>
    </w:p>
    <w:p w:rsidR="001476B9" w:rsidRPr="00452FF1" w:rsidRDefault="001476B9" w:rsidP="001476B9">
      <w:pPr>
        <w:ind w:firstLine="900"/>
        <w:jc w:val="both"/>
        <w:rPr>
          <w:szCs w:val="28"/>
        </w:rPr>
      </w:pPr>
    </w:p>
    <w:p w:rsidR="001476B9" w:rsidRPr="00452FF1" w:rsidRDefault="001476B9" w:rsidP="001476B9">
      <w:pPr>
        <w:spacing w:before="240" w:after="240"/>
        <w:jc w:val="center"/>
        <w:outlineLvl w:val="1"/>
        <w:rPr>
          <w:b/>
          <w:szCs w:val="28"/>
        </w:rPr>
      </w:pPr>
      <w:bookmarkStart w:id="180" w:name="_Toc282347533"/>
      <w:bookmarkStart w:id="181" w:name="_Toc282596465"/>
      <w:bookmarkStart w:id="182" w:name="_Toc125908030"/>
      <w:bookmarkStart w:id="183" w:name="_Toc282347535"/>
      <w:bookmarkStart w:id="184" w:name="_Toc282596467"/>
      <w:r w:rsidRPr="00452FF1">
        <w:rPr>
          <w:b/>
          <w:szCs w:val="28"/>
        </w:rPr>
        <w:t xml:space="preserve">Глава 8. Градостроительные ограничения и особые условия использования территории </w:t>
      </w:r>
      <w:bookmarkEnd w:id="180"/>
      <w:bookmarkEnd w:id="181"/>
      <w:proofErr w:type="spellStart"/>
      <w:r w:rsidR="00FE72B6" w:rsidRPr="00452FF1">
        <w:rPr>
          <w:b/>
          <w:szCs w:val="28"/>
        </w:rPr>
        <w:t>Воронихинского</w:t>
      </w:r>
      <w:proofErr w:type="spellEnd"/>
      <w:r w:rsidRPr="00452FF1">
        <w:rPr>
          <w:b/>
          <w:szCs w:val="28"/>
        </w:rPr>
        <w:t xml:space="preserve"> сельского совета</w:t>
      </w:r>
      <w:bookmarkEnd w:id="182"/>
    </w:p>
    <w:p w:rsidR="001476B9" w:rsidRPr="00452FF1" w:rsidRDefault="001476B9" w:rsidP="001476B9">
      <w:pPr>
        <w:tabs>
          <w:tab w:val="left" w:pos="0"/>
        </w:tabs>
        <w:spacing w:after="240"/>
        <w:outlineLvl w:val="2"/>
        <w:rPr>
          <w:b/>
          <w:szCs w:val="28"/>
        </w:rPr>
      </w:pPr>
      <w:r w:rsidRPr="00452FF1">
        <w:rPr>
          <w:b/>
          <w:szCs w:val="28"/>
        </w:rPr>
        <w:tab/>
      </w:r>
      <w:bookmarkStart w:id="185" w:name="_Toc282347534"/>
      <w:bookmarkStart w:id="186" w:name="_Toc282596466"/>
      <w:bookmarkStart w:id="187" w:name="_Toc125908031"/>
      <w:r w:rsidR="00A441DC" w:rsidRPr="00452FF1">
        <w:rPr>
          <w:b/>
          <w:szCs w:val="28"/>
        </w:rPr>
        <w:t>Статья 35</w:t>
      </w:r>
      <w:r w:rsidRPr="00452FF1">
        <w:rPr>
          <w:b/>
          <w:szCs w:val="28"/>
        </w:rPr>
        <w:t>. Виды зон градостроительных ограничений</w:t>
      </w:r>
      <w:bookmarkEnd w:id="185"/>
      <w:bookmarkEnd w:id="186"/>
      <w:bookmarkEnd w:id="187"/>
    </w:p>
    <w:p w:rsidR="007A2989" w:rsidRPr="00452FF1" w:rsidRDefault="007A2989" w:rsidP="007A2989">
      <w:pPr>
        <w:pStyle w:val="a9"/>
        <w:tabs>
          <w:tab w:val="left" w:pos="720"/>
        </w:tabs>
        <w:ind w:firstLine="720"/>
        <w:jc w:val="both"/>
        <w:rPr>
          <w:sz w:val="28"/>
          <w:szCs w:val="28"/>
        </w:rPr>
      </w:pPr>
      <w:r w:rsidRPr="00452FF1">
        <w:rPr>
          <w:sz w:val="28"/>
          <w:szCs w:val="28"/>
        </w:rPr>
        <w:t>1. Видами зон действия градостроительных ограничений, границы которых отображаются на карте градостроительного зонирования, являются:</w:t>
      </w:r>
    </w:p>
    <w:p w:rsidR="007A2989" w:rsidRPr="00452FF1" w:rsidRDefault="007A2989" w:rsidP="006A4563">
      <w:pPr>
        <w:pStyle w:val="a9"/>
        <w:numPr>
          <w:ilvl w:val="0"/>
          <w:numId w:val="18"/>
        </w:numPr>
        <w:tabs>
          <w:tab w:val="left" w:pos="720"/>
        </w:tabs>
        <w:ind w:left="0" w:firstLine="709"/>
        <w:jc w:val="both"/>
        <w:rPr>
          <w:sz w:val="28"/>
          <w:szCs w:val="28"/>
        </w:rPr>
      </w:pPr>
      <w:r w:rsidRPr="00452FF1">
        <w:rPr>
          <w:sz w:val="28"/>
          <w:szCs w:val="28"/>
        </w:rPr>
        <w:t xml:space="preserve">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w:t>
      </w:r>
      <w:proofErr w:type="spellStart"/>
      <w:r w:rsidRPr="00452FF1">
        <w:rPr>
          <w:sz w:val="28"/>
          <w:szCs w:val="28"/>
        </w:rPr>
        <w:t>водоохранные</w:t>
      </w:r>
      <w:proofErr w:type="spellEnd"/>
      <w:r w:rsidRPr="00452FF1">
        <w:rPr>
          <w:sz w:val="28"/>
          <w:szCs w:val="28"/>
        </w:rPr>
        <w:t xml:space="preserve"> зоны и др.), устанавливаемые в соответствии с законодательством Российской Федерации;</w:t>
      </w:r>
    </w:p>
    <w:p w:rsidR="007A2989" w:rsidRPr="00452FF1" w:rsidRDefault="007A2989" w:rsidP="006A4563">
      <w:pPr>
        <w:pStyle w:val="a9"/>
        <w:numPr>
          <w:ilvl w:val="0"/>
          <w:numId w:val="18"/>
        </w:numPr>
        <w:tabs>
          <w:tab w:val="left" w:pos="720"/>
        </w:tabs>
        <w:ind w:left="0" w:firstLine="709"/>
        <w:jc w:val="both"/>
        <w:rPr>
          <w:sz w:val="28"/>
          <w:szCs w:val="28"/>
        </w:rPr>
      </w:pPr>
      <w:r w:rsidRPr="00452FF1">
        <w:rPr>
          <w:sz w:val="28"/>
          <w:szCs w:val="28"/>
        </w:rPr>
        <w:t>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7A2989" w:rsidRPr="00452FF1" w:rsidRDefault="007A2989" w:rsidP="006A4563">
      <w:pPr>
        <w:pStyle w:val="a9"/>
        <w:numPr>
          <w:ilvl w:val="0"/>
          <w:numId w:val="18"/>
        </w:numPr>
        <w:tabs>
          <w:tab w:val="left" w:pos="720"/>
        </w:tabs>
        <w:ind w:left="0" w:firstLine="709"/>
        <w:jc w:val="both"/>
        <w:rPr>
          <w:sz w:val="28"/>
          <w:szCs w:val="28"/>
        </w:rPr>
      </w:pPr>
      <w:r w:rsidRPr="00452FF1">
        <w:rPr>
          <w:sz w:val="28"/>
          <w:szCs w:val="28"/>
        </w:rPr>
        <w:t>зоны действия публичных сервитутов;</w:t>
      </w:r>
    </w:p>
    <w:p w:rsidR="007A2989" w:rsidRPr="00452FF1" w:rsidRDefault="007A2989" w:rsidP="006A4563">
      <w:pPr>
        <w:pStyle w:val="a9"/>
        <w:numPr>
          <w:ilvl w:val="0"/>
          <w:numId w:val="18"/>
        </w:numPr>
        <w:tabs>
          <w:tab w:val="left" w:pos="720"/>
        </w:tabs>
        <w:ind w:left="0" w:firstLine="709"/>
        <w:jc w:val="both"/>
        <w:rPr>
          <w:sz w:val="28"/>
          <w:szCs w:val="28"/>
        </w:rPr>
      </w:pPr>
      <w:r w:rsidRPr="00452FF1">
        <w:rPr>
          <w:sz w:val="28"/>
          <w:szCs w:val="28"/>
        </w:rPr>
        <w:t>зоны особо охраняемых природных территорий.</w:t>
      </w:r>
    </w:p>
    <w:p w:rsidR="007A2989" w:rsidRPr="00452FF1" w:rsidRDefault="007A2989" w:rsidP="007A2989">
      <w:pPr>
        <w:pStyle w:val="a9"/>
        <w:tabs>
          <w:tab w:val="left" w:pos="720"/>
        </w:tabs>
        <w:ind w:firstLine="720"/>
        <w:jc w:val="both"/>
        <w:rPr>
          <w:sz w:val="28"/>
          <w:szCs w:val="28"/>
        </w:rPr>
      </w:pPr>
      <w:r w:rsidRPr="00452FF1">
        <w:rPr>
          <w:sz w:val="28"/>
          <w:szCs w:val="28"/>
        </w:rPr>
        <w:t xml:space="preserve">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w:t>
      </w:r>
      <w:proofErr w:type="gramStart"/>
      <w:r w:rsidRPr="00452FF1">
        <w:rPr>
          <w:sz w:val="28"/>
          <w:szCs w:val="28"/>
        </w:rPr>
        <w:t>порядке</w:t>
      </w:r>
      <w:proofErr w:type="gramEnd"/>
      <w:r w:rsidRPr="00452FF1">
        <w:rPr>
          <w:sz w:val="28"/>
          <w:szCs w:val="28"/>
        </w:rPr>
        <w:t xml:space="preserve"> уполномоченными государственными органами проектов зон градостроительных ограничений.</w:t>
      </w:r>
    </w:p>
    <w:p w:rsidR="007A2989" w:rsidRPr="00452FF1" w:rsidRDefault="007A2989" w:rsidP="007A2989">
      <w:pPr>
        <w:pStyle w:val="a9"/>
        <w:tabs>
          <w:tab w:val="left" w:pos="720"/>
        </w:tabs>
        <w:ind w:firstLine="720"/>
        <w:jc w:val="both"/>
        <w:rPr>
          <w:sz w:val="28"/>
          <w:szCs w:val="28"/>
        </w:rPr>
      </w:pPr>
      <w:r w:rsidRPr="00452FF1">
        <w:rPr>
          <w:sz w:val="28"/>
          <w:szCs w:val="28"/>
        </w:rPr>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1476B9" w:rsidRPr="00452FF1" w:rsidRDefault="007A2989" w:rsidP="007A2989">
      <w:pPr>
        <w:pStyle w:val="ConsPlusNormal"/>
        <w:widowControl/>
        <w:ind w:firstLine="540"/>
        <w:jc w:val="both"/>
        <w:rPr>
          <w:rFonts w:ascii="Times New Roman" w:hAnsi="Times New Roman" w:cs="Times New Roman"/>
          <w:sz w:val="28"/>
          <w:szCs w:val="28"/>
        </w:rPr>
      </w:pPr>
      <w:r w:rsidRPr="00452FF1">
        <w:rPr>
          <w:rFonts w:ascii="Times New Roman" w:hAnsi="Times New Roman" w:cs="Times New Roman"/>
          <w:sz w:val="28"/>
          <w:szCs w:val="28"/>
        </w:rPr>
        <w:t>4.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w:t>
      </w:r>
    </w:p>
    <w:p w:rsidR="001476B9" w:rsidRPr="00452FF1" w:rsidRDefault="00A441DC" w:rsidP="001476B9">
      <w:pPr>
        <w:shd w:val="clear" w:color="auto" w:fill="FFFFFF"/>
        <w:tabs>
          <w:tab w:val="left" w:pos="9781"/>
        </w:tabs>
        <w:spacing w:before="240" w:after="240"/>
        <w:ind w:right="-79" w:firstLine="573"/>
        <w:jc w:val="both"/>
        <w:outlineLvl w:val="2"/>
        <w:rPr>
          <w:b/>
          <w:szCs w:val="28"/>
        </w:rPr>
      </w:pPr>
      <w:bookmarkStart w:id="188" w:name="_Toc125908032"/>
      <w:r w:rsidRPr="00452FF1">
        <w:rPr>
          <w:b/>
          <w:szCs w:val="28"/>
        </w:rPr>
        <w:t>Статья 36</w:t>
      </w:r>
      <w:r w:rsidR="001476B9" w:rsidRPr="00452FF1">
        <w:rPr>
          <w:b/>
          <w:szCs w:val="28"/>
        </w:rPr>
        <w:t xml:space="preserve">. </w:t>
      </w:r>
      <w:bookmarkStart w:id="189" w:name="_Toc36028835"/>
      <w:bookmarkEnd w:id="183"/>
      <w:bookmarkEnd w:id="184"/>
      <w:r w:rsidR="007A2989" w:rsidRPr="00452FF1">
        <w:rPr>
          <w:b/>
        </w:rPr>
        <w:t xml:space="preserve">Зоны с особыми условиями использования территорий </w:t>
      </w:r>
      <w:proofErr w:type="spellStart"/>
      <w:r w:rsidR="007A2989" w:rsidRPr="00452FF1">
        <w:rPr>
          <w:b/>
        </w:rPr>
        <w:t>Воронихинского</w:t>
      </w:r>
      <w:proofErr w:type="spellEnd"/>
      <w:r w:rsidR="007A2989" w:rsidRPr="00452FF1">
        <w:rPr>
          <w:b/>
        </w:rPr>
        <w:t xml:space="preserve"> сельсовета</w:t>
      </w:r>
      <w:bookmarkEnd w:id="188"/>
      <w:bookmarkEnd w:id="189"/>
      <w:r w:rsidR="001476B9" w:rsidRPr="00452FF1">
        <w:rPr>
          <w:szCs w:val="28"/>
        </w:rPr>
        <w:t xml:space="preserve"> </w:t>
      </w:r>
    </w:p>
    <w:p w:rsidR="00B34C2A" w:rsidRPr="00452FF1" w:rsidRDefault="007A2989" w:rsidP="00B34C2A">
      <w:pPr>
        <w:ind w:firstLine="709"/>
        <w:jc w:val="both"/>
      </w:pPr>
      <w:bookmarkStart w:id="190" w:name="_Toc282347536"/>
      <w:bookmarkStart w:id="191" w:name="_Toc282596468"/>
      <w:r w:rsidRPr="00452FF1">
        <w:lastRenderedPageBreak/>
        <w:t xml:space="preserve">1. На карте градостроительного зонирования настоящих правил отображаются границы следующих зон с особыми условиями использования территорий: санитарно-защитных зон объектов производственного, транспортного и специального назначения, </w:t>
      </w:r>
      <w:proofErr w:type="spellStart"/>
      <w:r w:rsidRPr="00452FF1">
        <w:t>водоохранных</w:t>
      </w:r>
      <w:proofErr w:type="spellEnd"/>
      <w:r w:rsidRPr="00452FF1">
        <w:t xml:space="preserve"> зон и прибрежно-защитных полос водных объектов, зон санитарной охраны источников питьевого водоснабжения.</w:t>
      </w:r>
    </w:p>
    <w:p w:rsidR="007A2989" w:rsidRPr="00452FF1" w:rsidRDefault="007A2989" w:rsidP="00B34C2A">
      <w:pPr>
        <w:ind w:firstLine="709"/>
        <w:jc w:val="both"/>
      </w:pPr>
      <w:r w:rsidRPr="00452FF1">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1476B9" w:rsidRPr="00452FF1" w:rsidRDefault="00A441DC" w:rsidP="007A2989">
      <w:pPr>
        <w:spacing w:before="240" w:after="240"/>
        <w:ind w:firstLine="709"/>
        <w:outlineLvl w:val="2"/>
        <w:rPr>
          <w:b/>
          <w:szCs w:val="28"/>
        </w:rPr>
      </w:pPr>
      <w:bookmarkStart w:id="192" w:name="_Toc125908033"/>
      <w:r w:rsidRPr="00452FF1">
        <w:rPr>
          <w:b/>
          <w:szCs w:val="28"/>
        </w:rPr>
        <w:t>Статья 37</w:t>
      </w:r>
      <w:r w:rsidR="001476B9" w:rsidRPr="00452FF1">
        <w:rPr>
          <w:b/>
          <w:szCs w:val="28"/>
        </w:rPr>
        <w:t>. Зоны действия опасных природных или техногенных процессов</w:t>
      </w:r>
      <w:bookmarkEnd w:id="190"/>
      <w:bookmarkEnd w:id="191"/>
      <w:bookmarkEnd w:id="192"/>
    </w:p>
    <w:p w:rsidR="007A2989" w:rsidRPr="00452FF1" w:rsidRDefault="007A2989" w:rsidP="007A2989">
      <w:pPr>
        <w:pStyle w:val="a9"/>
        <w:widowControl w:val="0"/>
        <w:tabs>
          <w:tab w:val="left" w:pos="720"/>
        </w:tabs>
        <w:ind w:firstLine="709"/>
        <w:jc w:val="both"/>
        <w:rPr>
          <w:sz w:val="28"/>
          <w:szCs w:val="28"/>
        </w:rPr>
      </w:pPr>
      <w:r w:rsidRPr="00452FF1">
        <w:rPr>
          <w:sz w:val="28"/>
          <w:szCs w:val="28"/>
        </w:rPr>
        <w:t>1. Использование потенциально опасных территорий осуществляется после обеспечения условий безопасности.</w:t>
      </w:r>
    </w:p>
    <w:p w:rsidR="001476B9" w:rsidRPr="00452FF1" w:rsidRDefault="007A2989" w:rsidP="007A2989">
      <w:pPr>
        <w:pStyle w:val="a9"/>
        <w:tabs>
          <w:tab w:val="left" w:pos="720"/>
        </w:tabs>
        <w:ind w:firstLine="720"/>
        <w:jc w:val="both"/>
        <w:rPr>
          <w:sz w:val="28"/>
          <w:szCs w:val="28"/>
        </w:rPr>
      </w:pPr>
      <w:r w:rsidRPr="00452FF1">
        <w:rPr>
          <w:sz w:val="28"/>
          <w:szCs w:val="28"/>
        </w:rPr>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r w:rsidR="001476B9" w:rsidRPr="00452FF1">
        <w:rPr>
          <w:sz w:val="28"/>
          <w:szCs w:val="28"/>
        </w:rPr>
        <w:t>.</w:t>
      </w:r>
    </w:p>
    <w:p w:rsidR="001476B9" w:rsidRPr="00452FF1" w:rsidRDefault="001476B9" w:rsidP="00A726C3">
      <w:pPr>
        <w:pStyle w:val="a9"/>
        <w:tabs>
          <w:tab w:val="left" w:pos="720"/>
        </w:tabs>
        <w:jc w:val="both"/>
        <w:rPr>
          <w:sz w:val="28"/>
          <w:szCs w:val="28"/>
        </w:rPr>
      </w:pPr>
    </w:p>
    <w:p w:rsidR="001476B9" w:rsidRPr="00452FF1" w:rsidRDefault="00A726C3" w:rsidP="001476B9">
      <w:pPr>
        <w:spacing w:before="240" w:after="240"/>
        <w:jc w:val="both"/>
        <w:outlineLvl w:val="0"/>
        <w:rPr>
          <w:b/>
          <w:szCs w:val="28"/>
        </w:rPr>
      </w:pPr>
      <w:bookmarkStart w:id="193" w:name="_Toc282347552"/>
      <w:bookmarkStart w:id="194" w:name="_Toc282596485"/>
      <w:r w:rsidRPr="00452FF1">
        <w:rPr>
          <w:b/>
          <w:szCs w:val="28"/>
        </w:rPr>
        <w:t xml:space="preserve">                 </w:t>
      </w:r>
      <w:bookmarkStart w:id="195" w:name="_Toc125908034"/>
      <w:r w:rsidR="001476B9" w:rsidRPr="00452FF1">
        <w:rPr>
          <w:b/>
          <w:szCs w:val="28"/>
        </w:rPr>
        <w:t xml:space="preserve">Часть </w:t>
      </w:r>
      <w:r w:rsidR="001476B9" w:rsidRPr="00452FF1">
        <w:rPr>
          <w:b/>
          <w:szCs w:val="28"/>
          <w:lang w:val="en-US"/>
        </w:rPr>
        <w:t>III</w:t>
      </w:r>
      <w:r w:rsidR="001476B9" w:rsidRPr="00452FF1">
        <w:rPr>
          <w:b/>
          <w:szCs w:val="28"/>
        </w:rPr>
        <w:t>. Иные вопросы землепользования и застройки</w:t>
      </w:r>
      <w:bookmarkEnd w:id="193"/>
      <w:bookmarkEnd w:id="194"/>
      <w:r w:rsidR="00FE72B6" w:rsidRPr="00452FF1">
        <w:rPr>
          <w:b/>
          <w:szCs w:val="28"/>
        </w:rPr>
        <w:t xml:space="preserve"> </w:t>
      </w:r>
      <w:proofErr w:type="spellStart"/>
      <w:r w:rsidR="00FE72B6" w:rsidRPr="00452FF1">
        <w:rPr>
          <w:b/>
          <w:szCs w:val="28"/>
        </w:rPr>
        <w:t>Воронихинского</w:t>
      </w:r>
      <w:proofErr w:type="spellEnd"/>
      <w:r w:rsidR="001476B9" w:rsidRPr="00452FF1">
        <w:rPr>
          <w:b/>
          <w:szCs w:val="28"/>
        </w:rPr>
        <w:t xml:space="preserve"> сельсовета</w:t>
      </w:r>
      <w:bookmarkEnd w:id="195"/>
    </w:p>
    <w:p w:rsidR="001476B9" w:rsidRPr="00452FF1" w:rsidRDefault="001476B9" w:rsidP="00075A88">
      <w:pPr>
        <w:spacing w:after="240"/>
        <w:ind w:firstLine="709"/>
        <w:jc w:val="both"/>
        <w:outlineLvl w:val="1"/>
        <w:rPr>
          <w:b/>
          <w:szCs w:val="28"/>
        </w:rPr>
      </w:pPr>
      <w:bookmarkStart w:id="196" w:name="_Toc282347553"/>
      <w:bookmarkStart w:id="197" w:name="_Toc282596486"/>
      <w:bookmarkStart w:id="198" w:name="_Toc125908035"/>
      <w:r w:rsidRPr="00452FF1">
        <w:rPr>
          <w:b/>
          <w:szCs w:val="28"/>
        </w:rPr>
        <w:t xml:space="preserve">Глава 9. Регулирование землепользования и застройки на территории </w:t>
      </w:r>
      <w:bookmarkEnd w:id="196"/>
      <w:bookmarkEnd w:id="197"/>
      <w:proofErr w:type="spellStart"/>
      <w:r w:rsidR="00FE72B6" w:rsidRPr="00452FF1">
        <w:rPr>
          <w:b/>
          <w:szCs w:val="28"/>
        </w:rPr>
        <w:t>Воронихинского</w:t>
      </w:r>
      <w:proofErr w:type="spellEnd"/>
      <w:r w:rsidRPr="00452FF1">
        <w:rPr>
          <w:b/>
          <w:szCs w:val="28"/>
        </w:rPr>
        <w:t xml:space="preserve"> сельсовета</w:t>
      </w:r>
      <w:bookmarkEnd w:id="198"/>
    </w:p>
    <w:p w:rsidR="001476B9" w:rsidRPr="00452FF1" w:rsidRDefault="001476B9" w:rsidP="001476B9">
      <w:pPr>
        <w:spacing w:after="240"/>
        <w:jc w:val="both"/>
        <w:outlineLvl w:val="2"/>
        <w:rPr>
          <w:b/>
          <w:szCs w:val="28"/>
        </w:rPr>
      </w:pPr>
      <w:r w:rsidRPr="00452FF1">
        <w:rPr>
          <w:b/>
          <w:szCs w:val="28"/>
        </w:rPr>
        <w:tab/>
      </w:r>
      <w:bookmarkStart w:id="199" w:name="_Toc282347554"/>
      <w:bookmarkStart w:id="200" w:name="_Toc282596487"/>
      <w:bookmarkStart w:id="201" w:name="_Toc125908036"/>
      <w:r w:rsidR="00A441DC" w:rsidRPr="00452FF1">
        <w:rPr>
          <w:b/>
          <w:szCs w:val="28"/>
        </w:rPr>
        <w:t>Статья 38</w:t>
      </w:r>
      <w:r w:rsidRPr="00452FF1">
        <w:rPr>
          <w:b/>
          <w:szCs w:val="28"/>
        </w:rPr>
        <w:t xml:space="preserve">. </w:t>
      </w:r>
      <w:bookmarkStart w:id="202" w:name="_Toc36028851"/>
      <w:bookmarkEnd w:id="199"/>
      <w:bookmarkEnd w:id="200"/>
      <w:r w:rsidR="00A441DC" w:rsidRPr="00452FF1">
        <w:rPr>
          <w:b/>
        </w:rPr>
        <w:t>Основные принципы организации застройки территории сельсовета</w:t>
      </w:r>
      <w:bookmarkEnd w:id="201"/>
      <w:bookmarkEnd w:id="202"/>
      <w:r w:rsidRPr="00452FF1">
        <w:rPr>
          <w:b/>
          <w:szCs w:val="28"/>
        </w:rPr>
        <w:t xml:space="preserve"> </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2. Для создания благоприятной среды проживания необходимо:</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ab/>
        <w:t xml:space="preserve">1)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w:t>
      </w:r>
      <w:proofErr w:type="spellStart"/>
      <w:r w:rsidRPr="00452FF1">
        <w:rPr>
          <w:sz w:val="28"/>
          <w:szCs w:val="28"/>
        </w:rPr>
        <w:t>Воронихинского</w:t>
      </w:r>
      <w:proofErr w:type="spellEnd"/>
      <w:r w:rsidRPr="00452FF1">
        <w:rPr>
          <w:sz w:val="28"/>
          <w:szCs w:val="28"/>
        </w:rPr>
        <w:t xml:space="preserve"> сельсовета, и в документации по планировке территории; </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ab/>
        <w:t xml:space="preserve">2) обеспечить сохранение природной среды и имеющихся объектов историко-культурного наследия; </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ab/>
        <w:t xml:space="preserve">3) использовать, в том числе в новой застройке, архитектурно–планировочные приемы, наиболее соответствующие социально–гигиеническим параметрам; </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ab/>
        <w:t xml:space="preserve">4) обеспечивать инвалидам условия для беспрепятственного доступа к объектам социального и иного назначения. </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 xml:space="preserve">3. Застройка территории сельсовета должна осуществляться в соответствии с </w:t>
      </w:r>
      <w:r w:rsidRPr="00452FF1">
        <w:rPr>
          <w:sz w:val="28"/>
          <w:szCs w:val="28"/>
        </w:rPr>
        <w:lastRenderedPageBreak/>
        <w:t>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5.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 xml:space="preserve">7. </w:t>
      </w:r>
      <w:proofErr w:type="gramStart"/>
      <w:r w:rsidRPr="00452FF1">
        <w:rPr>
          <w:sz w:val="28"/>
          <w:szCs w:val="28"/>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A441DC" w:rsidRPr="00452FF1" w:rsidRDefault="00A441DC" w:rsidP="00A441DC">
      <w:pPr>
        <w:pStyle w:val="a9"/>
        <w:widowControl w:val="0"/>
        <w:tabs>
          <w:tab w:val="left" w:pos="720"/>
        </w:tabs>
        <w:ind w:firstLine="720"/>
        <w:jc w:val="both"/>
        <w:rPr>
          <w:sz w:val="28"/>
          <w:szCs w:val="28"/>
        </w:rPr>
      </w:pPr>
      <w:r w:rsidRPr="00452FF1">
        <w:rPr>
          <w:sz w:val="28"/>
          <w:szCs w:val="28"/>
        </w:rPr>
        <w:t>8.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A441DC" w:rsidRPr="00452FF1" w:rsidRDefault="00A441DC" w:rsidP="00A441DC">
      <w:pPr>
        <w:pStyle w:val="a9"/>
        <w:widowControl w:val="0"/>
        <w:tabs>
          <w:tab w:val="left" w:pos="720"/>
        </w:tabs>
        <w:ind w:firstLine="720"/>
        <w:jc w:val="both"/>
        <w:rPr>
          <w:sz w:val="28"/>
          <w:szCs w:val="28"/>
        </w:rPr>
      </w:pPr>
      <w:r w:rsidRPr="00452FF1">
        <w:rPr>
          <w:sz w:val="28"/>
          <w:szCs w:val="28"/>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1476B9" w:rsidRPr="00452FF1" w:rsidRDefault="00A441DC" w:rsidP="00A441DC">
      <w:pPr>
        <w:pStyle w:val="a9"/>
        <w:tabs>
          <w:tab w:val="left" w:pos="720"/>
        </w:tabs>
        <w:ind w:firstLine="720"/>
        <w:jc w:val="both"/>
        <w:rPr>
          <w:sz w:val="28"/>
          <w:szCs w:val="28"/>
        </w:rPr>
      </w:pPr>
      <w:r w:rsidRPr="00452FF1">
        <w:rPr>
          <w:sz w:val="28"/>
          <w:szCs w:val="28"/>
        </w:rPr>
        <w:t xml:space="preserve">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w:t>
      </w:r>
      <w:r w:rsidRPr="00452FF1">
        <w:rPr>
          <w:sz w:val="28"/>
          <w:szCs w:val="28"/>
        </w:rPr>
        <w:lastRenderedPageBreak/>
        <w:t xml:space="preserve">проектируемые здания и сооружения, отчеты </w:t>
      </w:r>
      <w:proofErr w:type="gramStart"/>
      <w:r w:rsidRPr="00452FF1">
        <w:rPr>
          <w:sz w:val="28"/>
          <w:szCs w:val="28"/>
        </w:rPr>
        <w:t>о</w:t>
      </w:r>
      <w:proofErr w:type="gramEnd"/>
      <w:r w:rsidRPr="00452FF1">
        <w:rPr>
          <w:sz w:val="28"/>
          <w:szCs w:val="28"/>
        </w:rPr>
        <w:t xml:space="preserve">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proofErr w:type="gramStart"/>
      <w:r w:rsidRPr="00452FF1">
        <w:rPr>
          <w:sz w:val="28"/>
          <w:szCs w:val="28"/>
        </w:rPr>
        <w:t>ИСОГД).</w:t>
      </w:r>
      <w:proofErr w:type="gramEnd"/>
    </w:p>
    <w:p w:rsidR="001476B9" w:rsidRPr="00452FF1" w:rsidRDefault="001476B9" w:rsidP="001476B9">
      <w:pPr>
        <w:spacing w:before="240" w:after="240"/>
        <w:jc w:val="both"/>
        <w:outlineLvl w:val="2"/>
        <w:rPr>
          <w:b/>
          <w:szCs w:val="28"/>
        </w:rPr>
      </w:pPr>
      <w:r w:rsidRPr="00452FF1">
        <w:rPr>
          <w:b/>
          <w:szCs w:val="28"/>
        </w:rPr>
        <w:tab/>
      </w:r>
      <w:bookmarkStart w:id="203" w:name="_Toc282347556"/>
      <w:bookmarkStart w:id="204" w:name="_Toc282596489"/>
      <w:bookmarkStart w:id="205" w:name="_Toc125908037"/>
      <w:r w:rsidR="00A441DC" w:rsidRPr="00452FF1">
        <w:rPr>
          <w:b/>
          <w:szCs w:val="28"/>
        </w:rPr>
        <w:t>Статья 39</w:t>
      </w:r>
      <w:r w:rsidRPr="00452FF1">
        <w:rPr>
          <w:b/>
          <w:szCs w:val="28"/>
        </w:rPr>
        <w:t xml:space="preserve">. </w:t>
      </w:r>
      <w:bookmarkStart w:id="206" w:name="_Toc36028852"/>
      <w:bookmarkEnd w:id="203"/>
      <w:bookmarkEnd w:id="204"/>
      <w:r w:rsidR="00A441DC" w:rsidRPr="00452FF1">
        <w:rPr>
          <w:b/>
        </w:rPr>
        <w:t>Проектная документация объекта капитального строительства</w:t>
      </w:r>
      <w:bookmarkEnd w:id="205"/>
      <w:bookmarkEnd w:id="206"/>
    </w:p>
    <w:p w:rsidR="00A441DC" w:rsidRPr="00452FF1" w:rsidRDefault="001476B9" w:rsidP="00A441DC">
      <w:pPr>
        <w:pStyle w:val="a9"/>
        <w:tabs>
          <w:tab w:val="left" w:pos="720"/>
        </w:tabs>
        <w:ind w:firstLine="720"/>
        <w:jc w:val="both"/>
        <w:rPr>
          <w:sz w:val="28"/>
          <w:szCs w:val="28"/>
        </w:rPr>
      </w:pPr>
      <w:r w:rsidRPr="00452FF1">
        <w:rPr>
          <w:szCs w:val="28"/>
        </w:rPr>
        <w:tab/>
      </w:r>
      <w:r w:rsidR="00A441DC" w:rsidRPr="00452FF1">
        <w:rPr>
          <w:sz w:val="28"/>
          <w:szCs w:val="28"/>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A441DC" w:rsidRPr="00452FF1" w:rsidRDefault="00A441DC" w:rsidP="00A441DC">
      <w:pPr>
        <w:pStyle w:val="a9"/>
        <w:tabs>
          <w:tab w:val="left" w:pos="720"/>
        </w:tabs>
        <w:ind w:firstLine="1418"/>
        <w:jc w:val="both"/>
        <w:rPr>
          <w:sz w:val="28"/>
          <w:szCs w:val="28"/>
        </w:rPr>
      </w:pPr>
      <w:r w:rsidRPr="00452FF1">
        <w:rPr>
          <w:sz w:val="28"/>
          <w:szCs w:val="28"/>
        </w:rPr>
        <w:t xml:space="preserve">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и имеющим соответствующий допуск  на выполнение проектных работ. </w:t>
      </w:r>
    </w:p>
    <w:p w:rsidR="00A441DC" w:rsidRPr="00452FF1" w:rsidRDefault="00A441DC" w:rsidP="00A441DC">
      <w:pPr>
        <w:pStyle w:val="a9"/>
        <w:tabs>
          <w:tab w:val="left" w:pos="720"/>
        </w:tabs>
        <w:ind w:firstLine="1418"/>
        <w:jc w:val="both"/>
        <w:rPr>
          <w:sz w:val="28"/>
          <w:szCs w:val="28"/>
        </w:rPr>
      </w:pPr>
      <w:r w:rsidRPr="00452FF1">
        <w:rPr>
          <w:sz w:val="28"/>
          <w:szCs w:val="28"/>
        </w:rPr>
        <w:t>3.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1476B9" w:rsidRPr="00452FF1" w:rsidRDefault="00A441DC" w:rsidP="00A441DC">
      <w:pPr>
        <w:ind w:firstLine="1418"/>
        <w:jc w:val="both"/>
        <w:rPr>
          <w:szCs w:val="28"/>
        </w:rPr>
      </w:pPr>
      <w:r w:rsidRPr="00452FF1">
        <w:rPr>
          <w:szCs w:val="28"/>
        </w:rPr>
        <w:t>4. Состав проектной документации, требования к содержанию ее разделов, а также порядок подготовки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1476B9" w:rsidRPr="00452FF1" w:rsidRDefault="001476B9" w:rsidP="001476B9">
      <w:pPr>
        <w:spacing w:before="240" w:after="240"/>
        <w:jc w:val="both"/>
        <w:outlineLvl w:val="2"/>
        <w:rPr>
          <w:b/>
          <w:szCs w:val="28"/>
        </w:rPr>
      </w:pPr>
      <w:r w:rsidRPr="00452FF1">
        <w:rPr>
          <w:b/>
          <w:szCs w:val="28"/>
        </w:rPr>
        <w:tab/>
      </w:r>
      <w:bookmarkStart w:id="207" w:name="_Toc282347557"/>
      <w:bookmarkStart w:id="208" w:name="_Toc282596490"/>
      <w:bookmarkStart w:id="209" w:name="_Toc125908038"/>
      <w:r w:rsidR="00A441DC" w:rsidRPr="00452FF1">
        <w:rPr>
          <w:b/>
          <w:szCs w:val="28"/>
        </w:rPr>
        <w:t>Статья 40</w:t>
      </w:r>
      <w:r w:rsidRPr="00452FF1">
        <w:rPr>
          <w:b/>
          <w:szCs w:val="28"/>
        </w:rPr>
        <w:t xml:space="preserve">. </w:t>
      </w:r>
      <w:bookmarkStart w:id="210" w:name="_Toc36028853"/>
      <w:bookmarkEnd w:id="207"/>
      <w:bookmarkEnd w:id="208"/>
      <w:r w:rsidR="00A441DC" w:rsidRPr="00452FF1">
        <w:rPr>
          <w:b/>
        </w:rPr>
        <w:t>Государственная экспертиза и утверждение проектной документации</w:t>
      </w:r>
      <w:bookmarkEnd w:id="209"/>
      <w:bookmarkEnd w:id="210"/>
    </w:p>
    <w:p w:rsidR="00A441DC" w:rsidRPr="00452FF1" w:rsidRDefault="00A441DC" w:rsidP="00A441DC">
      <w:pPr>
        <w:ind w:firstLine="720"/>
        <w:jc w:val="both"/>
        <w:rPr>
          <w:szCs w:val="28"/>
        </w:rPr>
      </w:pPr>
      <w:r w:rsidRPr="00452FF1">
        <w:rPr>
          <w:szCs w:val="28"/>
        </w:rPr>
        <w:t>1. Государственная экспертиза проектной документации, результатов инженерных изысканий, проектов документов территориального планирования в Алтайском крае осуществляется уполномоченным краевым учреждением в соответствии  со статьей 41 закона Алтайского края «О градостроительной деятельности на территории Алтайского края».</w:t>
      </w:r>
    </w:p>
    <w:p w:rsidR="00A441DC" w:rsidRPr="00452FF1" w:rsidRDefault="00A441DC" w:rsidP="00A441DC">
      <w:pPr>
        <w:ind w:firstLine="720"/>
        <w:jc w:val="both"/>
        <w:rPr>
          <w:szCs w:val="28"/>
        </w:rPr>
      </w:pPr>
      <w:r w:rsidRPr="00452FF1">
        <w:rPr>
          <w:szCs w:val="28"/>
        </w:rPr>
        <w:t>2. Проектная документация представляется на государственную экспертизу в объеме,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1476B9" w:rsidRPr="00452FF1" w:rsidRDefault="00A441DC" w:rsidP="00A441DC">
      <w:pPr>
        <w:pStyle w:val="a9"/>
        <w:tabs>
          <w:tab w:val="left" w:pos="720"/>
        </w:tabs>
        <w:ind w:firstLine="720"/>
        <w:jc w:val="both"/>
        <w:rPr>
          <w:sz w:val="28"/>
          <w:szCs w:val="28"/>
        </w:rPr>
      </w:pPr>
      <w:r w:rsidRPr="00452FF1">
        <w:rPr>
          <w:sz w:val="28"/>
          <w:szCs w:val="28"/>
        </w:rPr>
        <w:t>3. Прошедшая государственную экспертизу проектная документация утверждается заказчиком.</w:t>
      </w:r>
      <w:r w:rsidR="001476B9" w:rsidRPr="00452FF1">
        <w:rPr>
          <w:sz w:val="28"/>
          <w:szCs w:val="28"/>
        </w:rPr>
        <w:t xml:space="preserve">  </w:t>
      </w:r>
    </w:p>
    <w:p w:rsidR="001476B9" w:rsidRPr="00452FF1" w:rsidRDefault="001476B9" w:rsidP="001476B9">
      <w:pPr>
        <w:spacing w:before="240" w:after="240"/>
        <w:jc w:val="both"/>
        <w:outlineLvl w:val="2"/>
        <w:rPr>
          <w:b/>
          <w:szCs w:val="28"/>
        </w:rPr>
      </w:pPr>
      <w:r w:rsidRPr="00452FF1">
        <w:rPr>
          <w:b/>
          <w:szCs w:val="28"/>
        </w:rPr>
        <w:lastRenderedPageBreak/>
        <w:tab/>
      </w:r>
      <w:bookmarkStart w:id="211" w:name="_Toc282347558"/>
      <w:bookmarkStart w:id="212" w:name="_Toc282596491"/>
      <w:bookmarkStart w:id="213" w:name="_Toc125908039"/>
      <w:r w:rsidR="00A441DC" w:rsidRPr="00452FF1">
        <w:rPr>
          <w:b/>
          <w:szCs w:val="28"/>
        </w:rPr>
        <w:t>Статья 41</w:t>
      </w:r>
      <w:r w:rsidRPr="00452FF1">
        <w:rPr>
          <w:b/>
          <w:szCs w:val="28"/>
        </w:rPr>
        <w:t xml:space="preserve">. </w:t>
      </w:r>
      <w:bookmarkStart w:id="214" w:name="_Toc36028854"/>
      <w:bookmarkEnd w:id="211"/>
      <w:bookmarkEnd w:id="212"/>
      <w:r w:rsidR="00A441DC" w:rsidRPr="00452FF1">
        <w:rPr>
          <w:b/>
        </w:rPr>
        <w:t>Выдача разрешения на строительство</w:t>
      </w:r>
      <w:bookmarkEnd w:id="213"/>
      <w:bookmarkEnd w:id="214"/>
    </w:p>
    <w:p w:rsidR="00A441DC" w:rsidRPr="00452FF1" w:rsidRDefault="00A441DC" w:rsidP="00A441DC">
      <w:pPr>
        <w:ind w:firstLine="709"/>
        <w:jc w:val="both"/>
        <w:rPr>
          <w:szCs w:val="28"/>
        </w:rPr>
      </w:pPr>
      <w:r w:rsidRPr="00452FF1">
        <w:rPr>
          <w:szCs w:val="28"/>
        </w:rPr>
        <w:t>1. Разрешения на строительство выдаются в соответствии с требованиями, установленными статьей 51 Градостроительного кодекса Российской Федерации, статьей 44 закона Алтайского края «О градостроительной деятельности на территории Алтайского края».</w:t>
      </w:r>
    </w:p>
    <w:p w:rsidR="00A441DC" w:rsidRPr="00452FF1" w:rsidRDefault="00A441DC" w:rsidP="00A441DC">
      <w:pPr>
        <w:pStyle w:val="a9"/>
        <w:tabs>
          <w:tab w:val="left" w:pos="720"/>
        </w:tabs>
        <w:ind w:firstLine="709"/>
        <w:jc w:val="both"/>
        <w:rPr>
          <w:sz w:val="28"/>
          <w:szCs w:val="28"/>
        </w:rPr>
      </w:pPr>
      <w:r w:rsidRPr="00452FF1">
        <w:rPr>
          <w:sz w:val="28"/>
          <w:szCs w:val="28"/>
        </w:rPr>
        <w:t xml:space="preserve">2. На земельных участках, расположенных на территории </w:t>
      </w:r>
      <w:proofErr w:type="spellStart"/>
      <w:r w:rsidRPr="00452FF1">
        <w:rPr>
          <w:sz w:val="28"/>
          <w:szCs w:val="28"/>
        </w:rPr>
        <w:t>Воронихинского</w:t>
      </w:r>
      <w:proofErr w:type="spellEnd"/>
      <w:r w:rsidRPr="00452FF1">
        <w:rPr>
          <w:sz w:val="28"/>
          <w:szCs w:val="28"/>
        </w:rPr>
        <w:t xml:space="preserve"> сельсовета, разрешение на строительство выдается Администрацией </w:t>
      </w:r>
      <w:proofErr w:type="spellStart"/>
      <w:r w:rsidRPr="00452FF1">
        <w:rPr>
          <w:sz w:val="28"/>
          <w:szCs w:val="28"/>
        </w:rPr>
        <w:t>Ребрихинского</w:t>
      </w:r>
      <w:proofErr w:type="spellEnd"/>
      <w:r w:rsidRPr="00452FF1">
        <w:rPr>
          <w:sz w:val="28"/>
          <w:szCs w:val="28"/>
        </w:rPr>
        <w:t xml:space="preserve"> района, за исключением случаев размещения объектов:</w:t>
      </w:r>
    </w:p>
    <w:p w:rsidR="00A441DC" w:rsidRPr="00452FF1" w:rsidRDefault="00A441DC" w:rsidP="00A441DC">
      <w:pPr>
        <w:pStyle w:val="a9"/>
        <w:tabs>
          <w:tab w:val="left" w:pos="0"/>
        </w:tabs>
        <w:ind w:firstLine="709"/>
        <w:jc w:val="both"/>
        <w:rPr>
          <w:sz w:val="28"/>
          <w:szCs w:val="28"/>
        </w:rPr>
      </w:pPr>
      <w:r w:rsidRPr="00452FF1">
        <w:rPr>
          <w:sz w:val="28"/>
          <w:szCs w:val="28"/>
        </w:rPr>
        <w:tab/>
        <w:t>– федерального и регионального значения, при размещении которых в соответствии с Земельным кодексом Российской Федерации допускается изъятие земельных участков для государственных нужд;</w:t>
      </w:r>
    </w:p>
    <w:p w:rsidR="00A441DC" w:rsidRPr="00452FF1" w:rsidRDefault="00A441DC" w:rsidP="00A441DC">
      <w:pPr>
        <w:pStyle w:val="a9"/>
        <w:tabs>
          <w:tab w:val="left" w:pos="0"/>
        </w:tabs>
        <w:ind w:firstLine="709"/>
        <w:jc w:val="both"/>
        <w:rPr>
          <w:sz w:val="28"/>
          <w:szCs w:val="28"/>
        </w:rPr>
      </w:pPr>
      <w:r w:rsidRPr="00452FF1">
        <w:rPr>
          <w:sz w:val="28"/>
          <w:szCs w:val="28"/>
        </w:rPr>
        <w:tab/>
        <w:t>– на земельных участках, занятых линейными объектами федерального и регионального значения;</w:t>
      </w:r>
    </w:p>
    <w:p w:rsidR="00A441DC" w:rsidRPr="00452FF1" w:rsidRDefault="00A441DC" w:rsidP="00A441DC">
      <w:pPr>
        <w:pStyle w:val="a9"/>
        <w:tabs>
          <w:tab w:val="left" w:pos="0"/>
        </w:tabs>
        <w:ind w:firstLine="709"/>
        <w:jc w:val="both"/>
        <w:rPr>
          <w:sz w:val="28"/>
          <w:szCs w:val="28"/>
        </w:rPr>
      </w:pPr>
      <w:r w:rsidRPr="00452FF1">
        <w:rPr>
          <w:sz w:val="28"/>
          <w:szCs w:val="28"/>
        </w:rPr>
        <w:tab/>
        <w:t xml:space="preserve">– на земельных участках объектов культурного наследия федерального и регионального значения; </w:t>
      </w:r>
    </w:p>
    <w:p w:rsidR="00A441DC" w:rsidRPr="00452FF1" w:rsidRDefault="00A441DC" w:rsidP="00A441DC">
      <w:pPr>
        <w:pStyle w:val="a9"/>
        <w:tabs>
          <w:tab w:val="left" w:pos="0"/>
        </w:tabs>
        <w:ind w:firstLine="709"/>
        <w:jc w:val="both"/>
        <w:rPr>
          <w:sz w:val="28"/>
          <w:szCs w:val="28"/>
        </w:rPr>
      </w:pPr>
      <w:r w:rsidRPr="00452FF1">
        <w:rPr>
          <w:sz w:val="28"/>
          <w:szCs w:val="28"/>
        </w:rPr>
        <w:tab/>
        <w:t xml:space="preserve">– на земельных участках, на которых не устанавливается градостроительный регламент, согласно перечню, п. 6 ст. 36 Градостроительного Кодекса РФ. </w:t>
      </w:r>
    </w:p>
    <w:p w:rsidR="00A441DC" w:rsidRPr="00452FF1" w:rsidRDefault="00A441DC" w:rsidP="00A441DC">
      <w:pPr>
        <w:ind w:firstLine="709"/>
        <w:jc w:val="both"/>
        <w:rPr>
          <w:szCs w:val="28"/>
        </w:rPr>
      </w:pPr>
      <w:r w:rsidRPr="00452FF1">
        <w:rPr>
          <w:szCs w:val="28"/>
        </w:rPr>
        <w:t>3. Выдача разрешения на строительство не требуется в случае:</w:t>
      </w:r>
    </w:p>
    <w:p w:rsidR="00A441DC" w:rsidRPr="00452FF1" w:rsidRDefault="00A441DC" w:rsidP="00A441DC">
      <w:pPr>
        <w:widowControl w:val="0"/>
        <w:autoSpaceDE w:val="0"/>
        <w:autoSpaceDN w:val="0"/>
        <w:adjustRightInd w:val="0"/>
        <w:ind w:firstLine="709"/>
        <w:jc w:val="both"/>
        <w:rPr>
          <w:rFonts w:cs="Calibri"/>
          <w:szCs w:val="28"/>
        </w:rPr>
      </w:pPr>
      <w:r w:rsidRPr="00452FF1">
        <w:rPr>
          <w:rFonts w:cs="Calibri"/>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A441DC" w:rsidRPr="00452FF1" w:rsidRDefault="00A441DC" w:rsidP="00A441DC">
      <w:pPr>
        <w:widowControl w:val="0"/>
        <w:autoSpaceDE w:val="0"/>
        <w:autoSpaceDN w:val="0"/>
        <w:adjustRightInd w:val="0"/>
        <w:ind w:firstLine="709"/>
        <w:jc w:val="both"/>
        <w:rPr>
          <w:rFonts w:cs="Calibri"/>
          <w:szCs w:val="28"/>
        </w:rPr>
      </w:pPr>
      <w:r w:rsidRPr="00452FF1">
        <w:rPr>
          <w:rFonts w:cs="Calibri"/>
          <w:szCs w:val="28"/>
        </w:rPr>
        <w:t>2) строительства, реконструкции объектов, не являющихся объектами капитального строительства (киосков, навесов и других);</w:t>
      </w:r>
    </w:p>
    <w:p w:rsidR="00A441DC" w:rsidRPr="00452FF1" w:rsidRDefault="00A441DC" w:rsidP="00A441DC">
      <w:pPr>
        <w:widowControl w:val="0"/>
        <w:autoSpaceDE w:val="0"/>
        <w:autoSpaceDN w:val="0"/>
        <w:adjustRightInd w:val="0"/>
        <w:ind w:firstLine="709"/>
        <w:jc w:val="both"/>
        <w:rPr>
          <w:rFonts w:cs="Calibri"/>
          <w:szCs w:val="28"/>
        </w:rPr>
      </w:pPr>
      <w:r w:rsidRPr="00452FF1">
        <w:rPr>
          <w:rFonts w:cs="Calibri"/>
          <w:szCs w:val="28"/>
        </w:rPr>
        <w:t>3) строительства на земельном участке строений и сооружений вспомогательного использования;</w:t>
      </w:r>
    </w:p>
    <w:p w:rsidR="00A441DC" w:rsidRPr="00452FF1" w:rsidRDefault="00A441DC" w:rsidP="00A441DC">
      <w:pPr>
        <w:widowControl w:val="0"/>
        <w:autoSpaceDE w:val="0"/>
        <w:autoSpaceDN w:val="0"/>
        <w:adjustRightInd w:val="0"/>
        <w:ind w:firstLine="709"/>
        <w:jc w:val="both"/>
        <w:rPr>
          <w:rFonts w:cs="Calibri"/>
          <w:szCs w:val="28"/>
        </w:rPr>
      </w:pPr>
      <w:r w:rsidRPr="00452FF1">
        <w:rPr>
          <w:rFonts w:cs="Calibri"/>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441DC" w:rsidRPr="00452FF1" w:rsidRDefault="00A441DC" w:rsidP="00A441DC">
      <w:pPr>
        <w:widowControl w:val="0"/>
        <w:autoSpaceDE w:val="0"/>
        <w:autoSpaceDN w:val="0"/>
        <w:adjustRightInd w:val="0"/>
        <w:ind w:firstLine="709"/>
        <w:jc w:val="both"/>
        <w:rPr>
          <w:rFonts w:cs="Calibri"/>
          <w:szCs w:val="28"/>
        </w:rPr>
      </w:pPr>
      <w:r w:rsidRPr="00452FF1">
        <w:rPr>
          <w:rFonts w:cs="Calibri"/>
          <w:szCs w:val="28"/>
        </w:rPr>
        <w:t>5) капитального ремонта объектов капитального строительства;</w:t>
      </w:r>
    </w:p>
    <w:p w:rsidR="00A441DC" w:rsidRPr="00452FF1" w:rsidRDefault="00A441DC" w:rsidP="00A441DC">
      <w:pPr>
        <w:widowControl w:val="0"/>
        <w:autoSpaceDE w:val="0"/>
        <w:autoSpaceDN w:val="0"/>
        <w:adjustRightInd w:val="0"/>
        <w:ind w:firstLine="709"/>
        <w:jc w:val="both"/>
        <w:rPr>
          <w:rFonts w:cs="Calibri"/>
          <w:szCs w:val="28"/>
        </w:rPr>
      </w:pPr>
      <w:r w:rsidRPr="00452FF1">
        <w:rPr>
          <w:rFonts w:cs="Calibri"/>
          <w:szCs w:val="28"/>
        </w:rPr>
        <w:t>6) иных случаях, если в соответствии с Градостроительным кодексом Российской Федерации, законодательством субъекта Российской Федерации о градостроительной деятельности получение разрешения на строительство не требуется.</w:t>
      </w:r>
    </w:p>
    <w:p w:rsidR="001476B9" w:rsidRPr="00452FF1" w:rsidRDefault="00A441DC" w:rsidP="00A441DC">
      <w:pPr>
        <w:pStyle w:val="a9"/>
        <w:tabs>
          <w:tab w:val="left" w:pos="720"/>
        </w:tabs>
        <w:ind w:firstLine="720"/>
        <w:jc w:val="both"/>
        <w:rPr>
          <w:sz w:val="28"/>
          <w:szCs w:val="28"/>
        </w:rPr>
      </w:pPr>
      <w:r w:rsidRPr="00452FF1">
        <w:rPr>
          <w:sz w:val="28"/>
          <w:szCs w:val="28"/>
        </w:rPr>
        <w:t>4. Форма разрешения на строительство устанавливается Правительством Российской Федерации.</w:t>
      </w:r>
    </w:p>
    <w:p w:rsidR="00A441DC" w:rsidRPr="00452FF1" w:rsidRDefault="001476B9" w:rsidP="001476B9">
      <w:pPr>
        <w:spacing w:before="240" w:after="240"/>
        <w:outlineLvl w:val="2"/>
        <w:rPr>
          <w:b/>
          <w:szCs w:val="28"/>
        </w:rPr>
      </w:pPr>
      <w:r w:rsidRPr="00452FF1">
        <w:rPr>
          <w:b/>
          <w:szCs w:val="28"/>
        </w:rPr>
        <w:tab/>
      </w:r>
      <w:bookmarkStart w:id="215" w:name="_Toc282347559"/>
      <w:bookmarkStart w:id="216" w:name="_Toc282596492"/>
    </w:p>
    <w:p w:rsidR="001476B9" w:rsidRPr="00452FF1" w:rsidRDefault="00A441DC" w:rsidP="00A441DC">
      <w:pPr>
        <w:spacing w:before="240" w:after="240"/>
        <w:ind w:firstLine="709"/>
        <w:outlineLvl w:val="2"/>
        <w:rPr>
          <w:b/>
          <w:szCs w:val="28"/>
        </w:rPr>
      </w:pPr>
      <w:bookmarkStart w:id="217" w:name="_Toc125908040"/>
      <w:r w:rsidRPr="00452FF1">
        <w:rPr>
          <w:b/>
          <w:szCs w:val="28"/>
        </w:rPr>
        <w:t>Статья 42</w:t>
      </w:r>
      <w:r w:rsidR="001476B9" w:rsidRPr="00452FF1">
        <w:rPr>
          <w:b/>
          <w:szCs w:val="28"/>
        </w:rPr>
        <w:t xml:space="preserve">. </w:t>
      </w:r>
      <w:bookmarkStart w:id="218" w:name="_Toc36028855"/>
      <w:bookmarkEnd w:id="215"/>
      <w:bookmarkEnd w:id="216"/>
      <w:r w:rsidRPr="00452FF1">
        <w:rPr>
          <w:b/>
        </w:rPr>
        <w:t>Выдача разрешения на ввод объекта в эксплуатацию</w:t>
      </w:r>
      <w:bookmarkEnd w:id="217"/>
      <w:bookmarkEnd w:id="218"/>
    </w:p>
    <w:p w:rsidR="00A441DC" w:rsidRPr="00452FF1" w:rsidRDefault="00A441DC" w:rsidP="00A441DC">
      <w:pPr>
        <w:ind w:firstLine="709"/>
        <w:jc w:val="both"/>
        <w:rPr>
          <w:szCs w:val="28"/>
        </w:rPr>
      </w:pPr>
      <w:r w:rsidRPr="00452FF1">
        <w:rPr>
          <w:szCs w:val="28"/>
        </w:rPr>
        <w:t>1. Разрешение на ввод объектов в эксплуатацию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rsidR="00A441DC" w:rsidRPr="00452FF1" w:rsidRDefault="00A441DC" w:rsidP="00A441DC">
      <w:pPr>
        <w:pStyle w:val="a9"/>
        <w:tabs>
          <w:tab w:val="left" w:pos="720"/>
        </w:tabs>
        <w:ind w:firstLine="709"/>
        <w:jc w:val="both"/>
        <w:rPr>
          <w:sz w:val="28"/>
          <w:szCs w:val="28"/>
        </w:rPr>
      </w:pPr>
      <w:r w:rsidRPr="00452FF1">
        <w:rPr>
          <w:sz w:val="28"/>
          <w:szCs w:val="28"/>
        </w:rPr>
        <w:t xml:space="preserve">2. В разрешении на ввод объекта в эксплуатацию должны быть отражены сведения об объекте капитального строительства в объеме, необходимом для </w:t>
      </w:r>
      <w:r w:rsidRPr="00452FF1">
        <w:rPr>
          <w:sz w:val="28"/>
          <w:szCs w:val="28"/>
        </w:rPr>
        <w:lastRenderedPageBreak/>
        <w:t xml:space="preserve">осуществления его государственного кадастрового учета. </w:t>
      </w:r>
      <w:proofErr w:type="gramStart"/>
      <w:r w:rsidRPr="00452FF1">
        <w:rPr>
          <w:sz w:val="28"/>
          <w:szCs w:val="28"/>
        </w:rPr>
        <w:t xml:space="preserve">Состав таких сведений должен соответствовать установленным в соответствии с Федеральным </w:t>
      </w:r>
      <w:hyperlink r:id="rId16" w:history="1">
        <w:r w:rsidRPr="00452FF1">
          <w:rPr>
            <w:sz w:val="28"/>
            <w:szCs w:val="28"/>
          </w:rPr>
          <w:t>законом</w:t>
        </w:r>
      </w:hyperlink>
      <w:r w:rsidRPr="00452FF1">
        <w:rPr>
          <w:sz w:val="28"/>
          <w:szCs w:val="28"/>
        </w:rP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roofErr w:type="gramEnd"/>
    </w:p>
    <w:p w:rsidR="00A441DC" w:rsidRPr="00452FF1" w:rsidRDefault="00A441DC" w:rsidP="00A441DC">
      <w:pPr>
        <w:pStyle w:val="a9"/>
        <w:tabs>
          <w:tab w:val="left" w:pos="720"/>
        </w:tabs>
        <w:ind w:firstLine="709"/>
        <w:jc w:val="both"/>
        <w:rPr>
          <w:sz w:val="28"/>
          <w:szCs w:val="28"/>
        </w:rPr>
      </w:pPr>
      <w:r w:rsidRPr="00452FF1">
        <w:rPr>
          <w:sz w:val="28"/>
          <w:szCs w:val="28"/>
        </w:rPr>
        <w:t xml:space="preserve">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452FF1">
        <w:rPr>
          <w:sz w:val="28"/>
          <w:szCs w:val="28"/>
        </w:rPr>
        <w:t>изменений</w:t>
      </w:r>
      <w:proofErr w:type="gramEnd"/>
      <w:r w:rsidRPr="00452FF1">
        <w:rPr>
          <w:sz w:val="28"/>
          <w:szCs w:val="28"/>
        </w:rPr>
        <w:t xml:space="preserve">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1476B9" w:rsidRPr="00452FF1" w:rsidRDefault="00A441DC" w:rsidP="00A441DC">
      <w:pPr>
        <w:pStyle w:val="a9"/>
        <w:tabs>
          <w:tab w:val="left" w:pos="720"/>
        </w:tabs>
        <w:ind w:firstLine="720"/>
        <w:jc w:val="both"/>
        <w:rPr>
          <w:sz w:val="28"/>
          <w:szCs w:val="28"/>
        </w:rPr>
      </w:pPr>
      <w:r w:rsidRPr="00452FF1">
        <w:rPr>
          <w:sz w:val="28"/>
          <w:szCs w:val="28"/>
        </w:rPr>
        <w:t>4. Форма разрешения на ввод объекта в эксплуатацию устанавливается Правительством Российской Федерации.</w:t>
      </w:r>
    </w:p>
    <w:p w:rsidR="001476B9" w:rsidRPr="00452FF1" w:rsidRDefault="001476B9" w:rsidP="001476B9">
      <w:pPr>
        <w:spacing w:before="240" w:after="240"/>
        <w:jc w:val="both"/>
        <w:outlineLvl w:val="2"/>
        <w:rPr>
          <w:b/>
          <w:szCs w:val="28"/>
        </w:rPr>
      </w:pPr>
      <w:r w:rsidRPr="00452FF1">
        <w:rPr>
          <w:b/>
          <w:szCs w:val="28"/>
        </w:rPr>
        <w:tab/>
      </w:r>
      <w:bookmarkStart w:id="219" w:name="_Toc282347560"/>
      <w:bookmarkStart w:id="220" w:name="_Toc282596493"/>
      <w:bookmarkStart w:id="221" w:name="_Toc125908041"/>
      <w:r w:rsidR="00A441DC" w:rsidRPr="00452FF1">
        <w:rPr>
          <w:b/>
          <w:szCs w:val="28"/>
        </w:rPr>
        <w:t>Статья 43</w:t>
      </w:r>
      <w:r w:rsidRPr="00452FF1">
        <w:rPr>
          <w:b/>
          <w:szCs w:val="28"/>
        </w:rPr>
        <w:t xml:space="preserve">. </w:t>
      </w:r>
      <w:bookmarkStart w:id="222" w:name="_Toc36028856"/>
      <w:bookmarkEnd w:id="219"/>
      <w:bookmarkEnd w:id="220"/>
      <w:r w:rsidR="00A441DC" w:rsidRPr="00452FF1">
        <w:rPr>
          <w:b/>
        </w:rPr>
        <w:t>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221"/>
      <w:bookmarkEnd w:id="222"/>
    </w:p>
    <w:p w:rsidR="00A441DC" w:rsidRPr="00452FF1" w:rsidRDefault="00A441DC" w:rsidP="00A441DC">
      <w:pPr>
        <w:ind w:firstLine="709"/>
        <w:jc w:val="both"/>
      </w:pPr>
      <w:r w:rsidRPr="00452FF1">
        <w:t>1.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51, 52, 53, 54 Градостроительного кодекса Российской Федерации, статьей 43 закона Алтайского края  «О градостроительной деятельности на территории Алтайского края».</w:t>
      </w:r>
    </w:p>
    <w:p w:rsidR="001476B9" w:rsidRPr="00452FF1" w:rsidRDefault="00A441DC" w:rsidP="00A441DC">
      <w:pPr>
        <w:ind w:firstLine="720"/>
        <w:jc w:val="both"/>
        <w:rPr>
          <w:szCs w:val="28"/>
        </w:rPr>
      </w:pPr>
      <w:r w:rsidRPr="00452FF1">
        <w:rPr>
          <w:szCs w:val="28"/>
        </w:rPr>
        <w:t>2. Осуществление государственного строительного надзора производится в соответствии с постановлением Правительства РФ от 1.02.2006 года №54 « О государственном строительном надзоре в Российской Федерации».</w:t>
      </w:r>
    </w:p>
    <w:p w:rsidR="001476B9" w:rsidRPr="00452FF1" w:rsidRDefault="001476B9" w:rsidP="001476B9">
      <w:pPr>
        <w:spacing w:before="240" w:after="240"/>
        <w:jc w:val="center"/>
        <w:outlineLvl w:val="1"/>
        <w:rPr>
          <w:b/>
          <w:szCs w:val="28"/>
        </w:rPr>
      </w:pPr>
      <w:bookmarkStart w:id="223" w:name="_Toc282347564"/>
      <w:bookmarkStart w:id="224" w:name="_Toc282596497"/>
      <w:bookmarkStart w:id="225" w:name="_Toc125908042"/>
      <w:r w:rsidRPr="00452FF1">
        <w:rPr>
          <w:b/>
          <w:szCs w:val="28"/>
        </w:rPr>
        <w:t>Глава 10. Заключительные положения</w:t>
      </w:r>
      <w:bookmarkEnd w:id="223"/>
      <w:bookmarkEnd w:id="224"/>
      <w:bookmarkEnd w:id="225"/>
    </w:p>
    <w:p w:rsidR="001476B9" w:rsidRPr="00452FF1" w:rsidRDefault="00F07C71" w:rsidP="001476B9">
      <w:pPr>
        <w:spacing w:after="240"/>
        <w:outlineLvl w:val="2"/>
        <w:rPr>
          <w:b/>
          <w:szCs w:val="28"/>
        </w:rPr>
      </w:pPr>
      <w:bookmarkStart w:id="226" w:name="_Toc282347565"/>
      <w:bookmarkStart w:id="227" w:name="_Toc282596498"/>
      <w:r w:rsidRPr="00452FF1">
        <w:rPr>
          <w:b/>
          <w:szCs w:val="28"/>
        </w:rPr>
        <w:t xml:space="preserve">     </w:t>
      </w:r>
      <w:bookmarkStart w:id="228" w:name="_Toc125908043"/>
      <w:r w:rsidR="001476B9" w:rsidRPr="00452FF1">
        <w:rPr>
          <w:b/>
          <w:szCs w:val="28"/>
        </w:rPr>
        <w:t>Ст</w:t>
      </w:r>
      <w:r w:rsidR="00A441DC" w:rsidRPr="00452FF1">
        <w:rPr>
          <w:b/>
          <w:szCs w:val="28"/>
        </w:rPr>
        <w:t>атья 44</w:t>
      </w:r>
      <w:r w:rsidR="001476B9" w:rsidRPr="00452FF1">
        <w:rPr>
          <w:b/>
          <w:szCs w:val="28"/>
        </w:rPr>
        <w:t>. Действие настоящих правил по отношению к ранее возникшим правоотношениям</w:t>
      </w:r>
      <w:bookmarkEnd w:id="226"/>
      <w:bookmarkEnd w:id="227"/>
      <w:bookmarkEnd w:id="228"/>
    </w:p>
    <w:p w:rsidR="001476B9" w:rsidRPr="00452FF1" w:rsidRDefault="001476B9" w:rsidP="001476B9">
      <w:pPr>
        <w:pStyle w:val="a9"/>
        <w:tabs>
          <w:tab w:val="left" w:pos="720"/>
        </w:tabs>
        <w:ind w:firstLine="720"/>
        <w:jc w:val="both"/>
        <w:rPr>
          <w:sz w:val="28"/>
          <w:szCs w:val="28"/>
        </w:rPr>
      </w:pPr>
      <w:r w:rsidRPr="00452FF1">
        <w:rPr>
          <w:b/>
          <w:sz w:val="28"/>
          <w:szCs w:val="28"/>
        </w:rPr>
        <w:t>1.</w:t>
      </w:r>
      <w:r w:rsidRPr="00452FF1">
        <w:rPr>
          <w:sz w:val="28"/>
          <w:szCs w:val="28"/>
        </w:rPr>
        <w:t xml:space="preserve"> Настоящие Правила вступают в силу со дня их официального опубликования.</w:t>
      </w:r>
    </w:p>
    <w:p w:rsidR="001476B9" w:rsidRPr="00452FF1" w:rsidRDefault="001476B9" w:rsidP="001476B9">
      <w:pPr>
        <w:pStyle w:val="a9"/>
        <w:tabs>
          <w:tab w:val="left" w:pos="720"/>
        </w:tabs>
        <w:ind w:firstLine="720"/>
        <w:jc w:val="both"/>
        <w:rPr>
          <w:sz w:val="28"/>
          <w:szCs w:val="28"/>
        </w:rPr>
      </w:pPr>
      <w:r w:rsidRPr="00452FF1">
        <w:rPr>
          <w:b/>
          <w:sz w:val="28"/>
          <w:szCs w:val="28"/>
        </w:rPr>
        <w:t>2.</w:t>
      </w:r>
      <w:r w:rsidRPr="00452FF1">
        <w:rPr>
          <w:sz w:val="28"/>
          <w:szCs w:val="28"/>
        </w:rPr>
        <w:t xml:space="preserve">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1476B9" w:rsidRPr="00452FF1" w:rsidRDefault="001476B9" w:rsidP="001476B9">
      <w:pPr>
        <w:pStyle w:val="a9"/>
        <w:tabs>
          <w:tab w:val="left" w:pos="720"/>
        </w:tabs>
        <w:ind w:firstLine="720"/>
        <w:jc w:val="both"/>
        <w:rPr>
          <w:sz w:val="28"/>
          <w:szCs w:val="28"/>
        </w:rPr>
      </w:pPr>
      <w:r w:rsidRPr="00452FF1">
        <w:rPr>
          <w:b/>
          <w:sz w:val="28"/>
          <w:szCs w:val="28"/>
        </w:rPr>
        <w:t>3.</w:t>
      </w:r>
      <w:r w:rsidRPr="00452FF1">
        <w:rPr>
          <w:sz w:val="28"/>
          <w:szCs w:val="28"/>
        </w:rPr>
        <w:t xml:space="preserve">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1476B9" w:rsidRPr="00452FF1" w:rsidRDefault="001476B9" w:rsidP="001476B9">
      <w:pPr>
        <w:pStyle w:val="a9"/>
        <w:tabs>
          <w:tab w:val="left" w:pos="720"/>
        </w:tabs>
        <w:ind w:firstLine="720"/>
        <w:jc w:val="both"/>
        <w:rPr>
          <w:sz w:val="28"/>
          <w:szCs w:val="28"/>
        </w:rPr>
      </w:pPr>
      <w:r w:rsidRPr="00452FF1">
        <w:rPr>
          <w:b/>
          <w:sz w:val="28"/>
          <w:szCs w:val="28"/>
        </w:rPr>
        <w:t>4.</w:t>
      </w:r>
      <w:r w:rsidRPr="00452FF1">
        <w:rPr>
          <w:sz w:val="28"/>
          <w:szCs w:val="28"/>
        </w:rPr>
        <w:t xml:space="preserve">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F07C71" w:rsidRPr="00452FF1" w:rsidRDefault="00A441DC" w:rsidP="00F07C71">
      <w:pPr>
        <w:spacing w:before="240" w:after="240"/>
        <w:jc w:val="both"/>
        <w:outlineLvl w:val="2"/>
        <w:rPr>
          <w:b/>
          <w:szCs w:val="28"/>
        </w:rPr>
      </w:pPr>
      <w:bookmarkStart w:id="229" w:name="_Toc282347566"/>
      <w:bookmarkStart w:id="230" w:name="_Toc282596499"/>
      <w:r w:rsidRPr="00452FF1">
        <w:rPr>
          <w:b/>
          <w:szCs w:val="28"/>
        </w:rPr>
        <w:t xml:space="preserve"> </w:t>
      </w:r>
      <w:bookmarkStart w:id="231" w:name="_Toc125908044"/>
      <w:r w:rsidRPr="00452FF1">
        <w:rPr>
          <w:b/>
          <w:szCs w:val="28"/>
        </w:rPr>
        <w:t>Статья 45</w:t>
      </w:r>
      <w:r w:rsidR="00F07C71" w:rsidRPr="00452FF1">
        <w:rPr>
          <w:b/>
          <w:szCs w:val="28"/>
        </w:rPr>
        <w:t>. Действие настоящих правил по отношению к градостроительной документации</w:t>
      </w:r>
      <w:bookmarkEnd w:id="229"/>
      <w:bookmarkEnd w:id="230"/>
      <w:bookmarkEnd w:id="231"/>
    </w:p>
    <w:p w:rsidR="00F07C71" w:rsidRPr="00452FF1" w:rsidRDefault="00F07C71" w:rsidP="00F07C71">
      <w:pPr>
        <w:jc w:val="both"/>
        <w:rPr>
          <w:szCs w:val="28"/>
        </w:rPr>
      </w:pPr>
      <w:r w:rsidRPr="00452FF1">
        <w:rPr>
          <w:szCs w:val="28"/>
        </w:rPr>
        <w:lastRenderedPageBreak/>
        <w:tab/>
        <w:t>На основании утвержденных Правил Администрация сельсовета вправе принимать решения о:</w:t>
      </w:r>
    </w:p>
    <w:p w:rsidR="00F07C71" w:rsidRPr="00452FF1" w:rsidRDefault="00F07C71" w:rsidP="00F07C71">
      <w:pPr>
        <w:jc w:val="both"/>
        <w:rPr>
          <w:szCs w:val="28"/>
        </w:rPr>
      </w:pPr>
      <w:r w:rsidRPr="00452FF1">
        <w:rPr>
          <w:szCs w:val="28"/>
        </w:rPr>
        <w:tab/>
        <w:t xml:space="preserve">– подготовке предложений о внесении изменений в Генеральный план МО </w:t>
      </w:r>
      <w:proofErr w:type="spellStart"/>
      <w:r w:rsidR="00FE72B6" w:rsidRPr="00452FF1">
        <w:rPr>
          <w:szCs w:val="28"/>
        </w:rPr>
        <w:t>Воронихинский</w:t>
      </w:r>
      <w:proofErr w:type="spellEnd"/>
      <w:r w:rsidR="00FE72B6" w:rsidRPr="00452FF1">
        <w:rPr>
          <w:szCs w:val="28"/>
        </w:rPr>
        <w:t xml:space="preserve"> </w:t>
      </w:r>
      <w:r w:rsidRPr="00452FF1">
        <w:rPr>
          <w:szCs w:val="28"/>
        </w:rPr>
        <w:t xml:space="preserve">сельсовет </w:t>
      </w:r>
      <w:proofErr w:type="spellStart"/>
      <w:r w:rsidRPr="00452FF1">
        <w:rPr>
          <w:szCs w:val="28"/>
        </w:rPr>
        <w:t>Ребрихинского</w:t>
      </w:r>
      <w:proofErr w:type="spellEnd"/>
      <w:r w:rsidRPr="00452FF1">
        <w:rPr>
          <w:szCs w:val="28"/>
        </w:rPr>
        <w:t xml:space="preserve"> района Алтайского края с учетом и в развитие настоящих Правил;</w:t>
      </w:r>
    </w:p>
    <w:p w:rsidR="00F07C71" w:rsidRPr="00452FF1" w:rsidRDefault="00F07C71" w:rsidP="00F07C71">
      <w:pPr>
        <w:jc w:val="both"/>
        <w:rPr>
          <w:szCs w:val="28"/>
        </w:rPr>
      </w:pPr>
      <w:r w:rsidRPr="00452FF1">
        <w:rPr>
          <w:szCs w:val="28"/>
        </w:rPr>
        <w:tab/>
        <w:t>– приведение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476B9" w:rsidRPr="00452FF1" w:rsidRDefault="00F07C71" w:rsidP="00F07C71">
      <w:pPr>
        <w:jc w:val="both"/>
        <w:rPr>
          <w:szCs w:val="28"/>
        </w:rPr>
      </w:pPr>
      <w:r w:rsidRPr="00452FF1">
        <w:rPr>
          <w:szCs w:val="28"/>
        </w:rPr>
        <w:tab/>
      </w:r>
      <w:proofErr w:type="gramStart"/>
      <w:r w:rsidRPr="00452FF1">
        <w:rPr>
          <w:szCs w:val="28"/>
        </w:rPr>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r w:rsidR="00A726C3" w:rsidRPr="00452FF1">
        <w:rPr>
          <w:szCs w:val="28"/>
        </w:rPr>
        <w:t>.</w:t>
      </w:r>
      <w:proofErr w:type="gramEnd"/>
    </w:p>
    <w:p w:rsidR="001476B9" w:rsidRPr="00452FF1" w:rsidRDefault="001476B9" w:rsidP="001476B9">
      <w:pPr>
        <w:jc w:val="both"/>
        <w:rPr>
          <w:szCs w:val="28"/>
        </w:rPr>
      </w:pPr>
    </w:p>
    <w:p w:rsidR="007A4702" w:rsidRPr="00452FF1" w:rsidRDefault="007A4702" w:rsidP="002E5967">
      <w:pPr>
        <w:ind w:right="-5"/>
        <w:jc w:val="both"/>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7A4702" w:rsidRPr="00452FF1" w:rsidRDefault="007A4702" w:rsidP="007A4702">
      <w:pPr>
        <w:rPr>
          <w:szCs w:val="28"/>
        </w:rPr>
      </w:pPr>
    </w:p>
    <w:p w:rsidR="00D52C67" w:rsidRPr="00452FF1" w:rsidRDefault="00D52C67"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452FF1" w:rsidRDefault="007A4702" w:rsidP="007A4702">
      <w:pPr>
        <w:jc w:val="center"/>
        <w:rPr>
          <w:szCs w:val="28"/>
        </w:rPr>
      </w:pPr>
    </w:p>
    <w:p w:rsidR="007A4702" w:rsidRPr="007A4702" w:rsidRDefault="00CC1B97" w:rsidP="007A4702">
      <w:pPr>
        <w:jc w:val="center"/>
        <w:rPr>
          <w:szCs w:val="28"/>
        </w:rPr>
      </w:pPr>
      <w:r>
        <w:rPr>
          <w:noProof/>
          <w:szCs w:val="28"/>
        </w:rPr>
        <w:drawing>
          <wp:inline distT="0" distB="0" distL="0" distR="0">
            <wp:extent cx="6475095" cy="6005195"/>
            <wp:effectExtent l="19050" t="0" r="190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7" cstate="print"/>
                    <a:srcRect/>
                    <a:stretch>
                      <a:fillRect/>
                    </a:stretch>
                  </pic:blipFill>
                  <pic:spPr bwMode="auto">
                    <a:xfrm>
                      <a:off x="0" y="0"/>
                      <a:ext cx="6475095" cy="6005195"/>
                    </a:xfrm>
                    <a:prstGeom prst="rect">
                      <a:avLst/>
                    </a:prstGeom>
                    <a:noFill/>
                    <a:ln w="9525">
                      <a:noFill/>
                      <a:miter lim="800000"/>
                      <a:headEnd/>
                      <a:tailEnd/>
                    </a:ln>
                  </pic:spPr>
                </pic:pic>
              </a:graphicData>
            </a:graphic>
          </wp:inline>
        </w:drawing>
      </w:r>
    </w:p>
    <w:sectPr w:rsidR="007A4702" w:rsidRPr="007A4702" w:rsidSect="00DE756A">
      <w:pgSz w:w="11906" w:h="16838"/>
      <w:pgMar w:top="567" w:right="566" w:bottom="851" w:left="1134" w:header="0" w:footer="0"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E5165"/>
    <w:multiLevelType w:val="hybridMultilevel"/>
    <w:tmpl w:val="90DA74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9">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DA1876"/>
    <w:multiLevelType w:val="hybridMultilevel"/>
    <w:tmpl w:val="03B0F3FA"/>
    <w:lvl w:ilvl="0" w:tplc="6A8022AA">
      <w:start w:val="1"/>
      <w:numFmt w:val="decimal"/>
      <w:lvlText w:val="%1."/>
      <w:lvlJc w:val="left"/>
      <w:pPr>
        <w:tabs>
          <w:tab w:val="num" w:pos="1425"/>
        </w:tabs>
        <w:ind w:left="1425" w:hanging="1065"/>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16">
    <w:nsid w:val="769F0BC1"/>
    <w:multiLevelType w:val="hybridMultilevel"/>
    <w:tmpl w:val="4E2E998C"/>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7C4E0622"/>
    <w:multiLevelType w:val="hybridMultilevel"/>
    <w:tmpl w:val="C76E4B8C"/>
    <w:lvl w:ilvl="0" w:tplc="04190011">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14"/>
  </w:num>
  <w:num w:numId="2">
    <w:abstractNumId w:val="0"/>
  </w:num>
  <w:num w:numId="3">
    <w:abstractNumId w:val="15"/>
  </w:num>
  <w:num w:numId="4">
    <w:abstractNumId w:val="11"/>
  </w:num>
  <w:num w:numId="5">
    <w:abstractNumId w:val="17"/>
  </w:num>
  <w:num w:numId="6">
    <w:abstractNumId w:val="16"/>
  </w:num>
  <w:num w:numId="7">
    <w:abstractNumId w:val="9"/>
  </w:num>
  <w:num w:numId="8">
    <w:abstractNumId w:val="13"/>
  </w:num>
  <w:num w:numId="9">
    <w:abstractNumId w:val="10"/>
  </w:num>
  <w:num w:numId="10">
    <w:abstractNumId w:val="6"/>
  </w:num>
  <w:num w:numId="11">
    <w:abstractNumId w:val="1"/>
  </w:num>
  <w:num w:numId="12">
    <w:abstractNumId w:val="4"/>
  </w:num>
  <w:num w:numId="13">
    <w:abstractNumId w:val="12"/>
  </w:num>
  <w:num w:numId="14">
    <w:abstractNumId w:val="7"/>
  </w:num>
  <w:num w:numId="15">
    <w:abstractNumId w:val="8"/>
  </w:num>
  <w:num w:numId="16">
    <w:abstractNumId w:val="2"/>
  </w:num>
  <w:num w:numId="17">
    <w:abstractNumId w:val="5"/>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10523"/>
    <w:rsid w:val="0006209C"/>
    <w:rsid w:val="00075A88"/>
    <w:rsid w:val="000777BB"/>
    <w:rsid w:val="000840E7"/>
    <w:rsid w:val="000E3FD1"/>
    <w:rsid w:val="0011039A"/>
    <w:rsid w:val="00114D36"/>
    <w:rsid w:val="00145A81"/>
    <w:rsid w:val="001476B9"/>
    <w:rsid w:val="001702B5"/>
    <w:rsid w:val="001826D1"/>
    <w:rsid w:val="001A4FB6"/>
    <w:rsid w:val="002700F5"/>
    <w:rsid w:val="002706D2"/>
    <w:rsid w:val="002727D8"/>
    <w:rsid w:val="002A5397"/>
    <w:rsid w:val="002C66A0"/>
    <w:rsid w:val="002E5967"/>
    <w:rsid w:val="002F48CF"/>
    <w:rsid w:val="003270F2"/>
    <w:rsid w:val="00327247"/>
    <w:rsid w:val="003342EC"/>
    <w:rsid w:val="0039773E"/>
    <w:rsid w:val="003E3777"/>
    <w:rsid w:val="00430EFD"/>
    <w:rsid w:val="00452FF1"/>
    <w:rsid w:val="004537F3"/>
    <w:rsid w:val="0046160F"/>
    <w:rsid w:val="0048020E"/>
    <w:rsid w:val="00492B6B"/>
    <w:rsid w:val="004C351D"/>
    <w:rsid w:val="004D1031"/>
    <w:rsid w:val="004E6B00"/>
    <w:rsid w:val="00531397"/>
    <w:rsid w:val="00561494"/>
    <w:rsid w:val="0058132A"/>
    <w:rsid w:val="005E7748"/>
    <w:rsid w:val="00612E98"/>
    <w:rsid w:val="006132DC"/>
    <w:rsid w:val="00625B01"/>
    <w:rsid w:val="0063505D"/>
    <w:rsid w:val="00641568"/>
    <w:rsid w:val="00665438"/>
    <w:rsid w:val="006A4563"/>
    <w:rsid w:val="006B127F"/>
    <w:rsid w:val="00700FB4"/>
    <w:rsid w:val="00710523"/>
    <w:rsid w:val="0071282B"/>
    <w:rsid w:val="00720658"/>
    <w:rsid w:val="00723BAC"/>
    <w:rsid w:val="00753329"/>
    <w:rsid w:val="00756029"/>
    <w:rsid w:val="007A1B10"/>
    <w:rsid w:val="007A2989"/>
    <w:rsid w:val="007A4702"/>
    <w:rsid w:val="007C49E3"/>
    <w:rsid w:val="00823EAF"/>
    <w:rsid w:val="0087693C"/>
    <w:rsid w:val="008E42B9"/>
    <w:rsid w:val="00905E27"/>
    <w:rsid w:val="00915E9A"/>
    <w:rsid w:val="0092345A"/>
    <w:rsid w:val="00932C09"/>
    <w:rsid w:val="009759F1"/>
    <w:rsid w:val="00977B31"/>
    <w:rsid w:val="009C60D0"/>
    <w:rsid w:val="00A441DC"/>
    <w:rsid w:val="00A553BD"/>
    <w:rsid w:val="00A726C3"/>
    <w:rsid w:val="00A9055B"/>
    <w:rsid w:val="00AB156E"/>
    <w:rsid w:val="00AC7426"/>
    <w:rsid w:val="00B32C8A"/>
    <w:rsid w:val="00B34C2A"/>
    <w:rsid w:val="00B37EEA"/>
    <w:rsid w:val="00B6240E"/>
    <w:rsid w:val="00B804DE"/>
    <w:rsid w:val="00BB1795"/>
    <w:rsid w:val="00BB416E"/>
    <w:rsid w:val="00BC3882"/>
    <w:rsid w:val="00BC6F2B"/>
    <w:rsid w:val="00C15A10"/>
    <w:rsid w:val="00CC1B97"/>
    <w:rsid w:val="00CD72F6"/>
    <w:rsid w:val="00CE2FDC"/>
    <w:rsid w:val="00D52C67"/>
    <w:rsid w:val="00D56089"/>
    <w:rsid w:val="00D64956"/>
    <w:rsid w:val="00DA46C6"/>
    <w:rsid w:val="00DD4209"/>
    <w:rsid w:val="00DD7064"/>
    <w:rsid w:val="00DD7F46"/>
    <w:rsid w:val="00DE3F7A"/>
    <w:rsid w:val="00DE756A"/>
    <w:rsid w:val="00DF0CE3"/>
    <w:rsid w:val="00E1416C"/>
    <w:rsid w:val="00E152B6"/>
    <w:rsid w:val="00E65BBE"/>
    <w:rsid w:val="00E85E31"/>
    <w:rsid w:val="00EE7475"/>
    <w:rsid w:val="00F07C71"/>
    <w:rsid w:val="00F34AD3"/>
    <w:rsid w:val="00F4087D"/>
    <w:rsid w:val="00FC1F4D"/>
    <w:rsid w:val="00FE7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fillcolor="white"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0E3FD1"/>
    <w:rPr>
      <w:sz w:val="28"/>
    </w:rPr>
  </w:style>
  <w:style w:type="paragraph" w:styleId="10">
    <w:name w:val="heading 1"/>
    <w:basedOn w:val="a0"/>
    <w:next w:val="a0"/>
    <w:qFormat/>
    <w:rsid w:val="000E3FD1"/>
    <w:pPr>
      <w:keepNext/>
      <w:jc w:val="center"/>
      <w:outlineLvl w:val="0"/>
    </w:pPr>
    <w:rPr>
      <w:b/>
    </w:rPr>
  </w:style>
  <w:style w:type="paragraph" w:styleId="2">
    <w:name w:val="heading 2"/>
    <w:basedOn w:val="a0"/>
    <w:next w:val="a0"/>
    <w:qFormat/>
    <w:rsid w:val="001476B9"/>
    <w:pPr>
      <w:keepNext/>
      <w:spacing w:before="240" w:after="60"/>
      <w:outlineLvl w:val="1"/>
    </w:pPr>
    <w:rPr>
      <w:rFonts w:ascii="Arial" w:hAnsi="Arial" w:cs="Arial"/>
      <w:b/>
      <w:bCs/>
      <w:i/>
      <w:iCs/>
      <w:szCs w:val="28"/>
    </w:rPr>
  </w:style>
  <w:style w:type="paragraph" w:styleId="3">
    <w:name w:val="heading 3"/>
    <w:basedOn w:val="a0"/>
    <w:next w:val="a0"/>
    <w:qFormat/>
    <w:rsid w:val="001476B9"/>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9C60D0"/>
    <w:pPr>
      <w:keepNext/>
      <w:spacing w:before="240" w:after="60"/>
      <w:outlineLvl w:val="3"/>
    </w:pPr>
    <w:rPr>
      <w:rFonts w:ascii="Calibri" w:hAnsi="Calibri"/>
      <w:b/>
      <w:bCs/>
      <w:szCs w:val="28"/>
    </w:rPr>
  </w:style>
  <w:style w:type="paragraph" w:styleId="5">
    <w:name w:val="heading 5"/>
    <w:basedOn w:val="a0"/>
    <w:next w:val="a0"/>
    <w:link w:val="50"/>
    <w:qFormat/>
    <w:rsid w:val="001476B9"/>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link w:val="5"/>
    <w:semiHidden/>
    <w:rsid w:val="001476B9"/>
    <w:rPr>
      <w:rFonts w:ascii="Calibri" w:hAnsi="Calibri"/>
      <w:b/>
      <w:bCs/>
      <w:i/>
      <w:iCs/>
      <w:sz w:val="26"/>
      <w:szCs w:val="26"/>
      <w:lang w:bidi="ar-SA"/>
    </w:rPr>
  </w:style>
  <w:style w:type="paragraph" w:styleId="a4">
    <w:name w:val="Body Text"/>
    <w:basedOn w:val="a0"/>
    <w:link w:val="a5"/>
    <w:rsid w:val="000E3FD1"/>
    <w:pPr>
      <w:jc w:val="both"/>
    </w:pPr>
  </w:style>
  <w:style w:type="paragraph" w:styleId="a6">
    <w:name w:val="Balloon Text"/>
    <w:basedOn w:val="a0"/>
    <w:semiHidden/>
    <w:rsid w:val="00720658"/>
    <w:rPr>
      <w:rFonts w:ascii="Tahoma" w:hAnsi="Tahoma" w:cs="Tahoma"/>
      <w:sz w:val="16"/>
      <w:szCs w:val="16"/>
    </w:rPr>
  </w:style>
  <w:style w:type="paragraph" w:styleId="a7">
    <w:name w:val="Plain Text"/>
    <w:basedOn w:val="a0"/>
    <w:link w:val="a8"/>
    <w:rsid w:val="002C66A0"/>
    <w:rPr>
      <w:rFonts w:ascii="Courier New" w:hAnsi="Courier New" w:cs="Courier New"/>
      <w:sz w:val="20"/>
    </w:rPr>
  </w:style>
  <w:style w:type="character" w:customStyle="1" w:styleId="a8">
    <w:name w:val="Текст Знак"/>
    <w:link w:val="a7"/>
    <w:rsid w:val="002C66A0"/>
    <w:rPr>
      <w:rFonts w:ascii="Courier New" w:hAnsi="Courier New" w:cs="Courier New"/>
      <w:lang w:val="ru-RU" w:eastAsia="ru-RU" w:bidi="ar-SA"/>
    </w:rPr>
  </w:style>
  <w:style w:type="paragraph" w:styleId="a9">
    <w:name w:val="Normal (Web)"/>
    <w:basedOn w:val="a0"/>
    <w:rsid w:val="001476B9"/>
    <w:rPr>
      <w:sz w:val="24"/>
      <w:szCs w:val="24"/>
    </w:rPr>
  </w:style>
  <w:style w:type="paragraph" w:styleId="HTML">
    <w:name w:val="HTML Preformatted"/>
    <w:basedOn w:val="a0"/>
    <w:rsid w:val="00147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a">
    <w:name w:val="Body Text Indent"/>
    <w:basedOn w:val="a0"/>
    <w:rsid w:val="001476B9"/>
    <w:pPr>
      <w:spacing w:after="120"/>
      <w:ind w:left="283"/>
    </w:pPr>
    <w:rPr>
      <w:sz w:val="24"/>
      <w:szCs w:val="24"/>
    </w:rPr>
  </w:style>
  <w:style w:type="paragraph" w:customStyle="1" w:styleId="ConsNormal">
    <w:name w:val="ConsNormal"/>
    <w:rsid w:val="001476B9"/>
    <w:pPr>
      <w:autoSpaceDE w:val="0"/>
      <w:autoSpaceDN w:val="0"/>
      <w:adjustRightInd w:val="0"/>
      <w:ind w:right="19772" w:firstLine="720"/>
    </w:pPr>
    <w:rPr>
      <w:rFonts w:ascii="Arial" w:hAnsi="Arial" w:cs="Arial"/>
    </w:rPr>
  </w:style>
  <w:style w:type="paragraph" w:customStyle="1" w:styleId="ab">
    <w:name w:val="МОЕ"/>
    <w:basedOn w:val="a0"/>
    <w:rsid w:val="001476B9"/>
    <w:pPr>
      <w:ind w:firstLine="709"/>
      <w:jc w:val="both"/>
    </w:pPr>
    <w:rPr>
      <w:spacing w:val="10"/>
      <w:szCs w:val="28"/>
    </w:rPr>
  </w:style>
  <w:style w:type="paragraph" w:customStyle="1" w:styleId="ac">
    <w:name w:val="основной"/>
    <w:basedOn w:val="a0"/>
    <w:rsid w:val="001476B9"/>
    <w:pPr>
      <w:keepNext/>
      <w:suppressAutoHyphens/>
    </w:pPr>
    <w:rPr>
      <w:rFonts w:ascii="Arial" w:eastAsia="Lucida Sans Unicode" w:hAnsi="Arial"/>
      <w:kern w:val="1"/>
      <w:sz w:val="24"/>
      <w:szCs w:val="24"/>
    </w:rPr>
  </w:style>
  <w:style w:type="paragraph" w:customStyle="1" w:styleId="ad">
    <w:name w:val="Знак Знак Знак Знак Знак Знак"/>
    <w:basedOn w:val="a0"/>
    <w:rsid w:val="001476B9"/>
    <w:pPr>
      <w:spacing w:before="100" w:beforeAutospacing="1" w:after="100" w:afterAutospacing="1"/>
    </w:pPr>
    <w:rPr>
      <w:rFonts w:ascii="Tahoma" w:hAnsi="Tahoma"/>
      <w:sz w:val="20"/>
      <w:lang w:val="en-US" w:eastAsia="en-US"/>
    </w:rPr>
  </w:style>
  <w:style w:type="character" w:customStyle="1" w:styleId="12">
    <w:name w:val="Стиль 12 пт"/>
    <w:rsid w:val="001476B9"/>
    <w:rPr>
      <w:sz w:val="24"/>
    </w:rPr>
  </w:style>
  <w:style w:type="paragraph" w:customStyle="1" w:styleId="Iauiue">
    <w:name w:val="Iau?iue"/>
    <w:rsid w:val="001476B9"/>
    <w:pPr>
      <w:widowControl w:val="0"/>
      <w:suppressAutoHyphens/>
    </w:pPr>
    <w:rPr>
      <w:rFonts w:eastAsia="Arial"/>
      <w:lang w:eastAsia="ar-SA"/>
    </w:rPr>
  </w:style>
  <w:style w:type="paragraph" w:customStyle="1" w:styleId="ConsPlusNormal">
    <w:name w:val="ConsPlusNormal"/>
    <w:link w:val="ConsPlusNormal0"/>
    <w:rsid w:val="001476B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1476B9"/>
    <w:rPr>
      <w:rFonts w:ascii="Arial" w:hAnsi="Arial" w:cs="Arial"/>
      <w:lang w:val="ru-RU" w:eastAsia="ru-RU" w:bidi="ar-SA"/>
    </w:rPr>
  </w:style>
  <w:style w:type="paragraph" w:customStyle="1" w:styleId="nienie">
    <w:name w:val="nienie"/>
    <w:basedOn w:val="Iauiue"/>
    <w:rsid w:val="001476B9"/>
    <w:pPr>
      <w:keepLines/>
      <w:suppressAutoHyphens w:val="0"/>
      <w:ind w:left="709" w:hanging="284"/>
      <w:jc w:val="both"/>
    </w:pPr>
    <w:rPr>
      <w:rFonts w:ascii="Peterburg" w:eastAsia="Times New Roman" w:hAnsi="Peterburg" w:cs="Peterburg"/>
      <w:sz w:val="24"/>
      <w:szCs w:val="24"/>
      <w:lang w:eastAsia="ru-RU"/>
    </w:rPr>
  </w:style>
  <w:style w:type="character" w:customStyle="1" w:styleId="ae">
    <w:name w:val="Цветовое выделение"/>
    <w:rsid w:val="001476B9"/>
    <w:rPr>
      <w:b/>
      <w:color w:val="000080"/>
    </w:rPr>
  </w:style>
  <w:style w:type="character" w:customStyle="1" w:styleId="af">
    <w:name w:val="Гипертекстовая ссылка"/>
    <w:rsid w:val="001476B9"/>
    <w:rPr>
      <w:rFonts w:cs="Times New Roman"/>
      <w:b/>
      <w:color w:val="008000"/>
    </w:rPr>
  </w:style>
  <w:style w:type="paragraph" w:customStyle="1" w:styleId="af0">
    <w:name w:val="Заголовок статьи"/>
    <w:basedOn w:val="a0"/>
    <w:next w:val="a0"/>
    <w:rsid w:val="001476B9"/>
    <w:pPr>
      <w:widowControl w:val="0"/>
      <w:autoSpaceDE w:val="0"/>
      <w:autoSpaceDN w:val="0"/>
      <w:adjustRightInd w:val="0"/>
      <w:ind w:left="1612" w:hanging="892"/>
      <w:jc w:val="both"/>
    </w:pPr>
    <w:rPr>
      <w:rFonts w:ascii="Arial" w:hAnsi="Arial" w:cs="Arial"/>
      <w:sz w:val="24"/>
      <w:szCs w:val="24"/>
    </w:rPr>
  </w:style>
  <w:style w:type="paragraph" w:styleId="af1">
    <w:name w:val="footer"/>
    <w:basedOn w:val="a0"/>
    <w:rsid w:val="001476B9"/>
    <w:pPr>
      <w:tabs>
        <w:tab w:val="center" w:pos="4677"/>
        <w:tab w:val="right" w:pos="9355"/>
      </w:tabs>
    </w:pPr>
    <w:rPr>
      <w:sz w:val="24"/>
      <w:szCs w:val="24"/>
    </w:rPr>
  </w:style>
  <w:style w:type="character" w:styleId="af2">
    <w:name w:val="page number"/>
    <w:basedOn w:val="a1"/>
    <w:rsid w:val="001476B9"/>
  </w:style>
  <w:style w:type="paragraph" w:customStyle="1" w:styleId="af3">
    <w:name w:val="Зоны"/>
    <w:basedOn w:val="a0"/>
    <w:rsid w:val="001476B9"/>
    <w:pPr>
      <w:tabs>
        <w:tab w:val="left" w:pos="567"/>
      </w:tabs>
      <w:snapToGrid w:val="0"/>
      <w:spacing w:before="160" w:after="160"/>
      <w:ind w:left="567"/>
      <w:jc w:val="both"/>
    </w:pPr>
    <w:rPr>
      <w:rFonts w:ascii="Arial" w:hAnsi="Arial"/>
      <w:b/>
      <w:sz w:val="24"/>
    </w:rPr>
  </w:style>
  <w:style w:type="paragraph" w:customStyle="1" w:styleId="a">
    <w:name w:val="ВидыДеятельности"/>
    <w:basedOn w:val="a0"/>
    <w:rsid w:val="001476B9"/>
    <w:pPr>
      <w:numPr>
        <w:numId w:val="3"/>
      </w:numPr>
      <w:tabs>
        <w:tab w:val="left" w:pos="851"/>
      </w:tabs>
      <w:spacing w:after="80"/>
      <w:jc w:val="both"/>
    </w:pPr>
    <w:rPr>
      <w:rFonts w:ascii="Arial" w:hAnsi="Arial"/>
      <w:snapToGrid w:val="0"/>
      <w:sz w:val="22"/>
    </w:rPr>
  </w:style>
  <w:style w:type="character" w:styleId="af4">
    <w:name w:val="Hyperlink"/>
    <w:uiPriority w:val="99"/>
    <w:rsid w:val="001476B9"/>
    <w:rPr>
      <w:color w:val="0044AA"/>
      <w:u w:val="single"/>
    </w:rPr>
  </w:style>
  <w:style w:type="paragraph" w:customStyle="1" w:styleId="src">
    <w:name w:val="src"/>
    <w:basedOn w:val="a0"/>
    <w:rsid w:val="001476B9"/>
    <w:pPr>
      <w:spacing w:after="240"/>
    </w:pPr>
    <w:rPr>
      <w:i/>
      <w:iCs/>
      <w:color w:val="939756"/>
      <w:sz w:val="18"/>
      <w:szCs w:val="18"/>
    </w:rPr>
  </w:style>
  <w:style w:type="paragraph" w:styleId="af5">
    <w:name w:val="Title"/>
    <w:basedOn w:val="a0"/>
    <w:link w:val="af6"/>
    <w:qFormat/>
    <w:rsid w:val="001476B9"/>
    <w:pPr>
      <w:jc w:val="center"/>
    </w:pPr>
    <w:rPr>
      <w:szCs w:val="28"/>
    </w:rPr>
  </w:style>
  <w:style w:type="paragraph" w:customStyle="1" w:styleId="af7">
    <w:name w:val="Раздел"/>
    <w:basedOn w:val="a0"/>
    <w:rsid w:val="001476B9"/>
    <w:pPr>
      <w:ind w:left="720"/>
    </w:pPr>
    <w:rPr>
      <w:b/>
      <w:sz w:val="24"/>
      <w:szCs w:val="24"/>
    </w:rPr>
  </w:style>
  <w:style w:type="character" w:customStyle="1" w:styleId="100">
    <w:name w:val="Знак Знак10"/>
    <w:rsid w:val="001476B9"/>
    <w:rPr>
      <w:rFonts w:ascii="Courier New" w:hAnsi="Courier New" w:cs="Courier New"/>
      <w:lang w:val="ru-RU" w:eastAsia="ru-RU" w:bidi="ar-SA"/>
    </w:rPr>
  </w:style>
  <w:style w:type="paragraph" w:customStyle="1" w:styleId="af8">
    <w:name w:val="Генплан"/>
    <w:basedOn w:val="a0"/>
    <w:rsid w:val="001476B9"/>
    <w:pPr>
      <w:tabs>
        <w:tab w:val="left" w:pos="7797"/>
      </w:tabs>
      <w:spacing w:line="360" w:lineRule="auto"/>
      <w:jc w:val="center"/>
    </w:pPr>
    <w:rPr>
      <w:b/>
      <w:sz w:val="32"/>
      <w:szCs w:val="28"/>
    </w:rPr>
  </w:style>
  <w:style w:type="paragraph" w:customStyle="1" w:styleId="S">
    <w:name w:val="S_Обычный в таблице"/>
    <w:basedOn w:val="a0"/>
    <w:rsid w:val="001476B9"/>
    <w:pPr>
      <w:spacing w:line="360" w:lineRule="auto"/>
      <w:jc w:val="center"/>
    </w:pPr>
    <w:rPr>
      <w:sz w:val="24"/>
      <w:szCs w:val="24"/>
    </w:rPr>
  </w:style>
  <w:style w:type="paragraph" w:styleId="af9">
    <w:name w:val="header"/>
    <w:basedOn w:val="a0"/>
    <w:rsid w:val="001476B9"/>
    <w:pPr>
      <w:tabs>
        <w:tab w:val="center" w:pos="4677"/>
        <w:tab w:val="right" w:pos="9355"/>
      </w:tabs>
    </w:pPr>
    <w:rPr>
      <w:sz w:val="24"/>
      <w:szCs w:val="24"/>
    </w:rPr>
  </w:style>
  <w:style w:type="paragraph" w:styleId="11">
    <w:name w:val="toc 1"/>
    <w:basedOn w:val="a0"/>
    <w:next w:val="a0"/>
    <w:autoRedefine/>
    <w:uiPriority w:val="39"/>
    <w:rsid w:val="001476B9"/>
    <w:rPr>
      <w:sz w:val="24"/>
      <w:szCs w:val="24"/>
    </w:rPr>
  </w:style>
  <w:style w:type="paragraph" w:styleId="20">
    <w:name w:val="toc 2"/>
    <w:basedOn w:val="a0"/>
    <w:next w:val="a0"/>
    <w:autoRedefine/>
    <w:uiPriority w:val="39"/>
    <w:rsid w:val="001476B9"/>
    <w:pPr>
      <w:ind w:left="567"/>
    </w:pPr>
    <w:rPr>
      <w:sz w:val="24"/>
      <w:szCs w:val="24"/>
    </w:rPr>
  </w:style>
  <w:style w:type="paragraph" w:styleId="30">
    <w:name w:val="toc 3"/>
    <w:basedOn w:val="a0"/>
    <w:next w:val="a0"/>
    <w:autoRedefine/>
    <w:uiPriority w:val="39"/>
    <w:rsid w:val="001476B9"/>
    <w:pPr>
      <w:ind w:left="1134"/>
    </w:pPr>
    <w:rPr>
      <w:sz w:val="24"/>
      <w:szCs w:val="24"/>
    </w:rPr>
  </w:style>
  <w:style w:type="paragraph" w:customStyle="1" w:styleId="18">
    <w:name w:val="Знак18"/>
    <w:basedOn w:val="a0"/>
    <w:rsid w:val="001476B9"/>
    <w:pPr>
      <w:spacing w:after="160" w:line="240" w:lineRule="exact"/>
    </w:pPr>
    <w:rPr>
      <w:rFonts w:ascii="Verdana" w:hAnsi="Verdana" w:cs="Verdana"/>
      <w:sz w:val="20"/>
      <w:lang w:val="en-US" w:eastAsia="en-US"/>
    </w:rPr>
  </w:style>
  <w:style w:type="paragraph" w:styleId="21">
    <w:name w:val="Body Text Indent 2"/>
    <w:basedOn w:val="a0"/>
    <w:link w:val="22"/>
    <w:rsid w:val="001476B9"/>
    <w:pPr>
      <w:spacing w:after="120" w:line="480" w:lineRule="auto"/>
      <w:ind w:left="283"/>
    </w:pPr>
    <w:rPr>
      <w:sz w:val="24"/>
      <w:szCs w:val="24"/>
    </w:rPr>
  </w:style>
  <w:style w:type="character" w:customStyle="1" w:styleId="22">
    <w:name w:val="Основной текст с отступом 2 Знак"/>
    <w:link w:val="21"/>
    <w:rsid w:val="001476B9"/>
    <w:rPr>
      <w:sz w:val="24"/>
      <w:szCs w:val="24"/>
      <w:lang w:bidi="ar-SA"/>
    </w:rPr>
  </w:style>
  <w:style w:type="paragraph" w:customStyle="1" w:styleId="ListParagraph1">
    <w:name w:val="List Paragraph1"/>
    <w:basedOn w:val="a0"/>
    <w:rsid w:val="001476B9"/>
    <w:pPr>
      <w:ind w:left="720"/>
    </w:pPr>
    <w:rPr>
      <w:sz w:val="24"/>
      <w:szCs w:val="24"/>
    </w:rPr>
  </w:style>
  <w:style w:type="paragraph" w:customStyle="1" w:styleId="1">
    <w:name w:val="Список маркированный 1"/>
    <w:basedOn w:val="ConsPlusNormal"/>
    <w:qFormat/>
    <w:rsid w:val="001476B9"/>
    <w:pPr>
      <w:widowControl/>
      <w:numPr>
        <w:numId w:val="4"/>
      </w:numPr>
      <w:tabs>
        <w:tab w:val="left" w:pos="1134"/>
      </w:tabs>
      <w:jc w:val="both"/>
    </w:pPr>
    <w:rPr>
      <w:rFonts w:ascii="Times New Roman" w:hAnsi="Times New Roman" w:cs="Times New Roman"/>
      <w:sz w:val="24"/>
      <w:szCs w:val="24"/>
    </w:rPr>
  </w:style>
  <w:style w:type="paragraph" w:customStyle="1" w:styleId="23">
    <w:name w:val="Список маркированный 2"/>
    <w:basedOn w:val="1"/>
    <w:link w:val="24"/>
    <w:qFormat/>
    <w:rsid w:val="001476B9"/>
    <w:pPr>
      <w:tabs>
        <w:tab w:val="clear" w:pos="1134"/>
      </w:tabs>
    </w:pPr>
  </w:style>
  <w:style w:type="character" w:customStyle="1" w:styleId="24">
    <w:name w:val="Список маркированный 2 Знак"/>
    <w:link w:val="23"/>
    <w:rsid w:val="001476B9"/>
    <w:rPr>
      <w:sz w:val="24"/>
      <w:szCs w:val="24"/>
    </w:rPr>
  </w:style>
  <w:style w:type="paragraph" w:styleId="31">
    <w:name w:val="Body Text Indent 3"/>
    <w:basedOn w:val="a0"/>
    <w:link w:val="32"/>
    <w:rsid w:val="001476B9"/>
    <w:pPr>
      <w:spacing w:after="120"/>
      <w:ind w:left="283"/>
    </w:pPr>
    <w:rPr>
      <w:sz w:val="16"/>
      <w:szCs w:val="16"/>
    </w:rPr>
  </w:style>
  <w:style w:type="character" w:customStyle="1" w:styleId="32">
    <w:name w:val="Основной текст с отступом 3 Знак"/>
    <w:link w:val="31"/>
    <w:rsid w:val="001476B9"/>
    <w:rPr>
      <w:sz w:val="16"/>
      <w:szCs w:val="16"/>
      <w:lang w:bidi="ar-SA"/>
    </w:rPr>
  </w:style>
  <w:style w:type="paragraph" w:customStyle="1" w:styleId="0">
    <w:name w:val="Основной текст 0"/>
    <w:aliases w:val="95 ПК"/>
    <w:basedOn w:val="a0"/>
    <w:rsid w:val="001476B9"/>
    <w:pPr>
      <w:ind w:firstLine="539"/>
      <w:jc w:val="both"/>
    </w:pPr>
    <w:rPr>
      <w:rFonts w:eastAsia="Calibri"/>
      <w:color w:val="000000"/>
      <w:kern w:val="24"/>
      <w:sz w:val="24"/>
      <w:szCs w:val="24"/>
      <w:lang w:eastAsia="en-US"/>
    </w:rPr>
  </w:style>
  <w:style w:type="paragraph" w:customStyle="1" w:styleId="S0">
    <w:name w:val="S_Обычный"/>
    <w:basedOn w:val="a0"/>
    <w:qFormat/>
    <w:rsid w:val="001476B9"/>
    <w:pPr>
      <w:spacing w:line="360" w:lineRule="auto"/>
      <w:ind w:firstLine="709"/>
      <w:jc w:val="both"/>
    </w:pPr>
    <w:rPr>
      <w:sz w:val="24"/>
      <w:szCs w:val="24"/>
    </w:rPr>
  </w:style>
  <w:style w:type="paragraph" w:customStyle="1" w:styleId="13">
    <w:name w:val="Маркированный_1"/>
    <w:basedOn w:val="a0"/>
    <w:link w:val="110"/>
    <w:semiHidden/>
    <w:rsid w:val="001476B9"/>
    <w:pPr>
      <w:tabs>
        <w:tab w:val="num" w:pos="2858"/>
      </w:tabs>
      <w:spacing w:line="360" w:lineRule="auto"/>
      <w:ind w:left="2858" w:hanging="360"/>
      <w:jc w:val="both"/>
    </w:pPr>
    <w:rPr>
      <w:sz w:val="24"/>
      <w:szCs w:val="24"/>
    </w:rPr>
  </w:style>
  <w:style w:type="character" w:customStyle="1" w:styleId="110">
    <w:name w:val="Маркированный_1 Знак1"/>
    <w:link w:val="13"/>
    <w:semiHidden/>
    <w:rsid w:val="001476B9"/>
    <w:rPr>
      <w:sz w:val="24"/>
      <w:szCs w:val="24"/>
      <w:lang w:bidi="ar-SA"/>
    </w:rPr>
  </w:style>
  <w:style w:type="paragraph" w:customStyle="1" w:styleId="Default">
    <w:name w:val="Default"/>
    <w:rsid w:val="001476B9"/>
    <w:pPr>
      <w:widowControl w:val="0"/>
      <w:autoSpaceDE w:val="0"/>
      <w:autoSpaceDN w:val="0"/>
      <w:adjustRightInd w:val="0"/>
    </w:pPr>
    <w:rPr>
      <w:rFonts w:ascii="TTE1A887F8t00" w:hAnsi="TTE1A887F8t00"/>
      <w:color w:val="000000"/>
      <w:sz w:val="24"/>
      <w:szCs w:val="24"/>
    </w:rPr>
  </w:style>
  <w:style w:type="character" w:styleId="afa">
    <w:name w:val="Strong"/>
    <w:qFormat/>
    <w:rsid w:val="001476B9"/>
    <w:rPr>
      <w:b/>
      <w:bCs/>
    </w:rPr>
  </w:style>
  <w:style w:type="paragraph" w:styleId="afb">
    <w:name w:val="List Paragraph"/>
    <w:basedOn w:val="a0"/>
    <w:qFormat/>
    <w:rsid w:val="001476B9"/>
    <w:pPr>
      <w:ind w:left="720"/>
      <w:contextualSpacing/>
      <w:jc w:val="both"/>
    </w:pPr>
    <w:rPr>
      <w:rFonts w:ascii="Calibri" w:eastAsia="Calibri" w:hAnsi="Calibri"/>
      <w:sz w:val="22"/>
      <w:szCs w:val="22"/>
      <w:lang w:eastAsia="en-US"/>
    </w:rPr>
  </w:style>
  <w:style w:type="paragraph" w:styleId="afc">
    <w:name w:val="TOC Heading"/>
    <w:basedOn w:val="10"/>
    <w:next w:val="a0"/>
    <w:qFormat/>
    <w:rsid w:val="001476B9"/>
    <w:pPr>
      <w:keepLines/>
      <w:spacing w:before="480" w:line="276" w:lineRule="auto"/>
      <w:jc w:val="left"/>
      <w:outlineLvl w:val="9"/>
    </w:pPr>
    <w:rPr>
      <w:rFonts w:ascii="Cambria" w:hAnsi="Cambria"/>
      <w:bCs/>
      <w:color w:val="365F91"/>
      <w:szCs w:val="28"/>
      <w:lang w:eastAsia="en-US"/>
    </w:rPr>
  </w:style>
  <w:style w:type="character" w:customStyle="1" w:styleId="apple-converted-space">
    <w:name w:val="apple-converted-space"/>
    <w:basedOn w:val="a1"/>
    <w:rsid w:val="001476B9"/>
  </w:style>
  <w:style w:type="paragraph" w:styleId="afd">
    <w:name w:val="No Spacing"/>
    <w:link w:val="afe"/>
    <w:qFormat/>
    <w:rsid w:val="001476B9"/>
    <w:rPr>
      <w:rFonts w:eastAsia="Calibri"/>
      <w:sz w:val="24"/>
      <w:lang w:eastAsia="en-US"/>
    </w:rPr>
  </w:style>
  <w:style w:type="character" w:customStyle="1" w:styleId="afe">
    <w:name w:val="Без интервала Знак"/>
    <w:link w:val="afd"/>
    <w:rsid w:val="001476B9"/>
    <w:rPr>
      <w:rFonts w:eastAsia="Calibri"/>
      <w:sz w:val="24"/>
      <w:lang w:val="ru-RU" w:eastAsia="en-US" w:bidi="ar-SA"/>
    </w:rPr>
  </w:style>
  <w:style w:type="paragraph" w:customStyle="1" w:styleId="ConsPlusTitle">
    <w:name w:val="ConsPlusTitle"/>
    <w:uiPriority w:val="99"/>
    <w:rsid w:val="001476B9"/>
    <w:pPr>
      <w:autoSpaceDE w:val="0"/>
      <w:autoSpaceDN w:val="0"/>
      <w:adjustRightInd w:val="0"/>
    </w:pPr>
    <w:rPr>
      <w:rFonts w:ascii="Arial" w:hAnsi="Arial" w:cs="Arial"/>
      <w:b/>
      <w:bCs/>
    </w:rPr>
  </w:style>
  <w:style w:type="character" w:customStyle="1" w:styleId="40">
    <w:name w:val="Заголовок 4 Знак"/>
    <w:basedOn w:val="a1"/>
    <w:link w:val="4"/>
    <w:semiHidden/>
    <w:rsid w:val="009C60D0"/>
    <w:rPr>
      <w:rFonts w:ascii="Calibri" w:hAnsi="Calibri"/>
      <w:b/>
      <w:bCs/>
      <w:sz w:val="28"/>
      <w:szCs w:val="28"/>
    </w:rPr>
  </w:style>
  <w:style w:type="character" w:customStyle="1" w:styleId="a5">
    <w:name w:val="Основной текст Знак"/>
    <w:basedOn w:val="a1"/>
    <w:link w:val="a4"/>
    <w:rsid w:val="009C60D0"/>
    <w:rPr>
      <w:sz w:val="28"/>
    </w:rPr>
  </w:style>
  <w:style w:type="character" w:customStyle="1" w:styleId="af6">
    <w:name w:val="Название Знак"/>
    <w:basedOn w:val="a1"/>
    <w:link w:val="af5"/>
    <w:rsid w:val="009C60D0"/>
    <w:rPr>
      <w:sz w:val="28"/>
      <w:szCs w:val="28"/>
    </w:rPr>
  </w:style>
</w:styles>
</file>

<file path=word/webSettings.xml><?xml version="1.0" encoding="utf-8"?>
<w:webSettings xmlns:r="http://schemas.openxmlformats.org/officeDocument/2006/relationships" xmlns:w="http://schemas.openxmlformats.org/wordprocessingml/2006/main">
  <w:divs>
    <w:div w:id="654652982">
      <w:bodyDiv w:val="1"/>
      <w:marLeft w:val="0"/>
      <w:marRight w:val="0"/>
      <w:marTop w:val="0"/>
      <w:marBottom w:val="0"/>
      <w:divBdr>
        <w:top w:val="none" w:sz="0" w:space="0" w:color="auto"/>
        <w:left w:val="none" w:sz="0" w:space="0" w:color="auto"/>
        <w:bottom w:val="none" w:sz="0" w:space="0" w:color="auto"/>
        <w:right w:val="none" w:sz="0" w:space="0" w:color="auto"/>
      </w:divBdr>
    </w:div>
    <w:div w:id="2078625056">
      <w:bodyDiv w:val="1"/>
      <w:marLeft w:val="0"/>
      <w:marRight w:val="0"/>
      <w:marTop w:val="0"/>
      <w:marBottom w:val="0"/>
      <w:divBdr>
        <w:top w:val="none" w:sz="0" w:space="0" w:color="auto"/>
        <w:left w:val="none" w:sz="0" w:space="0" w:color="auto"/>
        <w:bottom w:val="none" w:sz="0" w:space="0" w:color="auto"/>
        <w:right w:val="none" w:sz="0" w:space="0" w:color="auto"/>
      </w:divBdr>
    </w:div>
    <w:div w:id="2105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1882;fld=134;dst=100026" TargetMode="External"/><Relationship Id="rId13" Type="http://schemas.openxmlformats.org/officeDocument/2006/relationships/hyperlink" Target="consultantplus://offline/main?base=ROS;n=107196;fld=134;dst=1003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OS;n=111777;fld=134;dst=100325" TargetMode="External"/><Relationship Id="rId12" Type="http://schemas.openxmlformats.org/officeDocument/2006/relationships/hyperlink" Target="consultantplus://offline/main?base=ROS;n=95563;fld=134;dst=100278"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75E270CB94851EE4A58AE9275EC5EAD4F419E7EC32A490B539E76ABDBEA19A76497DD0F4D311F352b1x1F" TargetMode="External"/><Relationship Id="rId1" Type="http://schemas.openxmlformats.org/officeDocument/2006/relationships/numbering" Target="numbering.xml"/><Relationship Id="rId6" Type="http://schemas.openxmlformats.org/officeDocument/2006/relationships/hyperlink" Target="consultantplus://offline/ref=A67968EC3456212E776D12DC70924CD336F0F9764A9636426E9BBFF9678E4F2CFB946696B9628008C13A6C583F780E978A8C30A15EF2CBM8oEF" TargetMode="External"/><Relationship Id="rId11" Type="http://schemas.openxmlformats.org/officeDocument/2006/relationships/hyperlink" Target="consultantplus://offline/main?base=ROS;n=78310;fld=134;dst=100138" TargetMode="External"/><Relationship Id="rId5" Type="http://schemas.openxmlformats.org/officeDocument/2006/relationships/hyperlink" Target="consultantplus://offline/ref=A67968EC3456212E776D12DC70924CD336F0F9764A9636426E9BBFF9678E4F2CFB946696B9628008C13A6C583F780E978A8C30A15EF2CBM8oEF" TargetMode="External"/><Relationship Id="rId15" Type="http://schemas.openxmlformats.org/officeDocument/2006/relationships/hyperlink" Target="consultantplus://offline/ref=750F336A136A1E13D2B9474530C5548D0219B1A626DFA246FA63C921A998862B7093F785AE3B2217D235DFe3M3K" TargetMode="External"/><Relationship Id="rId10" Type="http://schemas.openxmlformats.org/officeDocument/2006/relationships/hyperlink" Target="consultantplus://offline/main?base=ROS;n=111882;fld=134;dst=1000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OS;n=89995;fld=134;dst=100100" TargetMode="External"/><Relationship Id="rId14" Type="http://schemas.openxmlformats.org/officeDocument/2006/relationships/hyperlink" Target="consultantplus://offline/ref=750F336A136A1E13D2B9474530C5548D0219B1A627DEA44AF263C921A998862B7093F785AE3B2217D234D8e3M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53</Pages>
  <Words>21243</Words>
  <Characters>121086</Characters>
  <Application>Microsoft Office Word</Application>
  <DocSecurity>0</DocSecurity>
  <Lines>1009</Lines>
  <Paragraphs>284</Paragraphs>
  <ScaleCrop>false</ScaleCrop>
  <Company/>
  <LinksUpToDate>false</LinksUpToDate>
  <CharactersWithSpaces>142045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ў б</dc:creator>
  <cp:lastModifiedBy>Пользователь</cp:lastModifiedBy>
  <cp:revision>4</cp:revision>
  <cp:lastPrinted>2024-10-28T08:14:00Z</cp:lastPrinted>
  <dcterms:created xsi:type="dcterms:W3CDTF">2024-10-28T08:19:00Z</dcterms:created>
  <dcterms:modified xsi:type="dcterms:W3CDTF">2024-11-15T05:41:00Z</dcterms:modified>
</cp:coreProperties>
</file>