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28" w:rsidRPr="006B35A2" w:rsidRDefault="0048544E" w:rsidP="009620B5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2186940</wp:posOffset>
            </wp:positionH>
            <wp:positionV relativeFrom="paragraph">
              <wp:posOffset>-662940</wp:posOffset>
            </wp:positionV>
            <wp:extent cx="1190625" cy="949960"/>
            <wp:effectExtent l="19050" t="0" r="952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949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E28" w:rsidRPr="006B35A2">
        <w:rPr>
          <w:b/>
          <w:sz w:val="28"/>
          <w:szCs w:val="28"/>
        </w:rPr>
        <w:t xml:space="preserve">АДМИНИСТРАЦИЯ </w:t>
      </w:r>
      <w:r w:rsidR="00CB57FC">
        <w:rPr>
          <w:b/>
          <w:sz w:val="28"/>
          <w:szCs w:val="28"/>
        </w:rPr>
        <w:t>ВОРОНИХИНСКОГО</w:t>
      </w:r>
      <w:r w:rsidR="002938C8">
        <w:rPr>
          <w:b/>
          <w:sz w:val="28"/>
          <w:szCs w:val="28"/>
        </w:rPr>
        <w:t xml:space="preserve"> СЕЛЬСОВЕТА </w:t>
      </w:r>
      <w:r w:rsidR="006A6E28" w:rsidRPr="006B35A2">
        <w:rPr>
          <w:b/>
          <w:sz w:val="28"/>
          <w:szCs w:val="28"/>
        </w:rPr>
        <w:t>РЕБРИХИНСКОГО РАЙОНА</w:t>
      </w:r>
      <w:r w:rsidR="00393998">
        <w:rPr>
          <w:b/>
          <w:sz w:val="28"/>
          <w:szCs w:val="28"/>
        </w:rPr>
        <w:t xml:space="preserve"> </w:t>
      </w:r>
      <w:r w:rsidR="006A6E28" w:rsidRPr="006B35A2">
        <w:rPr>
          <w:b/>
          <w:sz w:val="28"/>
          <w:szCs w:val="28"/>
        </w:rPr>
        <w:t>АЛТАЙСКОГО КРАЯ</w:t>
      </w:r>
    </w:p>
    <w:p w:rsidR="006A6E28" w:rsidRDefault="006A6E28" w:rsidP="006B5616">
      <w:pPr>
        <w:jc w:val="center"/>
        <w:rPr>
          <w:b/>
        </w:rPr>
      </w:pPr>
    </w:p>
    <w:p w:rsidR="00393998" w:rsidRPr="006B35A2" w:rsidRDefault="00B64EBA" w:rsidP="00B64EBA">
      <w:pPr>
        <w:jc w:val="right"/>
        <w:rPr>
          <w:b/>
        </w:rPr>
      </w:pPr>
      <w:r>
        <w:rPr>
          <w:b/>
        </w:rPr>
        <w:t>ПРОЕКТ</w:t>
      </w:r>
    </w:p>
    <w:p w:rsidR="006A6E28" w:rsidRPr="009620B5" w:rsidRDefault="006A6E28" w:rsidP="00393998">
      <w:pPr>
        <w:pStyle w:val="6"/>
        <w:spacing w:before="0" w:after="0"/>
        <w:ind w:left="2832" w:firstLine="708"/>
        <w:rPr>
          <w:sz w:val="28"/>
          <w:szCs w:val="28"/>
        </w:rPr>
      </w:pPr>
      <w:r w:rsidRPr="009620B5">
        <w:rPr>
          <w:sz w:val="28"/>
          <w:szCs w:val="28"/>
        </w:rPr>
        <w:t>ПОСТАНОВЛЕНИЕ</w:t>
      </w:r>
      <w:r w:rsidR="00253F3B">
        <w:rPr>
          <w:sz w:val="28"/>
          <w:szCs w:val="28"/>
        </w:rPr>
        <w:t xml:space="preserve">           </w:t>
      </w:r>
    </w:p>
    <w:p w:rsidR="006A6E28" w:rsidRDefault="006A6E28" w:rsidP="006B5616">
      <w:pPr>
        <w:jc w:val="center"/>
        <w:rPr>
          <w:b/>
        </w:rPr>
      </w:pPr>
    </w:p>
    <w:p w:rsidR="00393998" w:rsidRPr="00E61CBB" w:rsidRDefault="00E61CBB" w:rsidP="006B5616">
      <w:pPr>
        <w:jc w:val="center"/>
        <w:rPr>
          <w:b/>
        </w:rPr>
      </w:pPr>
      <w:r w:rsidRPr="00E61CBB">
        <w:rPr>
          <w:b/>
        </w:rPr>
        <w:t xml:space="preserve">       </w:t>
      </w:r>
    </w:p>
    <w:p w:rsidR="00B64EBA" w:rsidRDefault="00B64EBA" w:rsidP="00B64EBA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                                                                                      № ____</w:t>
      </w:r>
    </w:p>
    <w:p w:rsidR="006A6E28" w:rsidRPr="00E61CBB" w:rsidRDefault="006A6E28" w:rsidP="00D46C7C">
      <w:pPr>
        <w:jc w:val="center"/>
        <w:rPr>
          <w:b/>
          <w:color w:val="FF0000"/>
          <w:sz w:val="28"/>
          <w:szCs w:val="28"/>
        </w:rPr>
      </w:pPr>
      <w:proofErr w:type="gramStart"/>
      <w:r w:rsidRPr="00E61CBB">
        <w:rPr>
          <w:b/>
          <w:sz w:val="28"/>
          <w:szCs w:val="28"/>
        </w:rPr>
        <w:t>с</w:t>
      </w:r>
      <w:proofErr w:type="gramEnd"/>
      <w:r w:rsidRPr="00E61CBB">
        <w:rPr>
          <w:b/>
          <w:sz w:val="28"/>
          <w:szCs w:val="28"/>
        </w:rPr>
        <w:t xml:space="preserve">. </w:t>
      </w:r>
      <w:r w:rsidR="00CB57FC" w:rsidRPr="00E61CBB">
        <w:rPr>
          <w:b/>
          <w:sz w:val="28"/>
          <w:szCs w:val="28"/>
        </w:rPr>
        <w:t>Ворониха</w:t>
      </w:r>
    </w:p>
    <w:tbl>
      <w:tblPr>
        <w:tblW w:w="0" w:type="auto"/>
        <w:tblLook w:val="00A0"/>
      </w:tblPr>
      <w:tblGrid>
        <w:gridCol w:w="9747"/>
      </w:tblGrid>
      <w:tr w:rsidR="006A6E28" w:rsidRPr="00500469" w:rsidTr="00393998">
        <w:trPr>
          <w:trHeight w:val="1559"/>
        </w:trPr>
        <w:tc>
          <w:tcPr>
            <w:tcW w:w="9747" w:type="dxa"/>
          </w:tcPr>
          <w:p w:rsidR="006A6E28" w:rsidRPr="00500469" w:rsidRDefault="006A6E28" w:rsidP="001C06D7">
            <w:pPr>
              <w:tabs>
                <w:tab w:val="left" w:pos="4287"/>
              </w:tabs>
              <w:ind w:right="-108"/>
              <w:jc w:val="both"/>
              <w:rPr>
                <w:sz w:val="28"/>
                <w:szCs w:val="28"/>
              </w:rPr>
            </w:pPr>
          </w:p>
          <w:p w:rsidR="00B64EBA" w:rsidRDefault="00B64EBA" w:rsidP="00B64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Порядка привлечения остатков средств</w:t>
            </w:r>
          </w:p>
          <w:p w:rsidR="00B64EBA" w:rsidRDefault="00B64EBA" w:rsidP="00B64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единый счет бюджета </w:t>
            </w:r>
            <w:proofErr w:type="spellStart"/>
            <w:r>
              <w:rPr>
                <w:sz w:val="28"/>
              </w:rPr>
              <w:t>Вороних</w:t>
            </w:r>
            <w:r w:rsidRPr="009B5205">
              <w:rPr>
                <w:sz w:val="28"/>
              </w:rPr>
              <w:t>инск</w:t>
            </w:r>
            <w:r>
              <w:rPr>
                <w:sz w:val="28"/>
              </w:rPr>
              <w:t>ого</w:t>
            </w:r>
            <w:proofErr w:type="spellEnd"/>
            <w:r w:rsidR="00DD393D">
              <w:rPr>
                <w:sz w:val="28"/>
              </w:rPr>
              <w:t xml:space="preserve"> </w:t>
            </w:r>
            <w:r w:rsidRPr="009B5205">
              <w:rPr>
                <w:sz w:val="28"/>
              </w:rPr>
              <w:t>сельсовет</w:t>
            </w:r>
            <w:r w:rsidR="00DD393D">
              <w:rPr>
                <w:sz w:val="28"/>
              </w:rPr>
              <w:t>а</w:t>
            </w:r>
            <w:r w:rsidRPr="009B5205">
              <w:rPr>
                <w:sz w:val="28"/>
              </w:rPr>
              <w:t xml:space="preserve"> </w:t>
            </w:r>
            <w:proofErr w:type="spellStart"/>
            <w:r w:rsidRPr="009B5205">
              <w:rPr>
                <w:sz w:val="28"/>
              </w:rPr>
              <w:t>Ребрихинского</w:t>
            </w:r>
            <w:proofErr w:type="spellEnd"/>
            <w:r w:rsidRPr="009B5205">
              <w:rPr>
                <w:sz w:val="28"/>
              </w:rPr>
              <w:t xml:space="preserve"> района Алтайского края</w:t>
            </w:r>
            <w:r>
              <w:rPr>
                <w:sz w:val="28"/>
                <w:szCs w:val="28"/>
              </w:rPr>
              <w:t xml:space="preserve"> и возврата привлеченных средств</w:t>
            </w:r>
          </w:p>
          <w:p w:rsidR="00B64EBA" w:rsidRDefault="00B64EBA" w:rsidP="00B64EBA">
            <w:pPr>
              <w:rPr>
                <w:sz w:val="28"/>
                <w:szCs w:val="28"/>
              </w:rPr>
            </w:pPr>
          </w:p>
          <w:p w:rsidR="00B64EBA" w:rsidRDefault="00B64EBA" w:rsidP="00B64EBA">
            <w:pPr>
              <w:rPr>
                <w:sz w:val="28"/>
                <w:szCs w:val="28"/>
              </w:rPr>
            </w:pPr>
          </w:p>
          <w:p w:rsidR="00B64EBA" w:rsidRDefault="00B64EBA" w:rsidP="00B64EBA">
            <w:pPr>
              <w:ind w:firstLine="709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      </w:r>
            <w:proofErr w:type="gramEnd"/>
          </w:p>
          <w:p w:rsidR="00B64EBA" w:rsidRDefault="00B64EBA" w:rsidP="00B64EBA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B64EBA" w:rsidRDefault="00B64EBA" w:rsidP="00B64E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Постановляю:</w:t>
            </w:r>
          </w:p>
          <w:p w:rsidR="00B64EBA" w:rsidRDefault="00B64EBA" w:rsidP="00B64EBA">
            <w:pPr>
              <w:jc w:val="center"/>
              <w:rPr>
                <w:sz w:val="28"/>
                <w:szCs w:val="28"/>
              </w:rPr>
            </w:pPr>
          </w:p>
          <w:p w:rsidR="00B64EBA" w:rsidRDefault="00B64EBA" w:rsidP="00B64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Утвердить Порядок привлечения остатков средств на единый счет бюджета </w:t>
            </w:r>
            <w:proofErr w:type="spellStart"/>
            <w:r>
              <w:rPr>
                <w:sz w:val="28"/>
              </w:rPr>
              <w:t>Вороних</w:t>
            </w:r>
            <w:r w:rsidRPr="009B5205">
              <w:rPr>
                <w:sz w:val="28"/>
              </w:rPr>
              <w:t>инск</w:t>
            </w:r>
            <w:r w:rsidR="00DD393D">
              <w:rPr>
                <w:sz w:val="28"/>
              </w:rPr>
              <w:t>ого</w:t>
            </w:r>
            <w:proofErr w:type="spellEnd"/>
            <w:r w:rsidRPr="009B5205">
              <w:rPr>
                <w:sz w:val="28"/>
              </w:rPr>
              <w:t xml:space="preserve"> сельсовет</w:t>
            </w:r>
            <w:r w:rsidR="00DD393D">
              <w:rPr>
                <w:sz w:val="28"/>
              </w:rPr>
              <w:t>а</w:t>
            </w:r>
            <w:r w:rsidRPr="009B5205">
              <w:rPr>
                <w:sz w:val="28"/>
              </w:rPr>
              <w:t xml:space="preserve"> </w:t>
            </w:r>
            <w:proofErr w:type="spellStart"/>
            <w:r w:rsidRPr="009B5205">
              <w:rPr>
                <w:sz w:val="28"/>
              </w:rPr>
              <w:t>Ребрихинского</w:t>
            </w:r>
            <w:proofErr w:type="spellEnd"/>
            <w:r w:rsidRPr="009B5205">
              <w:rPr>
                <w:sz w:val="28"/>
              </w:rPr>
              <w:t xml:space="preserve"> района Алтайского края</w:t>
            </w:r>
            <w:r>
              <w:rPr>
                <w:sz w:val="28"/>
                <w:szCs w:val="28"/>
              </w:rPr>
              <w:t xml:space="preserve"> и возврата привлеченных средств согласно приложению к настоящему постановлению.</w:t>
            </w:r>
          </w:p>
          <w:p w:rsidR="00B64EBA" w:rsidRDefault="00B64EBA" w:rsidP="00B64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Настоящее постановление вступает в силу после его опубликования и распространяет свое действие на правоотношения, возникшие с 01.01.2023.</w:t>
            </w:r>
          </w:p>
          <w:p w:rsidR="006A6E28" w:rsidRPr="001E46B3" w:rsidRDefault="006A6E28" w:rsidP="001E46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93998" w:rsidRPr="009F0DD0" w:rsidRDefault="00393998" w:rsidP="00B64EBA">
      <w:pPr>
        <w:pStyle w:val="af1"/>
        <w:ind w:left="1080"/>
        <w:jc w:val="both"/>
        <w:rPr>
          <w:sz w:val="28"/>
          <w:szCs w:val="28"/>
        </w:rPr>
      </w:pPr>
    </w:p>
    <w:p w:rsidR="009F0DD0" w:rsidRDefault="009F0DD0" w:rsidP="009F0DD0">
      <w:pPr>
        <w:jc w:val="both"/>
        <w:rPr>
          <w:sz w:val="28"/>
          <w:szCs w:val="28"/>
        </w:rPr>
      </w:pPr>
    </w:p>
    <w:p w:rsidR="009F0DD0" w:rsidRPr="009F0DD0" w:rsidRDefault="009F0DD0" w:rsidP="009F0DD0">
      <w:pPr>
        <w:jc w:val="both"/>
        <w:rPr>
          <w:sz w:val="28"/>
          <w:szCs w:val="28"/>
        </w:rPr>
      </w:pPr>
    </w:p>
    <w:p w:rsidR="009620B5" w:rsidRDefault="009620B5" w:rsidP="009620B5">
      <w:pPr>
        <w:ind w:firstLine="763"/>
        <w:jc w:val="both"/>
        <w:rPr>
          <w:sz w:val="28"/>
          <w:szCs w:val="28"/>
        </w:rPr>
      </w:pPr>
    </w:p>
    <w:p w:rsidR="00393998" w:rsidRDefault="006A6E28" w:rsidP="00393998">
      <w:pPr>
        <w:jc w:val="both"/>
        <w:rPr>
          <w:sz w:val="28"/>
          <w:szCs w:val="28"/>
        </w:rPr>
      </w:pPr>
      <w:r w:rsidRPr="00500469">
        <w:rPr>
          <w:sz w:val="28"/>
          <w:szCs w:val="28"/>
        </w:rPr>
        <w:t>Глава</w:t>
      </w:r>
      <w:r w:rsidR="002938C8">
        <w:rPr>
          <w:sz w:val="28"/>
          <w:szCs w:val="28"/>
        </w:rPr>
        <w:t xml:space="preserve"> сельсовета</w:t>
      </w:r>
      <w:r w:rsidRPr="00500469">
        <w:rPr>
          <w:sz w:val="28"/>
          <w:szCs w:val="28"/>
        </w:rPr>
        <w:t xml:space="preserve">                     </w:t>
      </w:r>
      <w:r w:rsidR="00A76F46">
        <w:rPr>
          <w:sz w:val="28"/>
          <w:szCs w:val="28"/>
        </w:rPr>
        <w:t xml:space="preserve">          </w:t>
      </w:r>
      <w:r w:rsidR="00393998">
        <w:rPr>
          <w:sz w:val="28"/>
          <w:szCs w:val="28"/>
        </w:rPr>
        <w:t xml:space="preserve">                                     </w:t>
      </w:r>
      <w:r w:rsidR="00A76F46">
        <w:rPr>
          <w:sz w:val="28"/>
          <w:szCs w:val="28"/>
        </w:rPr>
        <w:t xml:space="preserve">    </w:t>
      </w:r>
      <w:r w:rsidR="00A76F46">
        <w:rPr>
          <w:sz w:val="28"/>
          <w:szCs w:val="28"/>
        </w:rPr>
        <w:tab/>
      </w:r>
      <w:proofErr w:type="spellStart"/>
      <w:r w:rsidR="00CB57FC">
        <w:rPr>
          <w:sz w:val="28"/>
          <w:szCs w:val="28"/>
        </w:rPr>
        <w:t>С</w:t>
      </w:r>
      <w:r w:rsidR="00393998">
        <w:rPr>
          <w:sz w:val="28"/>
          <w:szCs w:val="28"/>
        </w:rPr>
        <w:t>.</w:t>
      </w:r>
      <w:r w:rsidR="00CB57FC">
        <w:rPr>
          <w:sz w:val="28"/>
          <w:szCs w:val="28"/>
        </w:rPr>
        <w:t>А</w:t>
      </w:r>
      <w:r w:rsidR="00393998">
        <w:rPr>
          <w:sz w:val="28"/>
          <w:szCs w:val="28"/>
        </w:rPr>
        <w:t>.</w:t>
      </w:r>
      <w:r w:rsidR="00CB57FC">
        <w:rPr>
          <w:sz w:val="28"/>
          <w:szCs w:val="28"/>
        </w:rPr>
        <w:t>Реунов</w:t>
      </w:r>
      <w:proofErr w:type="spellEnd"/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BC264D" w:rsidRDefault="00BC264D" w:rsidP="00393998">
      <w:pPr>
        <w:ind w:left="5103"/>
        <w:jc w:val="center"/>
        <w:rPr>
          <w:sz w:val="28"/>
          <w:szCs w:val="28"/>
        </w:rPr>
      </w:pPr>
    </w:p>
    <w:p w:rsidR="009F0DD0" w:rsidRDefault="009F0DD0" w:rsidP="00CC6F6A">
      <w:pPr>
        <w:ind w:left="5103"/>
        <w:jc w:val="right"/>
        <w:rPr>
          <w:sz w:val="28"/>
          <w:szCs w:val="28"/>
        </w:rPr>
      </w:pPr>
    </w:p>
    <w:p w:rsidR="00B64EBA" w:rsidRDefault="00B64EBA" w:rsidP="00CC6F6A">
      <w:pPr>
        <w:ind w:left="5103"/>
        <w:jc w:val="right"/>
        <w:rPr>
          <w:sz w:val="28"/>
          <w:szCs w:val="28"/>
        </w:rPr>
      </w:pPr>
    </w:p>
    <w:p w:rsidR="00B64EBA" w:rsidRDefault="00B64EBA" w:rsidP="00CC6F6A">
      <w:pPr>
        <w:ind w:left="5103"/>
        <w:jc w:val="right"/>
        <w:rPr>
          <w:sz w:val="28"/>
          <w:szCs w:val="28"/>
        </w:rPr>
      </w:pPr>
    </w:p>
    <w:p w:rsidR="00DD393D" w:rsidRDefault="00DD393D" w:rsidP="00CC6F6A">
      <w:pPr>
        <w:ind w:left="5103"/>
        <w:jc w:val="right"/>
        <w:rPr>
          <w:sz w:val="28"/>
          <w:szCs w:val="28"/>
        </w:rPr>
      </w:pPr>
    </w:p>
    <w:p w:rsidR="00B64EBA" w:rsidRPr="00484878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_GoBack"/>
      <w:bookmarkEnd w:id="0"/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>Приложение</w:t>
      </w:r>
    </w:p>
    <w:p w:rsidR="00B64EBA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к постановлению Администрации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B64EBA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Воронихинского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сельсовета </w:t>
      </w:r>
    </w:p>
    <w:p w:rsidR="00B64EBA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Ребрихинского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</w:t>
      </w:r>
    </w:p>
    <w:p w:rsidR="00B64EBA" w:rsidRPr="00484878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Алтайского края</w:t>
      </w:r>
    </w:p>
    <w:p w:rsidR="00B64EBA" w:rsidRPr="00484878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от ___________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___</w:t>
      </w: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___</w:t>
      </w:r>
    </w:p>
    <w:p w:rsidR="00B64EBA" w:rsidRPr="00484878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Title"/>
        <w:jc w:val="right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Порядок</w:t>
      </w:r>
    </w:p>
    <w:p w:rsidR="00B64EBA" w:rsidRPr="00484878" w:rsidRDefault="00B64EBA" w:rsidP="00B64EB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привлечения остатков средств на единый счет </w:t>
      </w:r>
      <w:proofErr w:type="spellStart"/>
      <w:r w:rsidRPr="00B64EBA">
        <w:rPr>
          <w:rFonts w:ascii="Times New Roman" w:hAnsi="Times New Roman" w:cs="Times New Roman"/>
          <w:b w:val="0"/>
          <w:color w:val="000000"/>
          <w:sz w:val="28"/>
          <w:szCs w:val="28"/>
        </w:rPr>
        <w:t>Воронихинск</w:t>
      </w:r>
      <w:r w:rsidR="00DD393D">
        <w:rPr>
          <w:rFonts w:ascii="Times New Roman" w:hAnsi="Times New Roman" w:cs="Times New Roman"/>
          <w:b w:val="0"/>
          <w:color w:val="000000"/>
          <w:sz w:val="28"/>
          <w:szCs w:val="28"/>
        </w:rPr>
        <w:t>ого</w:t>
      </w:r>
      <w:proofErr w:type="spellEnd"/>
      <w:r w:rsidRPr="00B64E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сельсовет</w:t>
      </w:r>
      <w:r w:rsidR="00DD393D">
        <w:rPr>
          <w:rFonts w:ascii="Times New Roman" w:hAnsi="Times New Roman" w:cs="Times New Roman"/>
          <w:b w:val="0"/>
          <w:color w:val="000000"/>
          <w:sz w:val="28"/>
          <w:szCs w:val="28"/>
        </w:rPr>
        <w:t>а</w:t>
      </w:r>
      <w:r w:rsidRPr="00B64E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proofErr w:type="spellStart"/>
      <w:r w:rsidRPr="00B64EBA">
        <w:rPr>
          <w:rFonts w:ascii="Times New Roman" w:hAnsi="Times New Roman" w:cs="Times New Roman"/>
          <w:b w:val="0"/>
          <w:color w:val="000000"/>
          <w:sz w:val="28"/>
          <w:szCs w:val="28"/>
        </w:rPr>
        <w:t>Ребрихинского</w:t>
      </w:r>
      <w:proofErr w:type="spellEnd"/>
      <w:r w:rsidRPr="00B64EB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Алтайского края</w:t>
      </w: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возврата привлеченных средств</w:t>
      </w:r>
    </w:p>
    <w:p w:rsidR="00B64EBA" w:rsidRPr="00484878" w:rsidRDefault="00B64EBA" w:rsidP="00B64E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Title"/>
        <w:numPr>
          <w:ilvl w:val="0"/>
          <w:numId w:val="14"/>
        </w:numPr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B64EBA" w:rsidRPr="00484878" w:rsidRDefault="00B64EBA" w:rsidP="00B64E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правила привлечения финансовым органом Бюджета </w:t>
      </w:r>
      <w:proofErr w:type="spellStart"/>
      <w:r w:rsidRPr="00B64EBA">
        <w:rPr>
          <w:rFonts w:ascii="Times New Roman" w:hAnsi="Times New Roman" w:cs="Times New Roman"/>
          <w:color w:val="000000"/>
          <w:sz w:val="28"/>
          <w:szCs w:val="28"/>
        </w:rPr>
        <w:t>Воронихинск</w:t>
      </w:r>
      <w:r w:rsidR="00DD393D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39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EBA">
        <w:rPr>
          <w:rFonts w:ascii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Финансовый орган) на единый счет Бюджета </w:t>
      </w:r>
      <w:proofErr w:type="spellStart"/>
      <w:r w:rsidRPr="00B64EBA">
        <w:rPr>
          <w:rFonts w:ascii="Times New Roman" w:hAnsi="Times New Roman" w:cs="Times New Roman"/>
          <w:color w:val="000000"/>
          <w:sz w:val="28"/>
          <w:szCs w:val="28"/>
        </w:rPr>
        <w:t>Воронихинск</w:t>
      </w:r>
      <w:r w:rsidR="00DD393D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39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EBA">
        <w:rPr>
          <w:rFonts w:ascii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</w:t>
      </w: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Бюджет) остатков средств </w:t>
      </w:r>
      <w:proofErr w:type="gramStart"/>
      <w:r w:rsidRPr="0048487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848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4EBA" w:rsidRPr="00484878" w:rsidRDefault="00B64EBA" w:rsidP="00B64EB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  <w:r w:rsidRPr="00DD393D">
        <w:rPr>
          <w:rFonts w:ascii="Times New Roman" w:hAnsi="Times New Roman" w:cs="Times New Roman"/>
          <w:sz w:val="28"/>
          <w:szCs w:val="28"/>
        </w:rPr>
        <w:t xml:space="preserve">казначейском </w:t>
      </w:r>
      <w:proofErr w:type="gramStart"/>
      <w:r w:rsidRPr="00DD393D">
        <w:rPr>
          <w:rFonts w:ascii="Times New Roman" w:hAnsi="Times New Roman" w:cs="Times New Roman"/>
          <w:sz w:val="28"/>
          <w:szCs w:val="28"/>
        </w:rPr>
        <w:t>счете</w:t>
      </w:r>
      <w:proofErr w:type="gramEnd"/>
      <w:r w:rsidRPr="00DD393D">
        <w:rPr>
          <w:rFonts w:ascii="Times New Roman" w:hAnsi="Times New Roman" w:cs="Times New Roman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№ 03232</w:t>
      </w:r>
      <w:r w:rsidRPr="00DD393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B64EBA" w:rsidRPr="00484878" w:rsidRDefault="00B64EBA" w:rsidP="00B64EB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Финансовый орган осуществляет учет сре</w:t>
      </w:r>
      <w:proofErr w:type="gramStart"/>
      <w:r w:rsidRPr="00484878">
        <w:rPr>
          <w:color w:val="000000"/>
          <w:sz w:val="28"/>
          <w:szCs w:val="28"/>
        </w:rPr>
        <w:t>дств в ч</w:t>
      </w:r>
      <w:proofErr w:type="gramEnd"/>
      <w:r w:rsidRPr="00484878">
        <w:rPr>
          <w:color w:val="000000"/>
          <w:sz w:val="28"/>
          <w:szCs w:val="28"/>
        </w:rPr>
        <w:t>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 xml:space="preserve"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</w:t>
      </w:r>
      <w:r w:rsidRPr="00484878">
        <w:rPr>
          <w:color w:val="000000"/>
          <w:sz w:val="28"/>
          <w:szCs w:val="28"/>
        </w:rPr>
        <w:lastRenderedPageBreak/>
        <w:t>передачи ему функций Финансового органа, связанных с привлечением на единый счет бюджета и возвратом привлеченных сре</w:t>
      </w:r>
      <w:proofErr w:type="gramStart"/>
      <w:r w:rsidRPr="00484878">
        <w:rPr>
          <w:color w:val="000000"/>
          <w:sz w:val="28"/>
          <w:szCs w:val="28"/>
        </w:rPr>
        <w:t>дств в с</w:t>
      </w:r>
      <w:proofErr w:type="gramEnd"/>
      <w:r w:rsidRPr="00484878">
        <w:rPr>
          <w:color w:val="000000"/>
          <w:sz w:val="28"/>
          <w:szCs w:val="28"/>
        </w:rPr>
        <w:t>оответствии со статьей 220.2 Бюджетного кодекса Российской Федерации.</w:t>
      </w:r>
    </w:p>
    <w:p w:rsidR="00B64EBA" w:rsidRPr="00484878" w:rsidRDefault="00B64EBA" w:rsidP="00B64EB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B64EBA" w:rsidRPr="00484878" w:rsidRDefault="00B64EBA" w:rsidP="00B64EBA">
      <w:pPr>
        <w:pStyle w:val="af1"/>
        <w:numPr>
          <w:ilvl w:val="0"/>
          <w:numId w:val="14"/>
        </w:numPr>
        <w:jc w:val="center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Условия и порядок привлечения остатков средств на единый счет Бюджета</w:t>
      </w:r>
    </w:p>
    <w:p w:rsidR="00B64EBA" w:rsidRPr="00484878" w:rsidRDefault="00B64EBA" w:rsidP="00B64EBA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потребности в привлечении остатков средств на единый счет бюджета Финансовый орган направляет </w:t>
      </w:r>
      <w:proofErr w:type="gramStart"/>
      <w:r w:rsidRPr="00484878">
        <w:rPr>
          <w:rFonts w:ascii="Times New Roman" w:hAnsi="Times New Roman" w:cs="Times New Roman"/>
          <w:color w:val="000000"/>
          <w:sz w:val="28"/>
          <w:szCs w:val="28"/>
        </w:rPr>
        <w:t>в Управление обращение о привлечении остатков средств на единый счет бюджета за счет средств на казначейских счетах</w:t>
      </w:r>
      <w:proofErr w:type="gramEnd"/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484878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84878">
        <w:rPr>
          <w:rFonts w:ascii="Times New Roman" w:hAnsi="Times New Roman" w:cs="Times New Roman"/>
          <w:color w:val="000000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B64EBA" w:rsidRPr="00484878" w:rsidRDefault="00B64EBA" w:rsidP="00B64EBA">
      <w:pPr>
        <w:ind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B64EBA" w:rsidRPr="00484878" w:rsidRDefault="00B64EBA" w:rsidP="00B64EBA">
      <w:pPr>
        <w:pStyle w:val="ConsPlusNormal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Normal"/>
        <w:numPr>
          <w:ilvl w:val="0"/>
          <w:numId w:val="14"/>
        </w:numPr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B64EBA" w:rsidRPr="00484878" w:rsidRDefault="00B64EBA" w:rsidP="00B64EBA">
      <w:pPr>
        <w:pStyle w:val="ConsPlusNormal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</w:t>
      </w:r>
      <w:proofErr w:type="gramStart"/>
      <w:r w:rsidRPr="00484878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84878">
        <w:rPr>
          <w:rFonts w:ascii="Times New Roman" w:hAnsi="Times New Roman" w:cs="Times New Roman"/>
          <w:color w:val="000000"/>
          <w:sz w:val="28"/>
          <w:szCs w:val="28"/>
        </w:rPr>
        <w:t>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>Возврат привлеченных средств с единого счета Бюджета,</w:t>
      </w:r>
      <w:r w:rsidRPr="00484878">
        <w:rPr>
          <w:color w:val="000000"/>
        </w:rPr>
        <w:t xml:space="preserve"> </w:t>
      </w:r>
      <w:r w:rsidRPr="00484878">
        <w:rPr>
          <w:rFonts w:ascii="Times New Roman" w:hAnsi="Times New Roman" w:cs="Times New Roman"/>
          <w:color w:val="000000"/>
          <w:sz w:val="28"/>
          <w:szCs w:val="28"/>
        </w:rPr>
        <w:t>в случае недостаточности средств на соответствующем казначейском счете, осуществляется в объеме, достаточном для исполнения распоряжений о совершении казначейских платежей, представленных участниками системы казначейских платежей Бюджета.</w:t>
      </w: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>Возврат привлеченных средств с единого счета Бюджета на казначейский счет, с которого они были ранее перечислены, осуществляется на основании распоряжения о совершении казначейских платежей, сформированного Управлением.</w:t>
      </w:r>
    </w:p>
    <w:p w:rsidR="00B64EBA" w:rsidRPr="00484878" w:rsidRDefault="00B64EBA" w:rsidP="00B64EBA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 и возврата привлеченных средств</w:t>
      </w:r>
    </w:p>
    <w:p w:rsidR="00B64EBA" w:rsidRPr="00484878" w:rsidRDefault="00B64EBA" w:rsidP="00B64E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Title"/>
        <w:numPr>
          <w:ilvl w:val="0"/>
          <w:numId w:val="14"/>
        </w:numPr>
        <w:jc w:val="center"/>
        <w:outlineLvl w:val="1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b w:val="0"/>
          <w:color w:val="000000"/>
          <w:sz w:val="28"/>
          <w:szCs w:val="28"/>
        </w:rPr>
        <w:t>Общие положения</w:t>
      </w:r>
    </w:p>
    <w:p w:rsidR="00B64EBA" w:rsidRPr="00484878" w:rsidRDefault="00B64EBA" w:rsidP="00B64EBA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Порядок устанавливает правила привлечения финансовым органом Бюджета </w:t>
      </w:r>
      <w:proofErr w:type="spellStart"/>
      <w:r w:rsidRPr="00B64EBA">
        <w:rPr>
          <w:rFonts w:ascii="Times New Roman" w:hAnsi="Times New Roman" w:cs="Times New Roman"/>
          <w:color w:val="000000"/>
          <w:sz w:val="28"/>
          <w:szCs w:val="28"/>
        </w:rPr>
        <w:t>Воронихинск</w:t>
      </w:r>
      <w:r w:rsidR="005348A7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39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EBA">
        <w:rPr>
          <w:rFonts w:ascii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 </w:t>
      </w: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(далее – Финансовый орган) на единый счет Бюджета </w:t>
      </w:r>
      <w:proofErr w:type="spellStart"/>
      <w:r w:rsidRPr="00B64EBA">
        <w:rPr>
          <w:rFonts w:ascii="Times New Roman" w:hAnsi="Times New Roman" w:cs="Times New Roman"/>
          <w:color w:val="000000"/>
          <w:sz w:val="28"/>
          <w:szCs w:val="28"/>
        </w:rPr>
        <w:t>Воронихинск</w:t>
      </w:r>
      <w:r w:rsidR="00DD393D">
        <w:rPr>
          <w:rFonts w:ascii="Times New Roman" w:hAnsi="Times New Roman" w:cs="Times New Roman"/>
          <w:color w:val="000000"/>
          <w:sz w:val="28"/>
          <w:szCs w:val="28"/>
        </w:rPr>
        <w:t>ого</w:t>
      </w:r>
      <w:proofErr w:type="spellEnd"/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</w:t>
      </w:r>
      <w:r w:rsidR="00DD393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4EBA">
        <w:rPr>
          <w:rFonts w:ascii="Times New Roman" w:hAnsi="Times New Roman" w:cs="Times New Roman"/>
          <w:color w:val="000000"/>
          <w:sz w:val="28"/>
          <w:szCs w:val="28"/>
        </w:rPr>
        <w:t>Ребрихинского</w:t>
      </w:r>
      <w:proofErr w:type="spellEnd"/>
      <w:r w:rsidRPr="00B64EBA">
        <w:rPr>
          <w:rFonts w:ascii="Times New Roman" w:hAnsi="Times New Roman" w:cs="Times New Roman"/>
          <w:color w:val="000000"/>
          <w:sz w:val="28"/>
          <w:szCs w:val="28"/>
        </w:rPr>
        <w:t xml:space="preserve"> района Алтайского края</w:t>
      </w: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Бюджет) остатков средств </w:t>
      </w:r>
      <w:proofErr w:type="gramStart"/>
      <w:r w:rsidRPr="00484878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48487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64EBA" w:rsidRPr="00DD393D" w:rsidRDefault="00B64EBA" w:rsidP="00B64EB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393D">
        <w:rPr>
          <w:rFonts w:ascii="Times New Roman" w:hAnsi="Times New Roman" w:cs="Times New Roman"/>
          <w:color w:val="000000"/>
          <w:sz w:val="28"/>
          <w:szCs w:val="28"/>
        </w:rPr>
        <w:t xml:space="preserve">казначейском </w:t>
      </w:r>
      <w:proofErr w:type="gramStart"/>
      <w:r w:rsidRPr="00DD393D">
        <w:rPr>
          <w:rFonts w:ascii="Times New Roman" w:hAnsi="Times New Roman" w:cs="Times New Roman"/>
          <w:color w:val="000000"/>
          <w:sz w:val="28"/>
          <w:szCs w:val="28"/>
        </w:rPr>
        <w:t>счете</w:t>
      </w:r>
      <w:proofErr w:type="gramEnd"/>
      <w:r w:rsidRPr="00DD393D">
        <w:rPr>
          <w:rFonts w:ascii="Times New Roman" w:hAnsi="Times New Roman" w:cs="Times New Roman"/>
          <w:color w:val="000000"/>
          <w:sz w:val="28"/>
          <w:szCs w:val="28"/>
        </w:rPr>
        <w:t xml:space="preserve"> для осуществления и отражения операций с денежными средствами, поступающими во временное распоряжение получателей средств Бюджета № 03232; </w:t>
      </w:r>
    </w:p>
    <w:p w:rsidR="00B64EBA" w:rsidRPr="00484878" w:rsidRDefault="00B64EBA" w:rsidP="00B64EB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 (далее - казначейские счета), открытых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Платежи с казначейских счетов, с которых осуществляется привлечение средств на единый счет Бюджета, осуществляются в срок не позднее второго рабочего дня, следующего за днем представления распоряжений о совершении казначейских платежей.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Финансовый орган осуществляет учет сре</w:t>
      </w:r>
      <w:proofErr w:type="gramStart"/>
      <w:r w:rsidRPr="00484878">
        <w:rPr>
          <w:color w:val="000000"/>
          <w:sz w:val="28"/>
          <w:szCs w:val="28"/>
        </w:rPr>
        <w:t>дств в ч</w:t>
      </w:r>
      <w:proofErr w:type="gramEnd"/>
      <w:r w:rsidRPr="00484878">
        <w:rPr>
          <w:color w:val="000000"/>
          <w:sz w:val="28"/>
          <w:szCs w:val="28"/>
        </w:rPr>
        <w:t>асти сумм, привлеченных на единый счет бюджета с казначейских счетов и возвращенных с единого счета бюджета на казначейские счета.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Формирование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и возвратом привлеченных сре</w:t>
      </w:r>
      <w:proofErr w:type="gramStart"/>
      <w:r w:rsidRPr="00484878">
        <w:rPr>
          <w:color w:val="000000"/>
          <w:sz w:val="28"/>
          <w:szCs w:val="28"/>
        </w:rPr>
        <w:t>дств в с</w:t>
      </w:r>
      <w:proofErr w:type="gramEnd"/>
      <w:r w:rsidRPr="00484878">
        <w:rPr>
          <w:color w:val="000000"/>
          <w:sz w:val="28"/>
          <w:szCs w:val="28"/>
        </w:rPr>
        <w:t>оответствии со статьей 220.2 Бюджетного кодекса Российской Федерации.</w:t>
      </w:r>
    </w:p>
    <w:p w:rsidR="00B64EBA" w:rsidRPr="00484878" w:rsidRDefault="00B64EBA" w:rsidP="00B64EBA">
      <w:pPr>
        <w:pStyle w:val="af1"/>
        <w:ind w:left="0" w:firstLine="709"/>
        <w:jc w:val="both"/>
        <w:rPr>
          <w:color w:val="000000"/>
          <w:sz w:val="28"/>
          <w:szCs w:val="28"/>
        </w:rPr>
      </w:pPr>
    </w:p>
    <w:p w:rsidR="00B64EBA" w:rsidRPr="00484878" w:rsidRDefault="00B64EBA" w:rsidP="00B64EBA">
      <w:pPr>
        <w:pStyle w:val="af1"/>
        <w:numPr>
          <w:ilvl w:val="0"/>
          <w:numId w:val="14"/>
        </w:numPr>
        <w:jc w:val="center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Условия и порядок привлечения остатков средств на единый счет Бюджета</w:t>
      </w:r>
    </w:p>
    <w:p w:rsidR="00B64EBA" w:rsidRPr="00484878" w:rsidRDefault="00B64EBA" w:rsidP="00B64EBA">
      <w:pPr>
        <w:autoSpaceDE w:val="0"/>
        <w:autoSpaceDN w:val="0"/>
        <w:adjustRightInd w:val="0"/>
        <w:ind w:left="360"/>
        <w:jc w:val="both"/>
        <w:rPr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При возникновении потребности в привлечении остатков средств на единый счет бюджета Финансовый орган направляет </w:t>
      </w:r>
      <w:proofErr w:type="gramStart"/>
      <w:r w:rsidRPr="00484878">
        <w:rPr>
          <w:rFonts w:ascii="Times New Roman" w:hAnsi="Times New Roman" w:cs="Times New Roman"/>
          <w:color w:val="000000"/>
          <w:sz w:val="28"/>
          <w:szCs w:val="28"/>
        </w:rPr>
        <w:t>в Управление обращение о привлечении остатков средств на единый счет бюджета за счет средств на казначейских счетах</w:t>
      </w:r>
      <w:proofErr w:type="gramEnd"/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 xml:space="preserve">Объем привлекаемых средств определяется исходя из остатка средств на соответствующем казначейском счете, сложившегося после </w:t>
      </w:r>
      <w:r w:rsidRPr="00484878">
        <w:rPr>
          <w:rFonts w:ascii="Times New Roman" w:hAnsi="Times New Roman" w:cs="Times New Roman"/>
          <w:color w:val="000000"/>
          <w:sz w:val="28"/>
          <w:szCs w:val="28"/>
        </w:rPr>
        <w:lastRenderedPageBreak/>
        <w:t>исполнения распоряжений о совершении казначейских платежей, с учетом необходимости обеспечения достаточности сре</w:t>
      </w:r>
      <w:proofErr w:type="gramStart"/>
      <w:r w:rsidRPr="00484878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84878">
        <w:rPr>
          <w:rFonts w:ascii="Times New Roman" w:hAnsi="Times New Roman" w:cs="Times New Roman"/>
          <w:color w:val="000000"/>
          <w:sz w:val="28"/>
          <w:szCs w:val="28"/>
        </w:rPr>
        <w:t>я осуществления выплат с соответствующего казначейского счета в рабочий день, следующий за днем привлечения средств.</w:t>
      </w:r>
    </w:p>
    <w:p w:rsidR="00B64EBA" w:rsidRPr="00484878" w:rsidRDefault="00B64EBA" w:rsidP="00B64EBA">
      <w:pPr>
        <w:ind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B64EBA" w:rsidRPr="00484878" w:rsidRDefault="00B64EBA" w:rsidP="00B64EBA">
      <w:pPr>
        <w:pStyle w:val="ConsPlusNormal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Normal"/>
        <w:numPr>
          <w:ilvl w:val="0"/>
          <w:numId w:val="14"/>
        </w:numPr>
        <w:adjustRightInd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>Условия и порядок возврата привлеченных средств</w:t>
      </w:r>
    </w:p>
    <w:p w:rsidR="00B64EBA" w:rsidRPr="00484878" w:rsidRDefault="00B64EBA" w:rsidP="00B64EBA">
      <w:pPr>
        <w:pStyle w:val="ConsPlusNormal"/>
        <w:ind w:left="1080"/>
        <w:rPr>
          <w:rFonts w:ascii="Times New Roman" w:hAnsi="Times New Roman" w:cs="Times New Roman"/>
          <w:color w:val="000000"/>
          <w:sz w:val="28"/>
          <w:szCs w:val="28"/>
        </w:rPr>
      </w:pP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>Возврат привлеченных средств с единого счета Бюджета осуществляется на казначейский счет, с которого они были ранее перечислены, при недостаточности сре</w:t>
      </w:r>
      <w:proofErr w:type="gramStart"/>
      <w:r w:rsidRPr="00484878">
        <w:rPr>
          <w:rFonts w:ascii="Times New Roman" w:hAnsi="Times New Roman" w:cs="Times New Roman"/>
          <w:color w:val="000000"/>
          <w:sz w:val="28"/>
          <w:szCs w:val="28"/>
        </w:rPr>
        <w:t>дств дл</w:t>
      </w:r>
      <w:proofErr w:type="gramEnd"/>
      <w:r w:rsidRPr="00484878">
        <w:rPr>
          <w:rFonts w:ascii="Times New Roman" w:hAnsi="Times New Roman" w:cs="Times New Roman"/>
          <w:color w:val="000000"/>
          <w:sz w:val="28"/>
          <w:szCs w:val="28"/>
        </w:rPr>
        <w:t>я осуществления не позднее второго рабочего дня кассовых выплат по распоряжениям о совершении казначейских платежей, а также по решению Финансового органа.</w:t>
      </w:r>
    </w:p>
    <w:p w:rsidR="00B64EBA" w:rsidRPr="00484878" w:rsidRDefault="00B64EBA" w:rsidP="00B64EBA">
      <w:pPr>
        <w:pStyle w:val="af1"/>
        <w:numPr>
          <w:ilvl w:val="1"/>
          <w:numId w:val="14"/>
        </w:numPr>
        <w:ind w:left="0" w:firstLine="709"/>
        <w:jc w:val="both"/>
        <w:rPr>
          <w:color w:val="000000"/>
          <w:sz w:val="28"/>
          <w:szCs w:val="28"/>
        </w:rPr>
      </w:pPr>
      <w:r w:rsidRPr="00484878">
        <w:rPr>
          <w:color w:val="000000"/>
          <w:sz w:val="28"/>
          <w:szCs w:val="28"/>
        </w:rPr>
        <w:t>Возврат привлеченных средств с единого счета Бюджета на казначейский счет, с которого они были ранее перечислены,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>Возврат привлеченных средств с единого счета Бюджета,</w:t>
      </w:r>
      <w:r w:rsidRPr="00484878">
        <w:rPr>
          <w:color w:val="000000"/>
        </w:rPr>
        <w:t xml:space="preserve"> </w:t>
      </w:r>
      <w:r w:rsidRPr="00484878">
        <w:rPr>
          <w:rFonts w:ascii="Times New Roman" w:hAnsi="Times New Roman" w:cs="Times New Roman"/>
          <w:color w:val="000000"/>
          <w:sz w:val="28"/>
          <w:szCs w:val="28"/>
        </w:rPr>
        <w:t>в случае недостаточности средств на соответствующем казначейском счете, осуществляется в объеме, достаточном для исполнения распоряжений о совершении казначейских платежей, представленных участниками системы казначейских платежей Бюджета.</w:t>
      </w:r>
    </w:p>
    <w:p w:rsidR="00B64EBA" w:rsidRPr="00484878" w:rsidRDefault="00B64EBA" w:rsidP="00B64EBA">
      <w:pPr>
        <w:pStyle w:val="ConsPlusNormal"/>
        <w:numPr>
          <w:ilvl w:val="1"/>
          <w:numId w:val="14"/>
        </w:numPr>
        <w:adjustRightInd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4878">
        <w:rPr>
          <w:rFonts w:ascii="Times New Roman" w:hAnsi="Times New Roman" w:cs="Times New Roman"/>
          <w:color w:val="000000"/>
          <w:sz w:val="28"/>
          <w:szCs w:val="28"/>
        </w:rPr>
        <w:t>Возврат привлеченных средств с единого счета Бюджета на казначейский счет, с которого они были ранее перечислены, осуществляется на основании распоряжения о совершении казначейских платежей, сформированного Управлением.</w:t>
      </w: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AE4602" w:rsidRDefault="00AE4602" w:rsidP="00CC6F6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513423" w:rsidRPr="00C237DF" w:rsidRDefault="00513423" w:rsidP="00AE4602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sectPr w:rsidR="00513423" w:rsidRPr="00C237DF" w:rsidSect="009620B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F9F" w:rsidRDefault="00BB3F9F" w:rsidP="008D312B">
      <w:r>
        <w:separator/>
      </w:r>
    </w:p>
  </w:endnote>
  <w:endnote w:type="continuationSeparator" w:id="0">
    <w:p w:rsidR="00BB3F9F" w:rsidRDefault="00BB3F9F" w:rsidP="008D31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F9F" w:rsidRDefault="00BB3F9F" w:rsidP="008D312B">
      <w:r>
        <w:separator/>
      </w:r>
    </w:p>
  </w:footnote>
  <w:footnote w:type="continuationSeparator" w:id="0">
    <w:p w:rsidR="00BB3F9F" w:rsidRDefault="00BB3F9F" w:rsidP="008D31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69" w:rsidRDefault="00363E69">
    <w:pPr>
      <w:pStyle w:val="a9"/>
      <w:jc w:val="center"/>
    </w:pPr>
  </w:p>
  <w:p w:rsidR="003B5EEF" w:rsidRDefault="003B5EE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61E6A89"/>
    <w:multiLevelType w:val="hybridMultilevel"/>
    <w:tmpl w:val="3B84B42E"/>
    <w:lvl w:ilvl="0" w:tplc="EDDEEF8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1857683F"/>
    <w:multiLevelType w:val="hybridMultilevel"/>
    <w:tmpl w:val="15081C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E35570"/>
    <w:multiLevelType w:val="multilevel"/>
    <w:tmpl w:val="EF02B066"/>
    <w:lvl w:ilvl="0">
      <w:start w:val="19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1">
      <w:start w:val="3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2">
      <w:start w:val="2018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  <w:sz w:val="24"/>
      </w:rPr>
    </w:lvl>
  </w:abstractNum>
  <w:abstractNum w:abstractNumId="5">
    <w:nsid w:val="35FB1EF2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369235F0"/>
    <w:multiLevelType w:val="hybridMultilevel"/>
    <w:tmpl w:val="648CB498"/>
    <w:lvl w:ilvl="0" w:tplc="C5F4BB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46754742"/>
    <w:multiLevelType w:val="hybridMultilevel"/>
    <w:tmpl w:val="53322C82"/>
    <w:lvl w:ilvl="0" w:tplc="339C50F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>
    <w:nsid w:val="611B1F0D"/>
    <w:multiLevelType w:val="hybridMultilevel"/>
    <w:tmpl w:val="E45AFA3C"/>
    <w:lvl w:ilvl="0" w:tplc="89ECAE9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1D751CD"/>
    <w:multiLevelType w:val="hybridMultilevel"/>
    <w:tmpl w:val="19AC1F9E"/>
    <w:lvl w:ilvl="0" w:tplc="1240A23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61F96BA9"/>
    <w:multiLevelType w:val="hybridMultilevel"/>
    <w:tmpl w:val="D90C619E"/>
    <w:lvl w:ilvl="0" w:tplc="42A64F5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1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72237344"/>
    <w:multiLevelType w:val="hybridMultilevel"/>
    <w:tmpl w:val="EBBC3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F164A"/>
    <w:multiLevelType w:val="hybridMultilevel"/>
    <w:tmpl w:val="74404DFE"/>
    <w:lvl w:ilvl="0" w:tplc="56EC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10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7"/>
  </w:num>
  <w:num w:numId="8">
    <w:abstractNumId w:val="8"/>
  </w:num>
  <w:num w:numId="9">
    <w:abstractNumId w:val="4"/>
  </w:num>
  <w:num w:numId="10">
    <w:abstractNumId w:val="0"/>
  </w:num>
  <w:num w:numId="11">
    <w:abstractNumId w:val="1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9F5AB3"/>
    <w:rsid w:val="00005AA3"/>
    <w:rsid w:val="0001043E"/>
    <w:rsid w:val="000228B0"/>
    <w:rsid w:val="000254A1"/>
    <w:rsid w:val="00027415"/>
    <w:rsid w:val="000309BE"/>
    <w:rsid w:val="00040A62"/>
    <w:rsid w:val="00047748"/>
    <w:rsid w:val="00047D05"/>
    <w:rsid w:val="000537F1"/>
    <w:rsid w:val="00053A13"/>
    <w:rsid w:val="0006259A"/>
    <w:rsid w:val="000718F9"/>
    <w:rsid w:val="000745C2"/>
    <w:rsid w:val="0007677A"/>
    <w:rsid w:val="0008756E"/>
    <w:rsid w:val="000A6720"/>
    <w:rsid w:val="000A7645"/>
    <w:rsid w:val="000B022B"/>
    <w:rsid w:val="000E01A9"/>
    <w:rsid w:val="000E23CF"/>
    <w:rsid w:val="000F4AE0"/>
    <w:rsid w:val="00100AFE"/>
    <w:rsid w:val="00100DCA"/>
    <w:rsid w:val="00110FF6"/>
    <w:rsid w:val="001219F8"/>
    <w:rsid w:val="00123315"/>
    <w:rsid w:val="001246E2"/>
    <w:rsid w:val="001435D9"/>
    <w:rsid w:val="001500FA"/>
    <w:rsid w:val="00161751"/>
    <w:rsid w:val="00196CB5"/>
    <w:rsid w:val="001A2967"/>
    <w:rsid w:val="001A4825"/>
    <w:rsid w:val="001A7B26"/>
    <w:rsid w:val="001C06D7"/>
    <w:rsid w:val="001C4389"/>
    <w:rsid w:val="001D20B5"/>
    <w:rsid w:val="001D25C2"/>
    <w:rsid w:val="001E46B3"/>
    <w:rsid w:val="00204BB3"/>
    <w:rsid w:val="00205F3A"/>
    <w:rsid w:val="002152CE"/>
    <w:rsid w:val="00217269"/>
    <w:rsid w:val="0022383D"/>
    <w:rsid w:val="002534B4"/>
    <w:rsid w:val="00253F3B"/>
    <w:rsid w:val="00255175"/>
    <w:rsid w:val="002648BA"/>
    <w:rsid w:val="00267710"/>
    <w:rsid w:val="00280683"/>
    <w:rsid w:val="002875FA"/>
    <w:rsid w:val="002938C8"/>
    <w:rsid w:val="002A0A40"/>
    <w:rsid w:val="002A62E6"/>
    <w:rsid w:val="002B4B6E"/>
    <w:rsid w:val="002C47F1"/>
    <w:rsid w:val="002D5673"/>
    <w:rsid w:val="002E3C3D"/>
    <w:rsid w:val="002E65C4"/>
    <w:rsid w:val="002F3BD6"/>
    <w:rsid w:val="003053E0"/>
    <w:rsid w:val="003227F8"/>
    <w:rsid w:val="00325300"/>
    <w:rsid w:val="00330BDA"/>
    <w:rsid w:val="00332ECA"/>
    <w:rsid w:val="00334FE6"/>
    <w:rsid w:val="00335C7E"/>
    <w:rsid w:val="00363E69"/>
    <w:rsid w:val="00393998"/>
    <w:rsid w:val="00396939"/>
    <w:rsid w:val="003A30FE"/>
    <w:rsid w:val="003B4A95"/>
    <w:rsid w:val="003B5EEF"/>
    <w:rsid w:val="003D5676"/>
    <w:rsid w:val="003E5ABA"/>
    <w:rsid w:val="003F0C75"/>
    <w:rsid w:val="003F7694"/>
    <w:rsid w:val="0040712B"/>
    <w:rsid w:val="00410617"/>
    <w:rsid w:val="004135F5"/>
    <w:rsid w:val="00415690"/>
    <w:rsid w:val="00420F1F"/>
    <w:rsid w:val="00425487"/>
    <w:rsid w:val="0044169E"/>
    <w:rsid w:val="0045092E"/>
    <w:rsid w:val="00450AFD"/>
    <w:rsid w:val="00453544"/>
    <w:rsid w:val="00454948"/>
    <w:rsid w:val="00456E30"/>
    <w:rsid w:val="00474AA9"/>
    <w:rsid w:val="00477246"/>
    <w:rsid w:val="00480125"/>
    <w:rsid w:val="004849D8"/>
    <w:rsid w:val="0048544E"/>
    <w:rsid w:val="00486F0E"/>
    <w:rsid w:val="004A2F33"/>
    <w:rsid w:val="004A368D"/>
    <w:rsid w:val="004C2645"/>
    <w:rsid w:val="004C3227"/>
    <w:rsid w:val="004F0EAA"/>
    <w:rsid w:val="00500469"/>
    <w:rsid w:val="00505E62"/>
    <w:rsid w:val="00513423"/>
    <w:rsid w:val="00520E7A"/>
    <w:rsid w:val="00521154"/>
    <w:rsid w:val="005348A7"/>
    <w:rsid w:val="00542909"/>
    <w:rsid w:val="00545EEE"/>
    <w:rsid w:val="0055031A"/>
    <w:rsid w:val="00564504"/>
    <w:rsid w:val="005931C9"/>
    <w:rsid w:val="00597410"/>
    <w:rsid w:val="005A27E6"/>
    <w:rsid w:val="005A4527"/>
    <w:rsid w:val="005A527D"/>
    <w:rsid w:val="005B2C8F"/>
    <w:rsid w:val="005C2BC3"/>
    <w:rsid w:val="005D7BFB"/>
    <w:rsid w:val="005E35F0"/>
    <w:rsid w:val="005F189E"/>
    <w:rsid w:val="006009BA"/>
    <w:rsid w:val="006077EC"/>
    <w:rsid w:val="00611009"/>
    <w:rsid w:val="006200A5"/>
    <w:rsid w:val="00622A22"/>
    <w:rsid w:val="00623354"/>
    <w:rsid w:val="006303E0"/>
    <w:rsid w:val="006378F9"/>
    <w:rsid w:val="00641FB4"/>
    <w:rsid w:val="00645A47"/>
    <w:rsid w:val="00656BBD"/>
    <w:rsid w:val="00656DC7"/>
    <w:rsid w:val="00662C4B"/>
    <w:rsid w:val="00673BDD"/>
    <w:rsid w:val="00693468"/>
    <w:rsid w:val="006947BC"/>
    <w:rsid w:val="006A6E28"/>
    <w:rsid w:val="006B35A2"/>
    <w:rsid w:val="006B5616"/>
    <w:rsid w:val="006C7206"/>
    <w:rsid w:val="006E4B34"/>
    <w:rsid w:val="006F2B40"/>
    <w:rsid w:val="007100B1"/>
    <w:rsid w:val="007100E2"/>
    <w:rsid w:val="0071588B"/>
    <w:rsid w:val="00721258"/>
    <w:rsid w:val="00724156"/>
    <w:rsid w:val="00730F19"/>
    <w:rsid w:val="00735B17"/>
    <w:rsid w:val="00747287"/>
    <w:rsid w:val="007544BA"/>
    <w:rsid w:val="00765A8B"/>
    <w:rsid w:val="0077393A"/>
    <w:rsid w:val="0079195C"/>
    <w:rsid w:val="00792E49"/>
    <w:rsid w:val="007B1666"/>
    <w:rsid w:val="007B20EC"/>
    <w:rsid w:val="007B6028"/>
    <w:rsid w:val="007C03FC"/>
    <w:rsid w:val="007C41ED"/>
    <w:rsid w:val="007D7023"/>
    <w:rsid w:val="007E565E"/>
    <w:rsid w:val="007F1C94"/>
    <w:rsid w:val="00840066"/>
    <w:rsid w:val="00843AF1"/>
    <w:rsid w:val="00843F28"/>
    <w:rsid w:val="0085498B"/>
    <w:rsid w:val="00861EE2"/>
    <w:rsid w:val="00882AC3"/>
    <w:rsid w:val="0088310D"/>
    <w:rsid w:val="008C21CE"/>
    <w:rsid w:val="008C4B13"/>
    <w:rsid w:val="008D312B"/>
    <w:rsid w:val="008D45A6"/>
    <w:rsid w:val="008E1AA7"/>
    <w:rsid w:val="008E3D4D"/>
    <w:rsid w:val="008E754F"/>
    <w:rsid w:val="008F1B24"/>
    <w:rsid w:val="009028E9"/>
    <w:rsid w:val="00915843"/>
    <w:rsid w:val="00922C9A"/>
    <w:rsid w:val="00932B08"/>
    <w:rsid w:val="0094006A"/>
    <w:rsid w:val="00941846"/>
    <w:rsid w:val="00947AAE"/>
    <w:rsid w:val="00961E62"/>
    <w:rsid w:val="009620B5"/>
    <w:rsid w:val="009625F1"/>
    <w:rsid w:val="00970031"/>
    <w:rsid w:val="00970AC7"/>
    <w:rsid w:val="00971A77"/>
    <w:rsid w:val="0097704E"/>
    <w:rsid w:val="009779F8"/>
    <w:rsid w:val="00980DB2"/>
    <w:rsid w:val="00997A3F"/>
    <w:rsid w:val="009A2E97"/>
    <w:rsid w:val="009B2B72"/>
    <w:rsid w:val="009B589A"/>
    <w:rsid w:val="009D0C96"/>
    <w:rsid w:val="009D1BF5"/>
    <w:rsid w:val="009E0CAB"/>
    <w:rsid w:val="009F0989"/>
    <w:rsid w:val="009F0DD0"/>
    <w:rsid w:val="009F2803"/>
    <w:rsid w:val="009F5AB3"/>
    <w:rsid w:val="00A026B1"/>
    <w:rsid w:val="00A10331"/>
    <w:rsid w:val="00A11B26"/>
    <w:rsid w:val="00A211B0"/>
    <w:rsid w:val="00A31268"/>
    <w:rsid w:val="00A424C2"/>
    <w:rsid w:val="00A451E2"/>
    <w:rsid w:val="00A7467F"/>
    <w:rsid w:val="00A7692B"/>
    <w:rsid w:val="00A76F46"/>
    <w:rsid w:val="00A90156"/>
    <w:rsid w:val="00A93FE3"/>
    <w:rsid w:val="00AA45B1"/>
    <w:rsid w:val="00AC3D62"/>
    <w:rsid w:val="00AC4F6D"/>
    <w:rsid w:val="00AC5C75"/>
    <w:rsid w:val="00AC6859"/>
    <w:rsid w:val="00AC7BFF"/>
    <w:rsid w:val="00AD2EBD"/>
    <w:rsid w:val="00AE4517"/>
    <w:rsid w:val="00AE4602"/>
    <w:rsid w:val="00AF4177"/>
    <w:rsid w:val="00AF5EFF"/>
    <w:rsid w:val="00B46E84"/>
    <w:rsid w:val="00B538C7"/>
    <w:rsid w:val="00B55117"/>
    <w:rsid w:val="00B62EB8"/>
    <w:rsid w:val="00B64D3F"/>
    <w:rsid w:val="00B64EBA"/>
    <w:rsid w:val="00B65243"/>
    <w:rsid w:val="00B7437C"/>
    <w:rsid w:val="00B75BCD"/>
    <w:rsid w:val="00B9042D"/>
    <w:rsid w:val="00B90AC3"/>
    <w:rsid w:val="00B9384C"/>
    <w:rsid w:val="00BA301A"/>
    <w:rsid w:val="00BA511E"/>
    <w:rsid w:val="00BB3F9F"/>
    <w:rsid w:val="00BB4741"/>
    <w:rsid w:val="00BB5365"/>
    <w:rsid w:val="00BC264D"/>
    <w:rsid w:val="00BC5AE2"/>
    <w:rsid w:val="00BF0FFC"/>
    <w:rsid w:val="00C06671"/>
    <w:rsid w:val="00C07797"/>
    <w:rsid w:val="00C10C27"/>
    <w:rsid w:val="00C237DF"/>
    <w:rsid w:val="00C5449B"/>
    <w:rsid w:val="00C54C02"/>
    <w:rsid w:val="00C627E1"/>
    <w:rsid w:val="00C77812"/>
    <w:rsid w:val="00C842B4"/>
    <w:rsid w:val="00C91380"/>
    <w:rsid w:val="00CA1482"/>
    <w:rsid w:val="00CB31EC"/>
    <w:rsid w:val="00CB57FC"/>
    <w:rsid w:val="00CC60F1"/>
    <w:rsid w:val="00CC6F6A"/>
    <w:rsid w:val="00CD1FC3"/>
    <w:rsid w:val="00CD3858"/>
    <w:rsid w:val="00CE766C"/>
    <w:rsid w:val="00CF0F7B"/>
    <w:rsid w:val="00CF3C11"/>
    <w:rsid w:val="00CF4EE3"/>
    <w:rsid w:val="00D00CB0"/>
    <w:rsid w:val="00D01E5A"/>
    <w:rsid w:val="00D05EE4"/>
    <w:rsid w:val="00D064E1"/>
    <w:rsid w:val="00D06A18"/>
    <w:rsid w:val="00D1028E"/>
    <w:rsid w:val="00D21668"/>
    <w:rsid w:val="00D21733"/>
    <w:rsid w:val="00D27E3F"/>
    <w:rsid w:val="00D4079F"/>
    <w:rsid w:val="00D40E8E"/>
    <w:rsid w:val="00D46C7C"/>
    <w:rsid w:val="00D50DEF"/>
    <w:rsid w:val="00D57D5F"/>
    <w:rsid w:val="00D65984"/>
    <w:rsid w:val="00D72BAD"/>
    <w:rsid w:val="00D73282"/>
    <w:rsid w:val="00D7346A"/>
    <w:rsid w:val="00D77A3B"/>
    <w:rsid w:val="00D96863"/>
    <w:rsid w:val="00DA6326"/>
    <w:rsid w:val="00DB1367"/>
    <w:rsid w:val="00DB2331"/>
    <w:rsid w:val="00DB2F96"/>
    <w:rsid w:val="00DC1770"/>
    <w:rsid w:val="00DC3D5A"/>
    <w:rsid w:val="00DC5E11"/>
    <w:rsid w:val="00DC6F4B"/>
    <w:rsid w:val="00DD1764"/>
    <w:rsid w:val="00DD287A"/>
    <w:rsid w:val="00DD393D"/>
    <w:rsid w:val="00DD7FEA"/>
    <w:rsid w:val="00DE1F6F"/>
    <w:rsid w:val="00E00D48"/>
    <w:rsid w:val="00E01D6A"/>
    <w:rsid w:val="00E103C6"/>
    <w:rsid w:val="00E146C1"/>
    <w:rsid w:val="00E21564"/>
    <w:rsid w:val="00E2519A"/>
    <w:rsid w:val="00E27603"/>
    <w:rsid w:val="00E37576"/>
    <w:rsid w:val="00E5339F"/>
    <w:rsid w:val="00E564D1"/>
    <w:rsid w:val="00E61CBB"/>
    <w:rsid w:val="00E66062"/>
    <w:rsid w:val="00E66A43"/>
    <w:rsid w:val="00E7008C"/>
    <w:rsid w:val="00E77F9E"/>
    <w:rsid w:val="00E92D32"/>
    <w:rsid w:val="00E94F72"/>
    <w:rsid w:val="00EC1538"/>
    <w:rsid w:val="00EC6DD1"/>
    <w:rsid w:val="00ED05D8"/>
    <w:rsid w:val="00EE6D63"/>
    <w:rsid w:val="00F1492F"/>
    <w:rsid w:val="00F22186"/>
    <w:rsid w:val="00F2484F"/>
    <w:rsid w:val="00F27912"/>
    <w:rsid w:val="00F357E3"/>
    <w:rsid w:val="00F62987"/>
    <w:rsid w:val="00F629A9"/>
    <w:rsid w:val="00F64AB3"/>
    <w:rsid w:val="00F96003"/>
    <w:rsid w:val="00FB3A37"/>
    <w:rsid w:val="00FB3C71"/>
    <w:rsid w:val="00FC47AE"/>
    <w:rsid w:val="00FD5444"/>
    <w:rsid w:val="00FE5A96"/>
    <w:rsid w:val="00FF2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  <w:style w:type="paragraph" w:styleId="af1">
    <w:name w:val="List Paragraph"/>
    <w:basedOn w:val="a"/>
    <w:uiPriority w:val="34"/>
    <w:qFormat/>
    <w:rsid w:val="00BC264D"/>
    <w:pPr>
      <w:ind w:left="720"/>
      <w:contextualSpacing/>
    </w:pPr>
  </w:style>
  <w:style w:type="paragraph" w:customStyle="1" w:styleId="ConsPlusTitle">
    <w:name w:val="ConsPlusTitle"/>
    <w:rsid w:val="00B64EBA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825"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6259A"/>
    <w:pPr>
      <w:keepNext/>
      <w:jc w:val="center"/>
      <w:outlineLvl w:val="3"/>
    </w:pPr>
    <w:rPr>
      <w:b/>
      <w:bCs/>
      <w:sz w:val="36"/>
    </w:rPr>
  </w:style>
  <w:style w:type="paragraph" w:styleId="6">
    <w:name w:val="heading 6"/>
    <w:basedOn w:val="a"/>
    <w:next w:val="a"/>
    <w:link w:val="60"/>
    <w:uiPriority w:val="99"/>
    <w:qFormat/>
    <w:locked/>
    <w:rsid w:val="006B56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locked/>
    <w:rsid w:val="00D27E3F"/>
    <w:rPr>
      <w:rFonts w:ascii="Calibri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27E3F"/>
    <w:rPr>
      <w:rFonts w:ascii="Calibri" w:hAnsi="Calibri" w:cs="Times New Roman"/>
      <w:b/>
      <w:bCs/>
    </w:rPr>
  </w:style>
  <w:style w:type="paragraph" w:styleId="a3">
    <w:name w:val="Balloon Text"/>
    <w:basedOn w:val="a"/>
    <w:link w:val="a4"/>
    <w:uiPriority w:val="99"/>
    <w:semiHidden/>
    <w:rsid w:val="005974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27E3F"/>
    <w:rPr>
      <w:rFonts w:cs="Times New Roman"/>
      <w:sz w:val="2"/>
    </w:rPr>
  </w:style>
  <w:style w:type="table" w:styleId="a5">
    <w:name w:val="Table Grid"/>
    <w:basedOn w:val="a1"/>
    <w:uiPriority w:val="99"/>
    <w:rsid w:val="009418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ody Text Indent"/>
    <w:basedOn w:val="a"/>
    <w:link w:val="a7"/>
    <w:uiPriority w:val="99"/>
    <w:rsid w:val="00005AA3"/>
    <w:pPr>
      <w:ind w:firstLine="709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005AA3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8E75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Strong"/>
    <w:basedOn w:val="a0"/>
    <w:uiPriority w:val="99"/>
    <w:qFormat/>
    <w:rsid w:val="00474AA9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8D312B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8D31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8D312B"/>
    <w:rPr>
      <w:rFonts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7544BA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locked/>
    <w:rsid w:val="00D27E3F"/>
    <w:rPr>
      <w:rFonts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uiPriority w:val="99"/>
    <w:locked/>
    <w:rsid w:val="00CD1FC3"/>
    <w:rPr>
      <w:rFonts w:cs="Times New Roman"/>
      <w:sz w:val="28"/>
      <w:szCs w:val="28"/>
      <w:lang w:bidi="ar-SA"/>
    </w:rPr>
  </w:style>
  <w:style w:type="paragraph" w:customStyle="1" w:styleId="20">
    <w:name w:val="Основной текст (2)"/>
    <w:basedOn w:val="a"/>
    <w:link w:val="2"/>
    <w:uiPriority w:val="99"/>
    <w:rsid w:val="00CD1FC3"/>
    <w:pPr>
      <w:widowControl w:val="0"/>
      <w:shd w:val="clear" w:color="auto" w:fill="FFFFFF"/>
      <w:spacing w:before="420" w:after="600" w:line="322" w:lineRule="exact"/>
      <w:jc w:val="both"/>
    </w:pPr>
    <w:rPr>
      <w:noProof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CD1FC3"/>
    <w:rPr>
      <w:rFonts w:cs="Times New Roman"/>
      <w:b/>
      <w:bCs/>
      <w:sz w:val="26"/>
      <w:szCs w:val="26"/>
      <w:lang w:bidi="ar-SA"/>
    </w:rPr>
  </w:style>
  <w:style w:type="character" w:customStyle="1" w:styleId="af">
    <w:name w:val="Колонтитул_"/>
    <w:basedOn w:val="a0"/>
    <w:link w:val="1"/>
    <w:uiPriority w:val="99"/>
    <w:locked/>
    <w:rsid w:val="00CD1FC3"/>
    <w:rPr>
      <w:rFonts w:cs="Times New Roman"/>
      <w:sz w:val="19"/>
      <w:szCs w:val="19"/>
      <w:lang w:bidi="ar-SA"/>
    </w:rPr>
  </w:style>
  <w:style w:type="character" w:customStyle="1" w:styleId="af0">
    <w:name w:val="Колонтитул"/>
    <w:basedOn w:val="af"/>
    <w:uiPriority w:val="99"/>
    <w:rsid w:val="00CD1FC3"/>
    <w:rPr>
      <w:rFonts w:cs="Times New Roman"/>
      <w:sz w:val="19"/>
      <w:szCs w:val="19"/>
      <w:lang w:bidi="ar-SA"/>
    </w:rPr>
  </w:style>
  <w:style w:type="character" w:customStyle="1" w:styleId="61">
    <w:name w:val="Основной текст (6)_"/>
    <w:basedOn w:val="a0"/>
    <w:link w:val="62"/>
    <w:uiPriority w:val="99"/>
    <w:locked/>
    <w:rsid w:val="00CD1FC3"/>
    <w:rPr>
      <w:rFonts w:cs="Times New Roman"/>
      <w:lang w:bidi="ar-SA"/>
    </w:rPr>
  </w:style>
  <w:style w:type="character" w:customStyle="1" w:styleId="27">
    <w:name w:val="Основной текст (2) + 7"/>
    <w:aliases w:val="5 pt1"/>
    <w:basedOn w:val="2"/>
    <w:uiPriority w:val="99"/>
    <w:rsid w:val="00CD1FC3"/>
    <w:rPr>
      <w:rFonts w:ascii="Times New Roman" w:hAnsi="Times New Roman" w:cs="Times New Roman"/>
      <w:sz w:val="15"/>
      <w:szCs w:val="15"/>
      <w:u w:val="none"/>
      <w:lang w:bidi="ar-SA"/>
    </w:rPr>
  </w:style>
  <w:style w:type="paragraph" w:customStyle="1" w:styleId="30">
    <w:name w:val="Основной текст (3)"/>
    <w:basedOn w:val="a"/>
    <w:link w:val="3"/>
    <w:uiPriority w:val="99"/>
    <w:rsid w:val="00CD1FC3"/>
    <w:pPr>
      <w:widowControl w:val="0"/>
      <w:shd w:val="clear" w:color="auto" w:fill="FFFFFF"/>
      <w:spacing w:line="240" w:lineRule="atLeast"/>
      <w:jc w:val="center"/>
    </w:pPr>
    <w:rPr>
      <w:b/>
      <w:bCs/>
      <w:noProof/>
      <w:sz w:val="26"/>
      <w:szCs w:val="26"/>
    </w:rPr>
  </w:style>
  <w:style w:type="paragraph" w:customStyle="1" w:styleId="1">
    <w:name w:val="Колонтитул1"/>
    <w:basedOn w:val="a"/>
    <w:link w:val="af"/>
    <w:uiPriority w:val="99"/>
    <w:rsid w:val="00CD1FC3"/>
    <w:pPr>
      <w:widowControl w:val="0"/>
      <w:shd w:val="clear" w:color="auto" w:fill="FFFFFF"/>
      <w:spacing w:line="240" w:lineRule="atLeast"/>
    </w:pPr>
    <w:rPr>
      <w:noProof/>
      <w:sz w:val="19"/>
      <w:szCs w:val="19"/>
    </w:rPr>
  </w:style>
  <w:style w:type="paragraph" w:customStyle="1" w:styleId="62">
    <w:name w:val="Основной текст (6)"/>
    <w:basedOn w:val="a"/>
    <w:link w:val="61"/>
    <w:uiPriority w:val="99"/>
    <w:rsid w:val="00CD1FC3"/>
    <w:pPr>
      <w:widowControl w:val="0"/>
      <w:shd w:val="clear" w:color="auto" w:fill="FFFFFF"/>
      <w:spacing w:before="720" w:after="720" w:line="240" w:lineRule="atLeast"/>
    </w:pPr>
    <w:rPr>
      <w:noProof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42BA-CC6D-43EF-8831-FC20B360C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Пользователь</cp:lastModifiedBy>
  <cp:revision>2</cp:revision>
  <cp:lastPrinted>2022-02-02T10:08:00Z</cp:lastPrinted>
  <dcterms:created xsi:type="dcterms:W3CDTF">2023-11-03T03:40:00Z</dcterms:created>
  <dcterms:modified xsi:type="dcterms:W3CDTF">2023-11-03T03:40:00Z</dcterms:modified>
</cp:coreProperties>
</file>