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5EC" w:rsidRDefault="00B545EC" w:rsidP="00B545EC">
      <w:pPr>
        <w:jc w:val="center"/>
        <w:rPr>
          <w:rFonts w:ascii="Times New Roman" w:hAnsi="Times New Roman"/>
          <w:sz w:val="28"/>
          <w:szCs w:val="28"/>
        </w:rPr>
      </w:pPr>
      <w:r>
        <w:rPr>
          <w:rFonts w:ascii="Times New Roman" w:hAnsi="Times New Roman"/>
          <w:sz w:val="28"/>
          <w:szCs w:val="28"/>
        </w:rPr>
        <w:t xml:space="preserve">Официальное издание </w:t>
      </w:r>
      <w:proofErr w:type="spellStart"/>
      <w:r>
        <w:rPr>
          <w:rFonts w:ascii="Times New Roman" w:hAnsi="Times New Roman"/>
          <w:sz w:val="28"/>
          <w:szCs w:val="28"/>
        </w:rPr>
        <w:t>Воронихинского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w:t>
      </w:r>
    </w:p>
    <w:p w:rsidR="00B35D7D" w:rsidRPr="000B4B01" w:rsidRDefault="00B545EC" w:rsidP="00B545EC">
      <w:pPr>
        <w:jc w:val="center"/>
        <w:rPr>
          <w:rFonts w:ascii="Times New Roman" w:hAnsi="Times New Roman"/>
          <w:b/>
          <w:sz w:val="40"/>
          <w:szCs w:val="40"/>
        </w:rPr>
      </w:pPr>
      <w:r w:rsidRPr="00B545EC">
        <w:rPr>
          <w:rFonts w:ascii="Times New Roman" w:hAnsi="Times New Roman"/>
          <w:sz w:val="40"/>
          <w:szCs w:val="40"/>
        </w:rPr>
        <w:t xml:space="preserve"> </w:t>
      </w:r>
      <w:r w:rsidRPr="000B4B01">
        <w:rPr>
          <w:rFonts w:ascii="Times New Roman" w:hAnsi="Times New Roman"/>
          <w:b/>
          <w:sz w:val="40"/>
          <w:szCs w:val="40"/>
        </w:rPr>
        <w:t xml:space="preserve">«Сборник муниципальных правовых актов </w:t>
      </w:r>
      <w:proofErr w:type="spellStart"/>
      <w:r w:rsidRPr="000B4B01">
        <w:rPr>
          <w:rFonts w:ascii="Times New Roman" w:eastAsia="Times New Roman" w:hAnsi="Times New Roman"/>
          <w:b/>
          <w:sz w:val="40"/>
          <w:szCs w:val="40"/>
        </w:rPr>
        <w:t>Воронихинского</w:t>
      </w:r>
      <w:proofErr w:type="spellEnd"/>
      <w:r w:rsidRPr="000B4B01">
        <w:rPr>
          <w:rFonts w:ascii="Times New Roman" w:eastAsia="Times New Roman" w:hAnsi="Times New Roman"/>
          <w:b/>
          <w:sz w:val="40"/>
          <w:szCs w:val="40"/>
        </w:rPr>
        <w:t xml:space="preserve"> сельсовета </w:t>
      </w:r>
      <w:proofErr w:type="spellStart"/>
      <w:r w:rsidRPr="000B4B01">
        <w:rPr>
          <w:rFonts w:ascii="Times New Roman" w:hAnsi="Times New Roman"/>
          <w:b/>
          <w:sz w:val="40"/>
          <w:szCs w:val="40"/>
        </w:rPr>
        <w:t>Ребрихинского</w:t>
      </w:r>
      <w:proofErr w:type="spellEnd"/>
      <w:r w:rsidRPr="000B4B01">
        <w:rPr>
          <w:rFonts w:ascii="Times New Roman" w:hAnsi="Times New Roman"/>
          <w:b/>
          <w:sz w:val="40"/>
          <w:szCs w:val="40"/>
        </w:rPr>
        <w:t xml:space="preserve"> района Алтайского края»</w:t>
      </w:r>
    </w:p>
    <w:p w:rsidR="00B545EC" w:rsidRPr="00CE6C9A" w:rsidRDefault="00B545EC" w:rsidP="00B545EC">
      <w:pPr>
        <w:rPr>
          <w:rFonts w:ascii="Times New Roman" w:hAnsi="Times New Roman"/>
          <w:sz w:val="28"/>
          <w:szCs w:val="28"/>
        </w:rPr>
      </w:pPr>
      <w:r w:rsidRPr="000B4B01">
        <w:rPr>
          <w:rFonts w:ascii="Times New Roman" w:hAnsi="Times New Roman"/>
          <w:b/>
          <w:sz w:val="48"/>
          <w:szCs w:val="48"/>
        </w:rPr>
        <w:t>№</w:t>
      </w:r>
      <w:r w:rsidR="00293979">
        <w:rPr>
          <w:rFonts w:ascii="Times New Roman" w:hAnsi="Times New Roman"/>
          <w:b/>
          <w:sz w:val="48"/>
          <w:szCs w:val="48"/>
        </w:rPr>
        <w:t xml:space="preserve"> </w:t>
      </w:r>
      <w:r w:rsidR="00293979">
        <w:rPr>
          <w:rFonts w:ascii="Times New Roman" w:hAnsi="Times New Roman"/>
          <w:b/>
          <w:sz w:val="48"/>
          <w:szCs w:val="48"/>
          <w:lang w:val="en-US"/>
        </w:rPr>
        <w:t>4</w:t>
      </w:r>
      <w:r w:rsidRPr="000B4B01">
        <w:rPr>
          <w:rFonts w:ascii="Times New Roman" w:hAnsi="Times New Roman"/>
          <w:b/>
          <w:sz w:val="48"/>
          <w:szCs w:val="48"/>
        </w:rPr>
        <w:t>.</w:t>
      </w:r>
      <w:r w:rsidR="0010662F">
        <w:rPr>
          <w:rFonts w:ascii="Times New Roman" w:hAnsi="Times New Roman"/>
          <w:b/>
          <w:sz w:val="48"/>
          <w:szCs w:val="48"/>
        </w:rPr>
        <w:t>Март 2024</w:t>
      </w:r>
      <w:r w:rsidRPr="000B4B01">
        <w:rPr>
          <w:rFonts w:ascii="Times New Roman" w:hAnsi="Times New Roman"/>
          <w:b/>
          <w:sz w:val="48"/>
          <w:szCs w:val="48"/>
        </w:rPr>
        <w:t xml:space="preserve"> г.</w:t>
      </w:r>
      <w:r w:rsidR="00CE6C9A">
        <w:rPr>
          <w:rFonts w:ascii="Times New Roman" w:hAnsi="Times New Roman"/>
          <w:sz w:val="48"/>
          <w:szCs w:val="48"/>
        </w:rPr>
        <w:t xml:space="preserve">   </w:t>
      </w:r>
      <w:r w:rsidR="000B4B01">
        <w:rPr>
          <w:rFonts w:ascii="Times New Roman" w:eastAsia="Times New Roman" w:hAnsi="Times New Roman"/>
          <w:sz w:val="28"/>
          <w:szCs w:val="28"/>
        </w:rPr>
        <w:t>Р</w:t>
      </w:r>
      <w:r w:rsidR="000B4B01" w:rsidRPr="003970F2">
        <w:rPr>
          <w:rFonts w:ascii="Times New Roman" w:eastAsia="Times New Roman" w:hAnsi="Times New Roman"/>
          <w:sz w:val="28"/>
          <w:szCs w:val="28"/>
        </w:rPr>
        <w:t>аспространяется</w:t>
      </w:r>
      <w:r w:rsidR="000B4B01">
        <w:rPr>
          <w:rFonts w:ascii="Times New Roman" w:hAnsi="Times New Roman"/>
          <w:sz w:val="28"/>
          <w:szCs w:val="28"/>
        </w:rPr>
        <w:t xml:space="preserve"> </w:t>
      </w:r>
      <w:r w:rsidR="00CE6C9A">
        <w:rPr>
          <w:rFonts w:ascii="Times New Roman" w:hAnsi="Times New Roman"/>
          <w:sz w:val="28"/>
          <w:szCs w:val="28"/>
        </w:rPr>
        <w:t>БЕСПЛАТНО.</w:t>
      </w:r>
    </w:p>
    <w:p w:rsidR="00B545EC" w:rsidRPr="00CE6C9A" w:rsidRDefault="00B545EC" w:rsidP="00B545EC">
      <w:pPr>
        <w:rPr>
          <w:rFonts w:ascii="Times New Roman" w:eastAsia="Times New Roman" w:hAnsi="Times New Roman" w:cs="Times New Roman"/>
          <w:color w:val="000000"/>
        </w:rPr>
      </w:pPr>
      <w:r w:rsidRPr="00CE6C9A">
        <w:rPr>
          <w:rFonts w:ascii="Times New Roman" w:eastAsia="Times New Roman" w:hAnsi="Times New Roman" w:cs="Times New Roman"/>
          <w:color w:val="000000"/>
        </w:rPr>
        <w:t>Учредители:</w:t>
      </w:r>
    </w:p>
    <w:p w:rsidR="00B545EC" w:rsidRPr="00CE6C9A" w:rsidRDefault="00B545EC" w:rsidP="00B545EC">
      <w:pPr>
        <w:rPr>
          <w:rFonts w:ascii="Times New Roman" w:hAnsi="Times New Roman"/>
        </w:rPr>
      </w:pPr>
      <w:r w:rsidRPr="00CE6C9A">
        <w:rPr>
          <w:rFonts w:ascii="Times New Roman" w:eastAsia="Times New Roman" w:hAnsi="Times New Roman" w:cs="Times New Roman"/>
          <w:color w:val="000000"/>
        </w:rPr>
        <w:t xml:space="preserve">1.Воронихинский сельский Совет народных депутатов </w:t>
      </w:r>
      <w:proofErr w:type="spellStart"/>
      <w:r w:rsidRPr="00CE6C9A">
        <w:rPr>
          <w:rFonts w:ascii="Times New Roman" w:eastAsia="Times New Roman" w:hAnsi="Times New Roman" w:cs="Times New Roman"/>
          <w:color w:val="000000"/>
        </w:rPr>
        <w:t>Воронихинского</w:t>
      </w:r>
      <w:proofErr w:type="spellEnd"/>
      <w:r w:rsidRPr="00CE6C9A">
        <w:rPr>
          <w:rFonts w:ascii="Times New Roman" w:eastAsia="Times New Roman" w:hAnsi="Times New Roman" w:cs="Times New Roman"/>
          <w:color w:val="000000"/>
        </w:rPr>
        <w:t xml:space="preserve"> сельсовета </w:t>
      </w:r>
      <w:proofErr w:type="spellStart"/>
      <w:r w:rsidRPr="00CE6C9A">
        <w:rPr>
          <w:rFonts w:ascii="Times New Roman" w:eastAsia="Times New Roman" w:hAnsi="Times New Roman" w:cs="Times New Roman"/>
          <w:color w:val="000000"/>
        </w:rPr>
        <w:t>Ребрихинского</w:t>
      </w:r>
      <w:proofErr w:type="spellEnd"/>
      <w:r w:rsidRPr="00CE6C9A">
        <w:rPr>
          <w:rFonts w:ascii="Times New Roman" w:eastAsia="Times New Roman" w:hAnsi="Times New Roman" w:cs="Times New Roman"/>
          <w:color w:val="000000"/>
        </w:rPr>
        <w:t xml:space="preserve"> района Алтайского края</w:t>
      </w:r>
      <w:proofErr w:type="gramStart"/>
      <w:r w:rsidRPr="00CE6C9A">
        <w:rPr>
          <w:rFonts w:ascii="Times New Roman" w:hAnsi="Times New Roman"/>
        </w:rPr>
        <w:t xml:space="preserve"> .</w:t>
      </w:r>
      <w:proofErr w:type="gramEnd"/>
    </w:p>
    <w:p w:rsidR="00B545EC" w:rsidRPr="00CE6C9A" w:rsidRDefault="00B545EC" w:rsidP="00B545EC">
      <w:pPr>
        <w:rPr>
          <w:rFonts w:ascii="Times New Roman" w:hAnsi="Times New Roman"/>
        </w:rPr>
      </w:pPr>
      <w:r w:rsidRPr="00CE6C9A">
        <w:rPr>
          <w:rFonts w:ascii="Times New Roman" w:hAnsi="Times New Roman"/>
        </w:rPr>
        <w:t xml:space="preserve">2. Администрация </w:t>
      </w:r>
      <w:proofErr w:type="spellStart"/>
      <w:r w:rsidRPr="00CE6C9A">
        <w:rPr>
          <w:rFonts w:ascii="Times New Roman" w:eastAsia="Times New Roman" w:hAnsi="Times New Roman"/>
        </w:rPr>
        <w:t>Воронихинского</w:t>
      </w:r>
      <w:proofErr w:type="spellEnd"/>
      <w:r w:rsidRPr="00CE6C9A">
        <w:rPr>
          <w:rFonts w:ascii="Times New Roman" w:eastAsia="Times New Roman" w:hAnsi="Times New Roman"/>
        </w:rPr>
        <w:t xml:space="preserve"> сельсовета </w:t>
      </w:r>
      <w:proofErr w:type="spellStart"/>
      <w:r w:rsidRPr="00CE6C9A">
        <w:rPr>
          <w:rFonts w:ascii="Times New Roman" w:hAnsi="Times New Roman"/>
        </w:rPr>
        <w:t>Ребрихинского</w:t>
      </w:r>
      <w:proofErr w:type="spellEnd"/>
      <w:r w:rsidRPr="00CE6C9A">
        <w:rPr>
          <w:rFonts w:ascii="Times New Roman" w:hAnsi="Times New Roman"/>
        </w:rPr>
        <w:t xml:space="preserve"> района Алтайского края.</w:t>
      </w:r>
    </w:p>
    <w:p w:rsidR="00CE6C9A" w:rsidRPr="00CE6C9A" w:rsidRDefault="00CE6C9A" w:rsidP="00CE6C9A">
      <w:pPr>
        <w:rPr>
          <w:rFonts w:ascii="Times New Roman" w:hAnsi="Times New Roman"/>
        </w:rPr>
      </w:pPr>
      <w:r w:rsidRPr="00CE6C9A">
        <w:rPr>
          <w:rFonts w:ascii="Times New Roman" w:hAnsi="Times New Roman"/>
        </w:rPr>
        <w:t xml:space="preserve">Издатель - Администрация </w:t>
      </w:r>
      <w:proofErr w:type="spellStart"/>
      <w:r w:rsidRPr="00CE6C9A">
        <w:rPr>
          <w:rFonts w:ascii="Times New Roman" w:eastAsia="Times New Roman" w:hAnsi="Times New Roman"/>
        </w:rPr>
        <w:t>Воронихинского</w:t>
      </w:r>
      <w:proofErr w:type="spellEnd"/>
      <w:r w:rsidRPr="00CE6C9A">
        <w:rPr>
          <w:rFonts w:ascii="Times New Roman" w:eastAsia="Times New Roman" w:hAnsi="Times New Roman"/>
        </w:rPr>
        <w:t xml:space="preserve"> сельсовета </w:t>
      </w:r>
      <w:proofErr w:type="spellStart"/>
      <w:r w:rsidRPr="00CE6C9A">
        <w:rPr>
          <w:rFonts w:ascii="Times New Roman" w:hAnsi="Times New Roman"/>
        </w:rPr>
        <w:t>Ребрихинского</w:t>
      </w:r>
      <w:proofErr w:type="spellEnd"/>
      <w:r w:rsidRPr="00CE6C9A">
        <w:rPr>
          <w:rFonts w:ascii="Times New Roman" w:hAnsi="Times New Roman"/>
        </w:rPr>
        <w:t xml:space="preserve"> района Алтайского края.</w:t>
      </w:r>
    </w:p>
    <w:p w:rsidR="00CE6C9A" w:rsidRDefault="00CE6C9A" w:rsidP="00B545EC">
      <w:pPr>
        <w:rPr>
          <w:rFonts w:ascii="Times New Roman" w:hAnsi="Times New Roman"/>
          <w:sz w:val="28"/>
          <w:szCs w:val="28"/>
        </w:rPr>
      </w:pPr>
    </w:p>
    <w:p w:rsidR="00B545EC" w:rsidRDefault="00B545EC">
      <w:r>
        <w:rPr>
          <w:noProof/>
          <w:lang w:eastAsia="ru-RU"/>
        </w:rPr>
        <w:drawing>
          <wp:inline distT="0" distB="0" distL="0" distR="0">
            <wp:extent cx="5387837" cy="2989690"/>
            <wp:effectExtent l="19050" t="0" r="3313" b="0"/>
            <wp:docPr id="1" name="Рисунок 1" descr="C:\Users\User\Desktop\Сборник муницыпальных правовых актов\Новый точечн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борник муницыпальных правовых актов\Новый точечный рисунок.bmp"/>
                    <pic:cNvPicPr>
                      <a:picLocks noChangeAspect="1" noChangeArrowheads="1"/>
                    </pic:cNvPicPr>
                  </pic:nvPicPr>
                  <pic:blipFill>
                    <a:blip r:embed="rId7" cstate="print"/>
                    <a:srcRect/>
                    <a:stretch>
                      <a:fillRect/>
                    </a:stretch>
                  </pic:blipFill>
                  <pic:spPr bwMode="auto">
                    <a:xfrm>
                      <a:off x="0" y="0"/>
                      <a:ext cx="5390835" cy="2991353"/>
                    </a:xfrm>
                    <a:prstGeom prst="rect">
                      <a:avLst/>
                    </a:prstGeom>
                    <a:noFill/>
                    <a:ln w="9525">
                      <a:noFill/>
                      <a:miter lim="800000"/>
                      <a:headEnd/>
                      <a:tailEnd/>
                    </a:ln>
                  </pic:spPr>
                </pic:pic>
              </a:graphicData>
            </a:graphic>
          </wp:inline>
        </w:drawing>
      </w:r>
    </w:p>
    <w:p w:rsidR="000B4B01" w:rsidRPr="000B4B01" w:rsidRDefault="00CE6C9A" w:rsidP="000B4B01">
      <w:pPr>
        <w:jc w:val="right"/>
        <w:rPr>
          <w:sz w:val="20"/>
          <w:szCs w:val="20"/>
        </w:rPr>
      </w:pPr>
      <w:r w:rsidRPr="000B4B01">
        <w:rPr>
          <w:sz w:val="20"/>
          <w:szCs w:val="20"/>
        </w:rPr>
        <w:t>Адрес учредителя и издателя</w:t>
      </w:r>
    </w:p>
    <w:p w:rsidR="00CE6C9A" w:rsidRPr="000B4B01" w:rsidRDefault="00CE6C9A" w:rsidP="00CE6C9A">
      <w:pPr>
        <w:jc w:val="right"/>
        <w:rPr>
          <w:sz w:val="20"/>
          <w:szCs w:val="20"/>
        </w:rPr>
      </w:pPr>
      <w:r w:rsidRPr="000B4B01">
        <w:rPr>
          <w:sz w:val="20"/>
          <w:szCs w:val="20"/>
        </w:rPr>
        <w:t>658533 ул</w:t>
      </w:r>
      <w:proofErr w:type="gramStart"/>
      <w:r w:rsidRPr="000B4B01">
        <w:rPr>
          <w:sz w:val="20"/>
          <w:szCs w:val="20"/>
        </w:rPr>
        <w:t>.С</w:t>
      </w:r>
      <w:proofErr w:type="gramEnd"/>
      <w:r w:rsidRPr="000B4B01">
        <w:rPr>
          <w:sz w:val="20"/>
          <w:szCs w:val="20"/>
        </w:rPr>
        <w:t xml:space="preserve">оветская 3а с.Ворониха </w:t>
      </w:r>
    </w:p>
    <w:p w:rsidR="00CE6C9A" w:rsidRPr="000B4B01" w:rsidRDefault="00CE6C9A" w:rsidP="00CE6C9A">
      <w:pPr>
        <w:jc w:val="right"/>
        <w:rPr>
          <w:sz w:val="20"/>
          <w:szCs w:val="20"/>
        </w:rPr>
      </w:pPr>
      <w:proofErr w:type="spellStart"/>
      <w:r w:rsidRPr="000B4B01">
        <w:rPr>
          <w:sz w:val="20"/>
          <w:szCs w:val="20"/>
        </w:rPr>
        <w:t>Ребрихинского</w:t>
      </w:r>
      <w:proofErr w:type="spellEnd"/>
      <w:r w:rsidRPr="000B4B01">
        <w:rPr>
          <w:sz w:val="20"/>
          <w:szCs w:val="20"/>
        </w:rPr>
        <w:t xml:space="preserve"> района Алтайского края</w:t>
      </w:r>
    </w:p>
    <w:p w:rsidR="000B4B01" w:rsidRDefault="00CE6C9A" w:rsidP="000B4B01">
      <w:pPr>
        <w:jc w:val="right"/>
        <w:rPr>
          <w:sz w:val="20"/>
          <w:szCs w:val="20"/>
        </w:rPr>
      </w:pPr>
      <w:r w:rsidRPr="000B4B01">
        <w:rPr>
          <w:sz w:val="20"/>
          <w:szCs w:val="20"/>
        </w:rPr>
        <w:t>Российская Федерация</w:t>
      </w:r>
    </w:p>
    <w:p w:rsidR="000B4B01" w:rsidRPr="000B4B01" w:rsidRDefault="000B4B01" w:rsidP="000B4B01">
      <w:pPr>
        <w:shd w:val="clear" w:color="auto" w:fill="FFFFFF"/>
        <w:spacing w:line="293" w:lineRule="exact"/>
        <w:jc w:val="right"/>
        <w:rPr>
          <w:color w:val="000000"/>
          <w:spacing w:val="-6"/>
        </w:rPr>
      </w:pPr>
      <w:r>
        <w:rPr>
          <w:sz w:val="20"/>
          <w:szCs w:val="20"/>
        </w:rPr>
        <w:t xml:space="preserve">Тел.8-38582-24-5-43. Адрес электронной почты </w:t>
      </w:r>
      <w:proofErr w:type="spellStart"/>
      <w:r w:rsidRPr="000B4B01">
        <w:rPr>
          <w:color w:val="000000"/>
          <w:spacing w:val="-6"/>
          <w:sz w:val="18"/>
          <w:szCs w:val="18"/>
          <w:lang w:val="en-US"/>
        </w:rPr>
        <w:t>rebrvoron</w:t>
      </w:r>
      <w:proofErr w:type="spellEnd"/>
      <w:r w:rsidRPr="000B4B01">
        <w:rPr>
          <w:color w:val="000000"/>
          <w:spacing w:val="-6"/>
          <w:sz w:val="18"/>
          <w:szCs w:val="18"/>
        </w:rPr>
        <w:t>@</w:t>
      </w:r>
      <w:proofErr w:type="spellStart"/>
      <w:r w:rsidRPr="000B4B01">
        <w:rPr>
          <w:color w:val="000000"/>
          <w:spacing w:val="-6"/>
          <w:sz w:val="18"/>
          <w:szCs w:val="18"/>
          <w:lang w:val="en-US"/>
        </w:rPr>
        <w:t>yandex</w:t>
      </w:r>
      <w:proofErr w:type="spellEnd"/>
      <w:r w:rsidRPr="000B4B01">
        <w:rPr>
          <w:color w:val="000000"/>
          <w:spacing w:val="-6"/>
          <w:sz w:val="18"/>
          <w:szCs w:val="18"/>
        </w:rPr>
        <w:t>.</w:t>
      </w:r>
      <w:proofErr w:type="spellStart"/>
      <w:r w:rsidRPr="000B4B01">
        <w:rPr>
          <w:color w:val="000000"/>
          <w:spacing w:val="-6"/>
          <w:sz w:val="18"/>
          <w:szCs w:val="18"/>
          <w:lang w:val="en-US"/>
        </w:rPr>
        <w:t>ru</w:t>
      </w:r>
      <w:proofErr w:type="spellEnd"/>
    </w:p>
    <w:p w:rsidR="00CE6C9A" w:rsidRPr="000B4B01" w:rsidRDefault="00CE6C9A" w:rsidP="000B4B01">
      <w:pPr>
        <w:jc w:val="right"/>
        <w:rPr>
          <w:sz w:val="20"/>
          <w:szCs w:val="20"/>
        </w:rPr>
      </w:pPr>
      <w:r w:rsidRPr="000B4B01">
        <w:rPr>
          <w:sz w:val="20"/>
          <w:szCs w:val="20"/>
        </w:rPr>
        <w:t xml:space="preserve"> </w:t>
      </w:r>
    </w:p>
    <w:p w:rsidR="00CE6C9A" w:rsidRDefault="00CE6C9A" w:rsidP="00CE6C9A">
      <w:pPr>
        <w:jc w:val="right"/>
        <w:rPr>
          <w:sz w:val="20"/>
          <w:szCs w:val="20"/>
        </w:rPr>
      </w:pPr>
      <w:r w:rsidRPr="000B4B01">
        <w:rPr>
          <w:sz w:val="20"/>
          <w:szCs w:val="20"/>
        </w:rPr>
        <w:t xml:space="preserve">Главный редактор – Глава </w:t>
      </w:r>
      <w:proofErr w:type="spellStart"/>
      <w:r w:rsidRPr="000B4B01">
        <w:rPr>
          <w:sz w:val="20"/>
          <w:szCs w:val="20"/>
        </w:rPr>
        <w:t>Воронихинского</w:t>
      </w:r>
      <w:proofErr w:type="spellEnd"/>
      <w:r w:rsidRPr="000B4B01">
        <w:rPr>
          <w:sz w:val="20"/>
          <w:szCs w:val="20"/>
        </w:rPr>
        <w:t xml:space="preserve"> сельсовета </w:t>
      </w:r>
      <w:proofErr w:type="spellStart"/>
      <w:r w:rsidRPr="000B4B01">
        <w:rPr>
          <w:sz w:val="20"/>
          <w:szCs w:val="20"/>
        </w:rPr>
        <w:t>С.А.Реунов</w:t>
      </w:r>
      <w:proofErr w:type="spellEnd"/>
      <w:r w:rsidRPr="000B4B01">
        <w:rPr>
          <w:sz w:val="20"/>
          <w:szCs w:val="20"/>
        </w:rPr>
        <w:t>.</w:t>
      </w:r>
    </w:p>
    <w:p w:rsidR="0010662F" w:rsidRPr="00B347C1" w:rsidRDefault="0010662F" w:rsidP="0010662F">
      <w:pPr>
        <w:jc w:val="center"/>
        <w:rPr>
          <w:rFonts w:ascii="Times New Roman" w:hAnsi="Times New Roman" w:cs="Times New Roman"/>
          <w:b/>
          <w:sz w:val="24"/>
          <w:szCs w:val="24"/>
        </w:rPr>
      </w:pPr>
      <w:r w:rsidRPr="00B347C1">
        <w:rPr>
          <w:rFonts w:ascii="Times New Roman" w:hAnsi="Times New Roman" w:cs="Times New Roman"/>
          <w:b/>
          <w:sz w:val="24"/>
          <w:szCs w:val="24"/>
        </w:rPr>
        <w:lastRenderedPageBreak/>
        <w:t xml:space="preserve">Сборник муниципальных правовых аутов Администрации </w:t>
      </w:r>
      <w:proofErr w:type="spellStart"/>
      <w:r w:rsidRPr="00B347C1">
        <w:rPr>
          <w:rFonts w:ascii="Times New Roman" w:hAnsi="Times New Roman" w:cs="Times New Roman"/>
          <w:b/>
          <w:sz w:val="24"/>
          <w:szCs w:val="24"/>
        </w:rPr>
        <w:t>Воронихинского</w:t>
      </w:r>
      <w:proofErr w:type="spellEnd"/>
      <w:r w:rsidRPr="00B347C1">
        <w:rPr>
          <w:rFonts w:ascii="Times New Roman" w:hAnsi="Times New Roman" w:cs="Times New Roman"/>
          <w:b/>
          <w:sz w:val="24"/>
          <w:szCs w:val="24"/>
        </w:rPr>
        <w:t xml:space="preserve"> сельсовета </w:t>
      </w:r>
      <w:proofErr w:type="spellStart"/>
      <w:r w:rsidRPr="00B347C1">
        <w:rPr>
          <w:rFonts w:ascii="Times New Roman" w:hAnsi="Times New Roman" w:cs="Times New Roman"/>
          <w:b/>
          <w:sz w:val="24"/>
          <w:szCs w:val="24"/>
        </w:rPr>
        <w:t>Ребрихинского</w:t>
      </w:r>
      <w:proofErr w:type="spellEnd"/>
      <w:r w:rsidRPr="00B347C1">
        <w:rPr>
          <w:rFonts w:ascii="Times New Roman" w:hAnsi="Times New Roman" w:cs="Times New Roman"/>
          <w:b/>
          <w:sz w:val="24"/>
          <w:szCs w:val="24"/>
        </w:rPr>
        <w:t xml:space="preserve"> района Алтайского края </w:t>
      </w:r>
    </w:p>
    <w:p w:rsidR="0010662F" w:rsidRPr="00293979" w:rsidRDefault="00293979" w:rsidP="0010662F">
      <w:pPr>
        <w:jc w:val="center"/>
        <w:rPr>
          <w:rFonts w:ascii="Times New Roman" w:hAnsi="Times New Roman" w:cs="Times New Roman"/>
          <w:b/>
          <w:sz w:val="24"/>
          <w:szCs w:val="24"/>
          <w:lang w:val="en-US"/>
        </w:rPr>
      </w:pPr>
      <w:r>
        <w:rPr>
          <w:rFonts w:ascii="Times New Roman" w:hAnsi="Times New Roman" w:cs="Times New Roman"/>
          <w:b/>
          <w:sz w:val="24"/>
          <w:szCs w:val="24"/>
        </w:rPr>
        <w:t xml:space="preserve">№ </w:t>
      </w:r>
      <w:r>
        <w:rPr>
          <w:rFonts w:ascii="Times New Roman" w:hAnsi="Times New Roman" w:cs="Times New Roman"/>
          <w:b/>
          <w:sz w:val="24"/>
          <w:szCs w:val="24"/>
          <w:lang w:val="en-US"/>
        </w:rPr>
        <w:t>4</w:t>
      </w:r>
    </w:p>
    <w:p w:rsidR="0010662F" w:rsidRPr="00B347C1" w:rsidRDefault="0010662F" w:rsidP="0010662F">
      <w:pPr>
        <w:jc w:val="center"/>
        <w:rPr>
          <w:rFonts w:ascii="Times New Roman" w:hAnsi="Times New Roman" w:cs="Times New Roman"/>
          <w:b/>
          <w:sz w:val="24"/>
          <w:szCs w:val="24"/>
        </w:rPr>
      </w:pPr>
      <w:r>
        <w:rPr>
          <w:rFonts w:ascii="Times New Roman" w:hAnsi="Times New Roman" w:cs="Times New Roman"/>
          <w:b/>
          <w:sz w:val="24"/>
          <w:szCs w:val="24"/>
        </w:rPr>
        <w:t>Март 2024</w:t>
      </w:r>
    </w:p>
    <w:p w:rsidR="0010662F" w:rsidRPr="00B347C1" w:rsidRDefault="0010662F" w:rsidP="0010662F">
      <w:pPr>
        <w:spacing w:after="0" w:line="240" w:lineRule="auto"/>
        <w:rPr>
          <w:rFonts w:ascii="Times New Roman" w:hAnsi="Times New Roman" w:cs="Times New Roman"/>
          <w:sz w:val="24"/>
          <w:szCs w:val="24"/>
        </w:rPr>
      </w:pPr>
      <w:proofErr w:type="spellStart"/>
      <w:r w:rsidRPr="00B347C1">
        <w:rPr>
          <w:rFonts w:ascii="Times New Roman" w:hAnsi="Times New Roman" w:cs="Times New Roman"/>
          <w:sz w:val="24"/>
          <w:szCs w:val="24"/>
        </w:rPr>
        <w:t>Ответсвенный</w:t>
      </w:r>
      <w:proofErr w:type="spellEnd"/>
      <w:r w:rsidRPr="00B347C1">
        <w:rPr>
          <w:rFonts w:ascii="Times New Roman" w:hAnsi="Times New Roman" w:cs="Times New Roman"/>
          <w:sz w:val="24"/>
          <w:szCs w:val="24"/>
        </w:rPr>
        <w:t xml:space="preserve"> за выпуск </w:t>
      </w:r>
      <w:proofErr w:type="spellStart"/>
      <w:r>
        <w:rPr>
          <w:rFonts w:ascii="Times New Roman" w:hAnsi="Times New Roman" w:cs="Times New Roman"/>
          <w:sz w:val="24"/>
          <w:szCs w:val="24"/>
        </w:rPr>
        <w:t>С.А.Реунов</w:t>
      </w:r>
      <w:proofErr w:type="spellEnd"/>
    </w:p>
    <w:p w:rsidR="0010662F" w:rsidRPr="00B347C1" w:rsidRDefault="0010662F" w:rsidP="0010662F">
      <w:pPr>
        <w:spacing w:after="0" w:line="240" w:lineRule="auto"/>
        <w:rPr>
          <w:rFonts w:ascii="Times New Roman" w:hAnsi="Times New Roman" w:cs="Times New Roman"/>
          <w:sz w:val="24"/>
          <w:szCs w:val="24"/>
        </w:rPr>
      </w:pPr>
      <w:r w:rsidRPr="00B347C1">
        <w:rPr>
          <w:rFonts w:ascii="Times New Roman" w:hAnsi="Times New Roman" w:cs="Times New Roman"/>
          <w:sz w:val="24"/>
          <w:szCs w:val="24"/>
        </w:rPr>
        <w:t>Учредители:</w:t>
      </w:r>
    </w:p>
    <w:p w:rsidR="0010662F" w:rsidRPr="00B347C1" w:rsidRDefault="0010662F" w:rsidP="0010662F">
      <w:pPr>
        <w:spacing w:after="0" w:line="240" w:lineRule="auto"/>
        <w:rPr>
          <w:rFonts w:ascii="Times New Roman" w:hAnsi="Times New Roman" w:cs="Times New Roman"/>
          <w:sz w:val="24"/>
          <w:szCs w:val="24"/>
        </w:rPr>
      </w:pPr>
      <w:proofErr w:type="spellStart"/>
      <w:r w:rsidRPr="00B347C1">
        <w:rPr>
          <w:rFonts w:ascii="Times New Roman" w:hAnsi="Times New Roman" w:cs="Times New Roman"/>
          <w:sz w:val="24"/>
          <w:szCs w:val="24"/>
        </w:rPr>
        <w:t>Воронихинский</w:t>
      </w:r>
      <w:proofErr w:type="spellEnd"/>
      <w:r w:rsidRPr="00B347C1">
        <w:rPr>
          <w:rFonts w:ascii="Times New Roman" w:hAnsi="Times New Roman" w:cs="Times New Roman"/>
          <w:sz w:val="24"/>
          <w:szCs w:val="24"/>
        </w:rPr>
        <w:t xml:space="preserve"> сельский Совет народных депутатов</w:t>
      </w:r>
    </w:p>
    <w:p w:rsidR="0010662F" w:rsidRPr="00B347C1" w:rsidRDefault="0010662F" w:rsidP="0010662F">
      <w:pPr>
        <w:spacing w:after="0" w:line="240" w:lineRule="auto"/>
        <w:rPr>
          <w:rFonts w:ascii="Times New Roman" w:hAnsi="Times New Roman" w:cs="Times New Roman"/>
          <w:sz w:val="24"/>
          <w:szCs w:val="24"/>
        </w:rPr>
      </w:pPr>
      <w:proofErr w:type="spellStart"/>
      <w:r w:rsidRPr="00B347C1">
        <w:rPr>
          <w:rFonts w:ascii="Times New Roman" w:hAnsi="Times New Roman" w:cs="Times New Roman"/>
          <w:sz w:val="24"/>
          <w:szCs w:val="24"/>
        </w:rPr>
        <w:t>Пановского</w:t>
      </w:r>
      <w:proofErr w:type="spellEnd"/>
      <w:r w:rsidRPr="00B347C1">
        <w:rPr>
          <w:rFonts w:ascii="Times New Roman" w:hAnsi="Times New Roman" w:cs="Times New Roman"/>
          <w:sz w:val="24"/>
          <w:szCs w:val="24"/>
        </w:rPr>
        <w:t xml:space="preserve"> сельсовета </w:t>
      </w:r>
      <w:proofErr w:type="spellStart"/>
      <w:r w:rsidRPr="00B347C1">
        <w:rPr>
          <w:rFonts w:ascii="Times New Roman" w:hAnsi="Times New Roman" w:cs="Times New Roman"/>
          <w:sz w:val="24"/>
          <w:szCs w:val="24"/>
        </w:rPr>
        <w:t>Ребрихинского</w:t>
      </w:r>
      <w:proofErr w:type="spellEnd"/>
      <w:r w:rsidRPr="00B347C1">
        <w:rPr>
          <w:rFonts w:ascii="Times New Roman" w:hAnsi="Times New Roman" w:cs="Times New Roman"/>
          <w:sz w:val="24"/>
          <w:szCs w:val="24"/>
        </w:rPr>
        <w:t xml:space="preserve"> района Алтайского края,</w:t>
      </w:r>
    </w:p>
    <w:p w:rsidR="0010662F" w:rsidRPr="00B347C1" w:rsidRDefault="0010662F" w:rsidP="0010662F">
      <w:pPr>
        <w:spacing w:after="0" w:line="240" w:lineRule="auto"/>
        <w:rPr>
          <w:rFonts w:ascii="Times New Roman" w:hAnsi="Times New Roman" w:cs="Times New Roman"/>
          <w:sz w:val="24"/>
          <w:szCs w:val="24"/>
        </w:rPr>
      </w:pPr>
      <w:r w:rsidRPr="00B347C1">
        <w:rPr>
          <w:rFonts w:ascii="Times New Roman" w:hAnsi="Times New Roman" w:cs="Times New Roman"/>
          <w:sz w:val="24"/>
          <w:szCs w:val="24"/>
        </w:rPr>
        <w:t xml:space="preserve">Администрация </w:t>
      </w:r>
      <w:proofErr w:type="spellStart"/>
      <w:r w:rsidRPr="00B347C1">
        <w:rPr>
          <w:rFonts w:ascii="Times New Roman" w:hAnsi="Times New Roman" w:cs="Times New Roman"/>
          <w:sz w:val="24"/>
          <w:szCs w:val="24"/>
        </w:rPr>
        <w:t>Воронихинского</w:t>
      </w:r>
      <w:proofErr w:type="spellEnd"/>
      <w:r w:rsidRPr="00B347C1">
        <w:rPr>
          <w:rFonts w:ascii="Times New Roman" w:hAnsi="Times New Roman" w:cs="Times New Roman"/>
          <w:sz w:val="24"/>
          <w:szCs w:val="24"/>
        </w:rPr>
        <w:t xml:space="preserve"> сельсовета </w:t>
      </w:r>
      <w:proofErr w:type="spellStart"/>
      <w:r w:rsidRPr="00B347C1">
        <w:rPr>
          <w:rFonts w:ascii="Times New Roman" w:hAnsi="Times New Roman" w:cs="Times New Roman"/>
          <w:sz w:val="24"/>
          <w:szCs w:val="24"/>
        </w:rPr>
        <w:t>Ребрихинского</w:t>
      </w:r>
      <w:proofErr w:type="spellEnd"/>
      <w:r w:rsidRPr="00B347C1">
        <w:rPr>
          <w:rFonts w:ascii="Times New Roman" w:hAnsi="Times New Roman" w:cs="Times New Roman"/>
          <w:sz w:val="24"/>
          <w:szCs w:val="24"/>
        </w:rPr>
        <w:t xml:space="preserve"> района Алтайского края </w:t>
      </w:r>
    </w:p>
    <w:p w:rsidR="0010662F" w:rsidRPr="00B347C1" w:rsidRDefault="0010662F" w:rsidP="0010662F">
      <w:pPr>
        <w:spacing w:after="0" w:line="240" w:lineRule="auto"/>
        <w:rPr>
          <w:rFonts w:ascii="Times New Roman" w:hAnsi="Times New Roman" w:cs="Times New Roman"/>
          <w:sz w:val="24"/>
          <w:szCs w:val="24"/>
        </w:rPr>
      </w:pPr>
      <w:r w:rsidRPr="00B347C1">
        <w:rPr>
          <w:rFonts w:ascii="Times New Roman" w:hAnsi="Times New Roman" w:cs="Times New Roman"/>
          <w:sz w:val="24"/>
          <w:szCs w:val="24"/>
        </w:rPr>
        <w:t>Адрес издателя 658533, с</w:t>
      </w:r>
      <w:proofErr w:type="gramStart"/>
      <w:r w:rsidRPr="00B347C1">
        <w:rPr>
          <w:rFonts w:ascii="Times New Roman" w:hAnsi="Times New Roman" w:cs="Times New Roman"/>
          <w:sz w:val="24"/>
          <w:szCs w:val="24"/>
        </w:rPr>
        <w:t>.В</w:t>
      </w:r>
      <w:proofErr w:type="gramEnd"/>
      <w:r w:rsidRPr="00B347C1">
        <w:rPr>
          <w:rFonts w:ascii="Times New Roman" w:hAnsi="Times New Roman" w:cs="Times New Roman"/>
          <w:sz w:val="24"/>
          <w:szCs w:val="24"/>
        </w:rPr>
        <w:t xml:space="preserve">орониха, </w:t>
      </w:r>
      <w:proofErr w:type="spellStart"/>
      <w:r w:rsidRPr="00B347C1">
        <w:rPr>
          <w:rFonts w:ascii="Times New Roman" w:hAnsi="Times New Roman" w:cs="Times New Roman"/>
          <w:sz w:val="24"/>
          <w:szCs w:val="24"/>
        </w:rPr>
        <w:t>Ребрихинского</w:t>
      </w:r>
      <w:proofErr w:type="spellEnd"/>
      <w:r w:rsidRPr="00B347C1">
        <w:rPr>
          <w:rFonts w:ascii="Times New Roman" w:hAnsi="Times New Roman" w:cs="Times New Roman"/>
          <w:sz w:val="24"/>
          <w:szCs w:val="24"/>
        </w:rPr>
        <w:t xml:space="preserve"> района Алтайского края,</w:t>
      </w:r>
    </w:p>
    <w:p w:rsidR="0010662F" w:rsidRPr="00B347C1" w:rsidRDefault="0010662F" w:rsidP="0010662F">
      <w:pPr>
        <w:spacing w:after="0" w:line="240" w:lineRule="auto"/>
        <w:rPr>
          <w:rFonts w:ascii="Times New Roman" w:hAnsi="Times New Roman" w:cs="Times New Roman"/>
          <w:sz w:val="24"/>
          <w:szCs w:val="24"/>
        </w:rPr>
      </w:pPr>
      <w:r w:rsidRPr="00B347C1">
        <w:rPr>
          <w:rFonts w:ascii="Times New Roman" w:hAnsi="Times New Roman" w:cs="Times New Roman"/>
          <w:sz w:val="24"/>
          <w:szCs w:val="24"/>
        </w:rPr>
        <w:t>Ул. Советская 3А</w:t>
      </w:r>
    </w:p>
    <w:p w:rsidR="0010662F" w:rsidRPr="00B347C1" w:rsidRDefault="0010662F" w:rsidP="0010662F">
      <w:pPr>
        <w:spacing w:after="0" w:line="240" w:lineRule="auto"/>
        <w:rPr>
          <w:rFonts w:ascii="Times New Roman" w:hAnsi="Times New Roman" w:cs="Times New Roman"/>
          <w:sz w:val="24"/>
          <w:szCs w:val="24"/>
        </w:rPr>
      </w:pPr>
      <w:r>
        <w:rPr>
          <w:rFonts w:ascii="Times New Roman" w:hAnsi="Times New Roman" w:cs="Times New Roman"/>
          <w:sz w:val="24"/>
          <w:szCs w:val="24"/>
        </w:rPr>
        <w:t>Сдано в печать 28.03.2024</w:t>
      </w:r>
      <w:r w:rsidRPr="00B347C1">
        <w:rPr>
          <w:rFonts w:ascii="Times New Roman" w:hAnsi="Times New Roman" w:cs="Times New Roman"/>
          <w:sz w:val="24"/>
          <w:szCs w:val="24"/>
        </w:rPr>
        <w:t xml:space="preserve"> года.</w:t>
      </w:r>
      <w:r w:rsidRPr="0043250E">
        <w:rPr>
          <w:rFonts w:ascii="Times New Roman" w:hAnsi="Times New Roman" w:cs="Times New Roman"/>
          <w:sz w:val="24"/>
          <w:szCs w:val="24"/>
        </w:rPr>
        <w:t xml:space="preserve"> </w:t>
      </w:r>
      <w:r w:rsidRPr="00B347C1">
        <w:rPr>
          <w:rFonts w:ascii="Times New Roman" w:hAnsi="Times New Roman" w:cs="Times New Roman"/>
          <w:sz w:val="24"/>
          <w:szCs w:val="24"/>
        </w:rPr>
        <w:t xml:space="preserve">Отпечатано в Администрации </w:t>
      </w:r>
      <w:proofErr w:type="spellStart"/>
      <w:r w:rsidRPr="00B347C1">
        <w:rPr>
          <w:rFonts w:ascii="Times New Roman" w:hAnsi="Times New Roman" w:cs="Times New Roman"/>
          <w:sz w:val="24"/>
          <w:szCs w:val="24"/>
        </w:rPr>
        <w:t>Воронихинского</w:t>
      </w:r>
      <w:proofErr w:type="spellEnd"/>
      <w:r w:rsidRPr="00B347C1">
        <w:rPr>
          <w:rFonts w:ascii="Times New Roman" w:hAnsi="Times New Roman" w:cs="Times New Roman"/>
          <w:sz w:val="24"/>
          <w:szCs w:val="24"/>
        </w:rPr>
        <w:t xml:space="preserve"> сельсовета </w:t>
      </w:r>
      <w:proofErr w:type="spellStart"/>
      <w:r w:rsidRPr="00B347C1">
        <w:rPr>
          <w:rFonts w:ascii="Times New Roman" w:hAnsi="Times New Roman" w:cs="Times New Roman"/>
          <w:sz w:val="24"/>
          <w:szCs w:val="24"/>
        </w:rPr>
        <w:t>Ребрихинского</w:t>
      </w:r>
      <w:proofErr w:type="spellEnd"/>
      <w:r w:rsidRPr="00B347C1">
        <w:rPr>
          <w:rFonts w:ascii="Times New Roman" w:hAnsi="Times New Roman" w:cs="Times New Roman"/>
          <w:sz w:val="24"/>
          <w:szCs w:val="24"/>
        </w:rPr>
        <w:t xml:space="preserve"> района </w:t>
      </w:r>
    </w:p>
    <w:p w:rsidR="0010662F" w:rsidRPr="00B347C1" w:rsidRDefault="0010662F" w:rsidP="0010662F">
      <w:pPr>
        <w:spacing w:after="0" w:line="240" w:lineRule="auto"/>
        <w:rPr>
          <w:rFonts w:ascii="Times New Roman" w:hAnsi="Times New Roman" w:cs="Times New Roman"/>
          <w:sz w:val="24"/>
          <w:szCs w:val="24"/>
        </w:rPr>
      </w:pPr>
      <w:r w:rsidRPr="00B347C1">
        <w:rPr>
          <w:rFonts w:ascii="Times New Roman" w:hAnsi="Times New Roman" w:cs="Times New Roman"/>
          <w:sz w:val="24"/>
          <w:szCs w:val="24"/>
        </w:rPr>
        <w:t>Адрес типографии:658533, с</w:t>
      </w:r>
      <w:proofErr w:type="gramStart"/>
      <w:r w:rsidRPr="00B347C1">
        <w:rPr>
          <w:rFonts w:ascii="Times New Roman" w:hAnsi="Times New Roman" w:cs="Times New Roman"/>
          <w:sz w:val="24"/>
          <w:szCs w:val="24"/>
        </w:rPr>
        <w:t>.В</w:t>
      </w:r>
      <w:proofErr w:type="gramEnd"/>
      <w:r w:rsidRPr="00B347C1">
        <w:rPr>
          <w:rFonts w:ascii="Times New Roman" w:hAnsi="Times New Roman" w:cs="Times New Roman"/>
          <w:sz w:val="24"/>
          <w:szCs w:val="24"/>
        </w:rPr>
        <w:t xml:space="preserve">орониха, </w:t>
      </w:r>
      <w:proofErr w:type="spellStart"/>
      <w:r w:rsidRPr="00B347C1">
        <w:rPr>
          <w:rFonts w:ascii="Times New Roman" w:hAnsi="Times New Roman" w:cs="Times New Roman"/>
          <w:sz w:val="24"/>
          <w:szCs w:val="24"/>
        </w:rPr>
        <w:t>Ребрихинского</w:t>
      </w:r>
      <w:proofErr w:type="spellEnd"/>
      <w:r w:rsidRPr="00B347C1">
        <w:rPr>
          <w:rFonts w:ascii="Times New Roman" w:hAnsi="Times New Roman" w:cs="Times New Roman"/>
          <w:sz w:val="24"/>
          <w:szCs w:val="24"/>
        </w:rPr>
        <w:t xml:space="preserve"> района Алтайского края,</w:t>
      </w:r>
    </w:p>
    <w:p w:rsidR="0010662F" w:rsidRPr="00B347C1" w:rsidRDefault="0010662F" w:rsidP="0010662F">
      <w:pPr>
        <w:spacing w:after="0" w:line="240" w:lineRule="auto"/>
        <w:rPr>
          <w:rFonts w:ascii="Times New Roman" w:hAnsi="Times New Roman" w:cs="Times New Roman"/>
          <w:sz w:val="24"/>
          <w:szCs w:val="24"/>
        </w:rPr>
      </w:pPr>
      <w:r w:rsidRPr="00B347C1">
        <w:rPr>
          <w:rFonts w:ascii="Times New Roman" w:hAnsi="Times New Roman" w:cs="Times New Roman"/>
          <w:sz w:val="24"/>
          <w:szCs w:val="24"/>
        </w:rPr>
        <w:t>Ул. Советская 3А</w:t>
      </w:r>
    </w:p>
    <w:p w:rsidR="0010662F" w:rsidRPr="00B347C1" w:rsidRDefault="0010662F" w:rsidP="0010662F">
      <w:pPr>
        <w:spacing w:after="0" w:line="240" w:lineRule="auto"/>
        <w:rPr>
          <w:rFonts w:ascii="Times New Roman" w:hAnsi="Times New Roman" w:cs="Times New Roman"/>
          <w:sz w:val="24"/>
          <w:szCs w:val="24"/>
        </w:rPr>
      </w:pPr>
      <w:r w:rsidRPr="00B347C1">
        <w:rPr>
          <w:rFonts w:ascii="Times New Roman" w:hAnsi="Times New Roman" w:cs="Times New Roman"/>
          <w:sz w:val="24"/>
          <w:szCs w:val="24"/>
        </w:rPr>
        <w:t>Распространяется бесплатно.</w:t>
      </w:r>
    </w:p>
    <w:p w:rsidR="0010662F" w:rsidRPr="00B347C1" w:rsidRDefault="0010662F" w:rsidP="0010662F">
      <w:pPr>
        <w:spacing w:after="0" w:line="240" w:lineRule="auto"/>
        <w:rPr>
          <w:rFonts w:ascii="Times New Roman" w:hAnsi="Times New Roman" w:cs="Times New Roman"/>
          <w:sz w:val="24"/>
          <w:szCs w:val="24"/>
        </w:rPr>
      </w:pPr>
      <w:r w:rsidRPr="00B347C1">
        <w:rPr>
          <w:rFonts w:ascii="Times New Roman" w:hAnsi="Times New Roman" w:cs="Times New Roman"/>
          <w:sz w:val="24"/>
          <w:szCs w:val="24"/>
        </w:rPr>
        <w:t>Содержание</w:t>
      </w:r>
    </w:p>
    <w:p w:rsidR="0010662F" w:rsidRDefault="0010662F" w:rsidP="0010662F">
      <w:pPr>
        <w:spacing w:after="0" w:line="240" w:lineRule="auto"/>
        <w:rPr>
          <w:rFonts w:ascii="Times New Roman" w:hAnsi="Times New Roman" w:cs="Times New Roman"/>
          <w:sz w:val="24"/>
          <w:szCs w:val="24"/>
        </w:rPr>
      </w:pPr>
      <w:r w:rsidRPr="00B347C1">
        <w:rPr>
          <w:rFonts w:ascii="Times New Roman" w:hAnsi="Times New Roman" w:cs="Times New Roman"/>
          <w:sz w:val="24"/>
          <w:szCs w:val="24"/>
        </w:rPr>
        <w:t>Раздел первый.</w:t>
      </w:r>
    </w:p>
    <w:p w:rsidR="000E34E2" w:rsidRPr="00B347C1" w:rsidRDefault="000E34E2" w:rsidP="0010662F">
      <w:pPr>
        <w:spacing w:after="0" w:line="240" w:lineRule="auto"/>
        <w:rPr>
          <w:rFonts w:ascii="Times New Roman" w:hAnsi="Times New Roman" w:cs="Times New Roman"/>
          <w:sz w:val="24"/>
          <w:szCs w:val="24"/>
        </w:rPr>
      </w:pPr>
    </w:p>
    <w:p w:rsidR="0010662F" w:rsidRPr="00B347C1" w:rsidRDefault="0010662F" w:rsidP="0010662F">
      <w:pPr>
        <w:spacing w:after="0" w:line="240" w:lineRule="auto"/>
        <w:rPr>
          <w:rFonts w:ascii="Times New Roman" w:hAnsi="Times New Roman" w:cs="Times New Roman"/>
          <w:sz w:val="24"/>
          <w:szCs w:val="24"/>
        </w:rPr>
      </w:pPr>
      <w:r w:rsidRPr="00B347C1">
        <w:rPr>
          <w:rFonts w:ascii="Times New Roman" w:hAnsi="Times New Roman" w:cs="Times New Roman"/>
          <w:sz w:val="24"/>
          <w:szCs w:val="24"/>
        </w:rPr>
        <w:t xml:space="preserve">       РЕШЕНИЯ ВОРОНИХИНСКОГО СЕЛЬСКОГО СОВЕТА НАРОДНЫХ ДЕПУТАТОВ ВОРОНИХИНСКОГО СЕЛЬСОВЕТА РЕБРИХИНСКОГО РАЙОНА АЛТАЙСКОГО КРАЯ:</w:t>
      </w:r>
    </w:p>
    <w:p w:rsidR="0010662F" w:rsidRPr="00B347C1" w:rsidRDefault="0010662F" w:rsidP="0010662F">
      <w:pPr>
        <w:spacing w:after="0" w:line="240" w:lineRule="auto"/>
        <w:rPr>
          <w:rFonts w:ascii="Times New Roman" w:hAnsi="Times New Roman" w:cs="Times New Roman"/>
          <w:sz w:val="24"/>
          <w:szCs w:val="24"/>
        </w:rPr>
      </w:pPr>
    </w:p>
    <w:tbl>
      <w:tblPr>
        <w:tblStyle w:val="a6"/>
        <w:tblW w:w="0" w:type="auto"/>
        <w:tblLook w:val="04A0"/>
      </w:tblPr>
      <w:tblGrid>
        <w:gridCol w:w="675"/>
        <w:gridCol w:w="8222"/>
        <w:gridCol w:w="674"/>
      </w:tblGrid>
      <w:tr w:rsidR="0010662F" w:rsidRPr="00B347C1" w:rsidTr="00B35D7D">
        <w:tc>
          <w:tcPr>
            <w:tcW w:w="675" w:type="dxa"/>
          </w:tcPr>
          <w:p w:rsidR="0010662F" w:rsidRPr="00B347C1" w:rsidRDefault="0010662F" w:rsidP="00B35D7D">
            <w:pPr>
              <w:rPr>
                <w:rFonts w:ascii="Times New Roman" w:hAnsi="Times New Roman" w:cs="Times New Roman"/>
                <w:sz w:val="24"/>
                <w:szCs w:val="24"/>
              </w:rPr>
            </w:pPr>
            <w:r w:rsidRPr="00B347C1">
              <w:rPr>
                <w:rFonts w:ascii="Times New Roman" w:hAnsi="Times New Roman" w:cs="Times New Roman"/>
                <w:sz w:val="24"/>
                <w:szCs w:val="24"/>
              </w:rPr>
              <w:t>1</w:t>
            </w:r>
          </w:p>
        </w:tc>
        <w:tc>
          <w:tcPr>
            <w:tcW w:w="8222" w:type="dxa"/>
          </w:tcPr>
          <w:p w:rsidR="0010662F" w:rsidRPr="0010662F" w:rsidRDefault="0010662F" w:rsidP="00293979">
            <w:pPr>
              <w:pStyle w:val="a7"/>
              <w:jc w:val="both"/>
              <w:rPr>
                <w:rFonts w:ascii="Times New Roman" w:hAnsi="Times New Roman"/>
                <w:bCs/>
                <w:sz w:val="24"/>
                <w:szCs w:val="24"/>
              </w:rPr>
            </w:pPr>
            <w:proofErr w:type="gramStart"/>
            <w:r w:rsidRPr="00B347C1">
              <w:rPr>
                <w:rFonts w:ascii="Times New Roman" w:hAnsi="Times New Roman"/>
                <w:sz w:val="24"/>
                <w:szCs w:val="24"/>
              </w:rPr>
              <w:t xml:space="preserve">Решение </w:t>
            </w:r>
            <w:proofErr w:type="spellStart"/>
            <w:r w:rsidRPr="00B347C1">
              <w:rPr>
                <w:rFonts w:ascii="Times New Roman" w:hAnsi="Times New Roman"/>
                <w:sz w:val="24"/>
                <w:szCs w:val="24"/>
              </w:rPr>
              <w:t>Воронихинского</w:t>
            </w:r>
            <w:proofErr w:type="spellEnd"/>
            <w:r w:rsidRPr="00B347C1">
              <w:rPr>
                <w:rFonts w:ascii="Times New Roman" w:hAnsi="Times New Roman"/>
                <w:sz w:val="24"/>
                <w:szCs w:val="24"/>
              </w:rPr>
              <w:t xml:space="preserve"> сельского Совета народных депутатов </w:t>
            </w:r>
            <w:proofErr w:type="spellStart"/>
            <w:r w:rsidRPr="00B347C1">
              <w:rPr>
                <w:rFonts w:ascii="Times New Roman" w:hAnsi="Times New Roman"/>
                <w:sz w:val="24"/>
                <w:szCs w:val="24"/>
              </w:rPr>
              <w:t>Воронихинского</w:t>
            </w:r>
            <w:proofErr w:type="spellEnd"/>
            <w:r w:rsidRPr="00B347C1">
              <w:rPr>
                <w:rFonts w:ascii="Times New Roman" w:hAnsi="Times New Roman"/>
                <w:sz w:val="24"/>
                <w:szCs w:val="24"/>
              </w:rPr>
              <w:t xml:space="preserve"> сельсовета </w:t>
            </w:r>
            <w:proofErr w:type="spellStart"/>
            <w:r w:rsidRPr="00B347C1">
              <w:rPr>
                <w:rFonts w:ascii="Times New Roman" w:hAnsi="Times New Roman"/>
                <w:sz w:val="24"/>
                <w:szCs w:val="24"/>
              </w:rPr>
              <w:t>Ребрихинского</w:t>
            </w:r>
            <w:proofErr w:type="spellEnd"/>
            <w:r w:rsidRPr="00B347C1">
              <w:rPr>
                <w:rFonts w:ascii="Times New Roman" w:hAnsi="Times New Roman"/>
                <w:sz w:val="24"/>
                <w:szCs w:val="24"/>
              </w:rPr>
              <w:t xml:space="preserve"> района Алтайского края</w:t>
            </w:r>
            <w:r w:rsidR="00293979">
              <w:rPr>
                <w:rFonts w:ascii="Times New Roman" w:hAnsi="Times New Roman"/>
                <w:sz w:val="24"/>
                <w:szCs w:val="24"/>
              </w:rPr>
              <w:t xml:space="preserve"> от</w:t>
            </w:r>
            <w:r>
              <w:rPr>
                <w:rFonts w:ascii="Times New Roman" w:hAnsi="Times New Roman"/>
                <w:sz w:val="24"/>
                <w:szCs w:val="24"/>
              </w:rPr>
              <w:t xml:space="preserve"> </w:t>
            </w:r>
            <w:r w:rsidR="00293979" w:rsidRPr="00293979">
              <w:rPr>
                <w:rFonts w:ascii="Times New Roman" w:hAnsi="Times New Roman"/>
                <w:sz w:val="24"/>
                <w:szCs w:val="24"/>
              </w:rPr>
              <w:t>27.03.2024 г. №3</w:t>
            </w:r>
            <w:r w:rsidR="00293979">
              <w:rPr>
                <w:rFonts w:ascii="Times New Roman" w:hAnsi="Times New Roman"/>
                <w:sz w:val="28"/>
                <w:szCs w:val="28"/>
              </w:rPr>
              <w:t xml:space="preserve"> </w:t>
            </w:r>
            <w:r>
              <w:rPr>
                <w:rFonts w:ascii="Times New Roman" w:hAnsi="Times New Roman"/>
                <w:sz w:val="24"/>
                <w:szCs w:val="24"/>
              </w:rPr>
              <w:t xml:space="preserve">о внесении дополнений в решение </w:t>
            </w:r>
            <w:proofErr w:type="spellStart"/>
            <w:r>
              <w:rPr>
                <w:rFonts w:ascii="Times New Roman" w:hAnsi="Times New Roman"/>
                <w:sz w:val="24"/>
                <w:szCs w:val="24"/>
              </w:rPr>
              <w:t>Воронихинского</w:t>
            </w:r>
            <w:proofErr w:type="spellEnd"/>
            <w:r>
              <w:rPr>
                <w:rFonts w:ascii="Times New Roman" w:hAnsi="Times New Roman"/>
                <w:sz w:val="24"/>
                <w:szCs w:val="24"/>
              </w:rPr>
              <w:t xml:space="preserve"> сельского Совета народных депутатов </w:t>
            </w:r>
            <w:proofErr w:type="spellStart"/>
            <w:r>
              <w:rPr>
                <w:rFonts w:ascii="Times New Roman" w:hAnsi="Times New Roman"/>
                <w:sz w:val="24"/>
                <w:szCs w:val="24"/>
              </w:rPr>
              <w:t>Воронихинского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Ребрихинского</w:t>
            </w:r>
            <w:proofErr w:type="spellEnd"/>
            <w:r>
              <w:rPr>
                <w:rFonts w:ascii="Times New Roman" w:hAnsi="Times New Roman"/>
                <w:sz w:val="24"/>
                <w:szCs w:val="24"/>
              </w:rPr>
              <w:t xml:space="preserve"> района Алтайского края от 28.12.2023 № </w:t>
            </w:r>
            <w:r w:rsidRPr="0010662F">
              <w:rPr>
                <w:rFonts w:ascii="Times New Roman" w:hAnsi="Times New Roman"/>
                <w:sz w:val="24"/>
                <w:szCs w:val="24"/>
              </w:rPr>
              <w:t>43 «</w:t>
            </w:r>
            <w:r w:rsidRPr="0010662F">
              <w:rPr>
                <w:rFonts w:ascii="Times New Roman" w:hAnsi="Times New Roman"/>
                <w:bCs/>
                <w:sz w:val="24"/>
                <w:szCs w:val="24"/>
              </w:rPr>
              <w:t xml:space="preserve">О бюджете </w:t>
            </w:r>
            <w:proofErr w:type="spellStart"/>
            <w:r w:rsidRPr="0010662F">
              <w:rPr>
                <w:rFonts w:ascii="Times New Roman" w:hAnsi="Times New Roman"/>
                <w:bCs/>
                <w:sz w:val="24"/>
                <w:szCs w:val="24"/>
              </w:rPr>
              <w:t>Воронихинского</w:t>
            </w:r>
            <w:proofErr w:type="spellEnd"/>
            <w:r w:rsidRPr="0010662F">
              <w:rPr>
                <w:rFonts w:ascii="Times New Roman" w:hAnsi="Times New Roman"/>
                <w:bCs/>
                <w:sz w:val="24"/>
                <w:szCs w:val="24"/>
              </w:rPr>
              <w:t xml:space="preserve"> </w:t>
            </w:r>
            <w:r>
              <w:rPr>
                <w:rFonts w:ascii="Times New Roman" w:hAnsi="Times New Roman"/>
                <w:bCs/>
                <w:sz w:val="24"/>
                <w:szCs w:val="24"/>
              </w:rPr>
              <w:t xml:space="preserve">сельсовета </w:t>
            </w:r>
            <w:proofErr w:type="spellStart"/>
            <w:r>
              <w:rPr>
                <w:rFonts w:ascii="Times New Roman" w:hAnsi="Times New Roman"/>
                <w:bCs/>
                <w:sz w:val="24"/>
                <w:szCs w:val="24"/>
              </w:rPr>
              <w:t>Ребрихинского</w:t>
            </w:r>
            <w:proofErr w:type="spellEnd"/>
            <w:r>
              <w:rPr>
                <w:rFonts w:ascii="Times New Roman" w:hAnsi="Times New Roman"/>
                <w:bCs/>
                <w:sz w:val="24"/>
                <w:szCs w:val="24"/>
              </w:rPr>
              <w:t xml:space="preserve"> района </w:t>
            </w:r>
            <w:r w:rsidRPr="0010662F">
              <w:rPr>
                <w:rFonts w:ascii="Times New Roman" w:hAnsi="Times New Roman"/>
                <w:bCs/>
                <w:sz w:val="24"/>
                <w:szCs w:val="24"/>
              </w:rPr>
              <w:t>Алтайского края</w:t>
            </w:r>
            <w:r>
              <w:rPr>
                <w:rFonts w:ascii="Times New Roman" w:hAnsi="Times New Roman"/>
                <w:bCs/>
                <w:sz w:val="24"/>
                <w:szCs w:val="24"/>
              </w:rPr>
              <w:t xml:space="preserve"> </w:t>
            </w:r>
            <w:r w:rsidRPr="0010662F">
              <w:rPr>
                <w:rFonts w:ascii="Times New Roman" w:hAnsi="Times New Roman"/>
                <w:bCs/>
                <w:sz w:val="24"/>
                <w:szCs w:val="24"/>
              </w:rPr>
              <w:t>на 2024 год и на плановый период 2025 и 2026 годов»</w:t>
            </w:r>
            <w:proofErr w:type="gramEnd"/>
          </w:p>
        </w:tc>
        <w:tc>
          <w:tcPr>
            <w:tcW w:w="674" w:type="dxa"/>
          </w:tcPr>
          <w:p w:rsidR="0010662F" w:rsidRPr="00B347C1" w:rsidRDefault="0010662F" w:rsidP="00B35D7D">
            <w:pPr>
              <w:rPr>
                <w:rFonts w:ascii="Times New Roman" w:hAnsi="Times New Roman" w:cs="Times New Roman"/>
                <w:sz w:val="24"/>
                <w:szCs w:val="24"/>
              </w:rPr>
            </w:pPr>
            <w:r w:rsidRPr="00B347C1">
              <w:rPr>
                <w:rFonts w:ascii="Times New Roman" w:hAnsi="Times New Roman" w:cs="Times New Roman"/>
                <w:sz w:val="24"/>
                <w:szCs w:val="24"/>
              </w:rPr>
              <w:t>Стр.</w:t>
            </w:r>
          </w:p>
          <w:p w:rsidR="0010662F" w:rsidRPr="00B347C1" w:rsidRDefault="0010662F" w:rsidP="00B35D7D">
            <w:pPr>
              <w:rPr>
                <w:rFonts w:ascii="Times New Roman" w:hAnsi="Times New Roman" w:cs="Times New Roman"/>
                <w:sz w:val="24"/>
                <w:szCs w:val="24"/>
              </w:rPr>
            </w:pPr>
          </w:p>
          <w:p w:rsidR="0010662F" w:rsidRPr="00B35D7D" w:rsidRDefault="00B35D7D" w:rsidP="00B35D7D">
            <w:pPr>
              <w:rPr>
                <w:rFonts w:ascii="Times New Roman" w:hAnsi="Times New Roman" w:cs="Times New Roman"/>
                <w:sz w:val="24"/>
                <w:szCs w:val="24"/>
              </w:rPr>
            </w:pPr>
            <w:r w:rsidRPr="00B35D7D">
              <w:rPr>
                <w:rFonts w:ascii="Times New Roman" w:hAnsi="Times New Roman" w:cs="Times New Roman"/>
                <w:sz w:val="24"/>
                <w:szCs w:val="24"/>
              </w:rPr>
              <w:t>4</w:t>
            </w:r>
          </w:p>
        </w:tc>
      </w:tr>
      <w:tr w:rsidR="0010662F" w:rsidRPr="00B347C1" w:rsidTr="00B35D7D">
        <w:tc>
          <w:tcPr>
            <w:tcW w:w="675" w:type="dxa"/>
          </w:tcPr>
          <w:p w:rsidR="0010662F" w:rsidRPr="00B347C1" w:rsidRDefault="0010662F" w:rsidP="00B35D7D">
            <w:pPr>
              <w:rPr>
                <w:rFonts w:ascii="Times New Roman" w:hAnsi="Times New Roman" w:cs="Times New Roman"/>
                <w:sz w:val="24"/>
                <w:szCs w:val="24"/>
              </w:rPr>
            </w:pPr>
            <w:r w:rsidRPr="00B347C1">
              <w:rPr>
                <w:rFonts w:ascii="Times New Roman" w:hAnsi="Times New Roman" w:cs="Times New Roman"/>
                <w:sz w:val="24"/>
                <w:szCs w:val="24"/>
              </w:rPr>
              <w:t>2</w:t>
            </w:r>
          </w:p>
        </w:tc>
        <w:tc>
          <w:tcPr>
            <w:tcW w:w="8222" w:type="dxa"/>
          </w:tcPr>
          <w:p w:rsidR="0010662F" w:rsidRPr="000E34E2" w:rsidRDefault="0010662F" w:rsidP="000E34E2">
            <w:pPr>
              <w:pStyle w:val="ConsPlusNormal"/>
              <w:ind w:firstLine="0"/>
              <w:jc w:val="both"/>
              <w:rPr>
                <w:sz w:val="27"/>
                <w:szCs w:val="27"/>
              </w:rPr>
            </w:pPr>
            <w:r w:rsidRPr="00B347C1">
              <w:rPr>
                <w:rFonts w:ascii="Times New Roman" w:hAnsi="Times New Roman"/>
                <w:sz w:val="24"/>
                <w:szCs w:val="24"/>
              </w:rPr>
              <w:t xml:space="preserve">Решение </w:t>
            </w:r>
            <w:proofErr w:type="spellStart"/>
            <w:r w:rsidRPr="00B347C1">
              <w:rPr>
                <w:rFonts w:ascii="Times New Roman" w:hAnsi="Times New Roman"/>
                <w:sz w:val="24"/>
                <w:szCs w:val="24"/>
              </w:rPr>
              <w:t>Воронихинского</w:t>
            </w:r>
            <w:proofErr w:type="spellEnd"/>
            <w:r w:rsidRPr="00B347C1">
              <w:rPr>
                <w:rFonts w:ascii="Times New Roman" w:hAnsi="Times New Roman"/>
                <w:sz w:val="24"/>
                <w:szCs w:val="24"/>
              </w:rPr>
              <w:t xml:space="preserve"> сельского Совета народных депутатов </w:t>
            </w:r>
            <w:proofErr w:type="spellStart"/>
            <w:r w:rsidRPr="00B347C1">
              <w:rPr>
                <w:rFonts w:ascii="Times New Roman" w:hAnsi="Times New Roman"/>
                <w:sz w:val="24"/>
                <w:szCs w:val="24"/>
              </w:rPr>
              <w:t>Воронихинского</w:t>
            </w:r>
            <w:proofErr w:type="spellEnd"/>
            <w:r w:rsidRPr="00B347C1">
              <w:rPr>
                <w:rFonts w:ascii="Times New Roman" w:hAnsi="Times New Roman"/>
                <w:sz w:val="24"/>
                <w:szCs w:val="24"/>
              </w:rPr>
              <w:t xml:space="preserve"> сельсовета </w:t>
            </w:r>
            <w:proofErr w:type="spellStart"/>
            <w:r w:rsidRPr="00B347C1">
              <w:rPr>
                <w:rFonts w:ascii="Times New Roman" w:hAnsi="Times New Roman"/>
                <w:sz w:val="24"/>
                <w:szCs w:val="24"/>
              </w:rPr>
              <w:t>Ребрихинск</w:t>
            </w:r>
            <w:r w:rsidR="000E34E2">
              <w:rPr>
                <w:rFonts w:ascii="Times New Roman" w:hAnsi="Times New Roman"/>
                <w:sz w:val="24"/>
                <w:szCs w:val="24"/>
              </w:rPr>
              <w:t>ого</w:t>
            </w:r>
            <w:proofErr w:type="spellEnd"/>
            <w:r w:rsidR="000E34E2">
              <w:rPr>
                <w:rFonts w:ascii="Times New Roman" w:hAnsi="Times New Roman"/>
                <w:sz w:val="24"/>
                <w:szCs w:val="24"/>
              </w:rPr>
              <w:t xml:space="preserve"> района Алтайского края от 27.03</w:t>
            </w:r>
            <w:r w:rsidR="000E34E2" w:rsidRPr="000E34E2">
              <w:rPr>
                <w:rFonts w:ascii="Times New Roman" w:hAnsi="Times New Roman"/>
                <w:sz w:val="24"/>
                <w:szCs w:val="24"/>
              </w:rPr>
              <w:t>.2024 № 7</w:t>
            </w:r>
            <w:r w:rsidRPr="000E34E2">
              <w:rPr>
                <w:rFonts w:ascii="Times New Roman" w:hAnsi="Times New Roman"/>
                <w:sz w:val="24"/>
                <w:szCs w:val="24"/>
              </w:rPr>
              <w:t xml:space="preserve"> «</w:t>
            </w:r>
            <w:r w:rsidR="000E34E2" w:rsidRPr="000E34E2">
              <w:rPr>
                <w:rFonts w:ascii="Times New Roman" w:hAnsi="Times New Roman"/>
                <w:sz w:val="24"/>
                <w:szCs w:val="24"/>
              </w:rPr>
              <w:t xml:space="preserve">Об утверждении </w:t>
            </w:r>
            <w:proofErr w:type="gramStart"/>
            <w:r w:rsidR="000E34E2" w:rsidRPr="000E34E2">
              <w:rPr>
                <w:rFonts w:ascii="Times New Roman" w:hAnsi="Times New Roman"/>
                <w:sz w:val="24"/>
                <w:szCs w:val="24"/>
              </w:rPr>
              <w:t>Перечня индикаторов риска нарушения обязательных требований</w:t>
            </w:r>
            <w:proofErr w:type="gramEnd"/>
            <w:r w:rsidR="000E34E2" w:rsidRPr="000E34E2">
              <w:rPr>
                <w:rFonts w:ascii="Times New Roman" w:hAnsi="Times New Roman"/>
                <w:sz w:val="24"/>
                <w:szCs w:val="24"/>
              </w:rPr>
              <w:t xml:space="preserve"> по муниципальному контролю в сфере благоустройства на территории муниципального образования </w:t>
            </w:r>
            <w:proofErr w:type="spellStart"/>
            <w:r w:rsidR="000E34E2" w:rsidRPr="000E34E2">
              <w:rPr>
                <w:rFonts w:ascii="Times New Roman" w:hAnsi="Times New Roman"/>
                <w:sz w:val="24"/>
                <w:szCs w:val="24"/>
              </w:rPr>
              <w:t>Воронихинский</w:t>
            </w:r>
            <w:proofErr w:type="spellEnd"/>
            <w:r w:rsidR="000E34E2" w:rsidRPr="000E34E2">
              <w:rPr>
                <w:rFonts w:ascii="Times New Roman" w:hAnsi="Times New Roman"/>
                <w:sz w:val="24"/>
                <w:szCs w:val="24"/>
              </w:rPr>
              <w:t xml:space="preserve"> сельсовет </w:t>
            </w:r>
            <w:proofErr w:type="spellStart"/>
            <w:r w:rsidR="000E34E2" w:rsidRPr="000E34E2">
              <w:rPr>
                <w:rFonts w:ascii="Times New Roman" w:hAnsi="Times New Roman"/>
                <w:sz w:val="24"/>
                <w:szCs w:val="24"/>
              </w:rPr>
              <w:t>Ребрихинского</w:t>
            </w:r>
            <w:proofErr w:type="spellEnd"/>
            <w:r w:rsidR="000E34E2" w:rsidRPr="000E34E2">
              <w:rPr>
                <w:rFonts w:ascii="Times New Roman" w:hAnsi="Times New Roman"/>
                <w:sz w:val="24"/>
                <w:szCs w:val="24"/>
              </w:rPr>
              <w:t xml:space="preserve"> района Алтайского края</w:t>
            </w:r>
            <w:r w:rsidR="000E34E2">
              <w:rPr>
                <w:rFonts w:ascii="Times New Roman" w:hAnsi="Times New Roman"/>
                <w:sz w:val="24"/>
                <w:szCs w:val="24"/>
              </w:rPr>
              <w:t>»</w:t>
            </w:r>
            <w:r w:rsidR="000E34E2" w:rsidRPr="003D4107">
              <w:rPr>
                <w:sz w:val="27"/>
                <w:szCs w:val="27"/>
              </w:rPr>
              <w:t xml:space="preserve"> </w:t>
            </w:r>
          </w:p>
        </w:tc>
        <w:tc>
          <w:tcPr>
            <w:tcW w:w="674" w:type="dxa"/>
          </w:tcPr>
          <w:p w:rsidR="0010662F" w:rsidRPr="00B35D7D" w:rsidRDefault="00B35D7D" w:rsidP="00B35D7D">
            <w:pPr>
              <w:rPr>
                <w:rFonts w:ascii="Times New Roman" w:hAnsi="Times New Roman" w:cs="Times New Roman"/>
                <w:sz w:val="24"/>
                <w:szCs w:val="24"/>
              </w:rPr>
            </w:pPr>
            <w:r w:rsidRPr="00B35D7D">
              <w:rPr>
                <w:rFonts w:ascii="Times New Roman" w:hAnsi="Times New Roman" w:cs="Times New Roman"/>
                <w:sz w:val="24"/>
                <w:szCs w:val="24"/>
              </w:rPr>
              <w:t>34</w:t>
            </w:r>
          </w:p>
        </w:tc>
      </w:tr>
    </w:tbl>
    <w:p w:rsidR="0010662F" w:rsidRDefault="0010662F" w:rsidP="0010662F">
      <w:pPr>
        <w:rPr>
          <w:rFonts w:ascii="Times New Roman" w:hAnsi="Times New Roman" w:cs="Times New Roman"/>
          <w:sz w:val="24"/>
          <w:szCs w:val="24"/>
        </w:rPr>
      </w:pPr>
    </w:p>
    <w:p w:rsidR="00B35D7D" w:rsidRPr="00B347C1" w:rsidRDefault="00B35D7D" w:rsidP="0010662F">
      <w:pPr>
        <w:rPr>
          <w:rFonts w:ascii="Times New Roman" w:hAnsi="Times New Roman" w:cs="Times New Roman"/>
          <w:sz w:val="24"/>
          <w:szCs w:val="24"/>
        </w:rPr>
      </w:pPr>
      <w:r>
        <w:rPr>
          <w:rFonts w:ascii="Times New Roman" w:hAnsi="Times New Roman" w:cs="Times New Roman"/>
          <w:sz w:val="24"/>
          <w:szCs w:val="24"/>
        </w:rPr>
        <w:t>Раздел второй.</w:t>
      </w:r>
    </w:p>
    <w:p w:rsidR="0010662F" w:rsidRPr="00B347C1" w:rsidRDefault="0010662F" w:rsidP="0010662F">
      <w:pPr>
        <w:spacing w:after="0" w:line="240" w:lineRule="auto"/>
        <w:rPr>
          <w:rFonts w:ascii="Times New Roman" w:hAnsi="Times New Roman" w:cs="Times New Roman"/>
          <w:sz w:val="24"/>
          <w:szCs w:val="24"/>
        </w:rPr>
      </w:pPr>
      <w:r w:rsidRPr="00B347C1">
        <w:rPr>
          <w:rFonts w:ascii="Times New Roman" w:hAnsi="Times New Roman" w:cs="Times New Roman"/>
          <w:sz w:val="24"/>
          <w:szCs w:val="24"/>
        </w:rPr>
        <w:t xml:space="preserve">       ПОСТАНОВЛЕНИЯ И РАПОРЯЖЕНИЯ АДМИНИСТРАЦИИ ВОРОНИХИНСКОГО СЕЛЬСОВЕТА РЕБРИХИНСКОГО РАЙОНА АЛТАЙСКОГО КРАЯ</w:t>
      </w:r>
    </w:p>
    <w:p w:rsidR="0010662F" w:rsidRPr="00B347C1" w:rsidRDefault="0010662F" w:rsidP="0010662F">
      <w:pPr>
        <w:rPr>
          <w:rFonts w:ascii="Times New Roman" w:hAnsi="Times New Roman" w:cs="Times New Roman"/>
          <w:sz w:val="24"/>
          <w:szCs w:val="24"/>
        </w:rPr>
      </w:pPr>
    </w:p>
    <w:tbl>
      <w:tblPr>
        <w:tblStyle w:val="a6"/>
        <w:tblW w:w="0" w:type="auto"/>
        <w:tblLook w:val="04A0"/>
      </w:tblPr>
      <w:tblGrid>
        <w:gridCol w:w="534"/>
        <w:gridCol w:w="8363"/>
        <w:gridCol w:w="674"/>
      </w:tblGrid>
      <w:tr w:rsidR="0010662F" w:rsidRPr="00B347C1" w:rsidTr="00B35D7D">
        <w:tc>
          <w:tcPr>
            <w:tcW w:w="534" w:type="dxa"/>
          </w:tcPr>
          <w:p w:rsidR="0010662F" w:rsidRPr="00B347C1" w:rsidRDefault="0010662F" w:rsidP="00B35D7D">
            <w:pPr>
              <w:rPr>
                <w:rFonts w:ascii="Times New Roman" w:hAnsi="Times New Roman" w:cs="Times New Roman"/>
                <w:sz w:val="24"/>
                <w:szCs w:val="24"/>
              </w:rPr>
            </w:pPr>
            <w:r w:rsidRPr="00B347C1">
              <w:rPr>
                <w:rFonts w:ascii="Times New Roman" w:hAnsi="Times New Roman" w:cs="Times New Roman"/>
                <w:sz w:val="24"/>
                <w:szCs w:val="24"/>
              </w:rPr>
              <w:t>1</w:t>
            </w:r>
          </w:p>
        </w:tc>
        <w:tc>
          <w:tcPr>
            <w:tcW w:w="8363" w:type="dxa"/>
          </w:tcPr>
          <w:p w:rsidR="0010662F" w:rsidRPr="00FC4CCE" w:rsidRDefault="0010662F" w:rsidP="000E34E2">
            <w:pPr>
              <w:pStyle w:val="ConsPlusNormal"/>
              <w:ind w:firstLine="0"/>
              <w:jc w:val="both"/>
              <w:rPr>
                <w:rFonts w:ascii="Times New Roman" w:hAnsi="Times New Roman"/>
                <w:sz w:val="24"/>
                <w:szCs w:val="24"/>
              </w:rPr>
            </w:pPr>
            <w:r w:rsidRPr="00FC4CCE">
              <w:rPr>
                <w:rFonts w:ascii="Times New Roman" w:hAnsi="Times New Roman"/>
                <w:sz w:val="24"/>
                <w:szCs w:val="24"/>
              </w:rPr>
              <w:t xml:space="preserve">Постановление Администрации </w:t>
            </w:r>
            <w:proofErr w:type="spellStart"/>
            <w:r w:rsidRPr="00FC4CCE">
              <w:rPr>
                <w:rFonts w:ascii="Times New Roman" w:hAnsi="Times New Roman"/>
                <w:sz w:val="24"/>
                <w:szCs w:val="24"/>
              </w:rPr>
              <w:t>Воронихинского</w:t>
            </w:r>
            <w:proofErr w:type="spellEnd"/>
            <w:r w:rsidRPr="00FC4CCE">
              <w:rPr>
                <w:rFonts w:ascii="Times New Roman" w:hAnsi="Times New Roman"/>
                <w:sz w:val="24"/>
                <w:szCs w:val="24"/>
              </w:rPr>
              <w:t xml:space="preserve"> сельсовета </w:t>
            </w:r>
            <w:proofErr w:type="spellStart"/>
            <w:r w:rsidRPr="00FC4CCE">
              <w:rPr>
                <w:rFonts w:ascii="Times New Roman" w:hAnsi="Times New Roman"/>
                <w:sz w:val="24"/>
                <w:szCs w:val="24"/>
              </w:rPr>
              <w:t>Ребрихинск</w:t>
            </w:r>
            <w:r w:rsidR="000E34E2" w:rsidRPr="00FC4CCE">
              <w:rPr>
                <w:rFonts w:ascii="Times New Roman" w:hAnsi="Times New Roman"/>
                <w:sz w:val="24"/>
                <w:szCs w:val="24"/>
              </w:rPr>
              <w:t>ого</w:t>
            </w:r>
            <w:proofErr w:type="spellEnd"/>
            <w:r w:rsidR="000E34E2" w:rsidRPr="00FC4CCE">
              <w:rPr>
                <w:rFonts w:ascii="Times New Roman" w:hAnsi="Times New Roman"/>
                <w:sz w:val="24"/>
                <w:szCs w:val="24"/>
              </w:rPr>
              <w:t xml:space="preserve"> района Алтайского края от 11.01.2024 № 1</w:t>
            </w:r>
            <w:r w:rsidRPr="00FC4CCE">
              <w:rPr>
                <w:rFonts w:ascii="Times New Roman" w:hAnsi="Times New Roman"/>
                <w:sz w:val="24"/>
                <w:szCs w:val="24"/>
              </w:rPr>
              <w:t xml:space="preserve"> «</w:t>
            </w:r>
            <w:r w:rsidR="000E34E2" w:rsidRPr="00FC4CCE">
              <w:rPr>
                <w:rFonts w:ascii="Times New Roman" w:hAnsi="Times New Roman"/>
                <w:sz w:val="24"/>
                <w:szCs w:val="24"/>
              </w:rPr>
              <w:t xml:space="preserve">О внесении изменений в постановление Администрации </w:t>
            </w:r>
            <w:proofErr w:type="spellStart"/>
            <w:r w:rsidR="000E34E2" w:rsidRPr="00FC4CCE">
              <w:rPr>
                <w:rFonts w:ascii="Times New Roman" w:hAnsi="Times New Roman"/>
                <w:sz w:val="24"/>
                <w:szCs w:val="24"/>
              </w:rPr>
              <w:t>Воронихинского</w:t>
            </w:r>
            <w:proofErr w:type="spellEnd"/>
            <w:r w:rsidR="000E34E2" w:rsidRPr="00FC4CCE">
              <w:rPr>
                <w:rFonts w:ascii="Times New Roman" w:hAnsi="Times New Roman"/>
                <w:sz w:val="24"/>
                <w:szCs w:val="24"/>
              </w:rPr>
              <w:t xml:space="preserve"> сельсовета </w:t>
            </w:r>
            <w:proofErr w:type="spellStart"/>
            <w:r w:rsidR="000E34E2" w:rsidRPr="00FC4CCE">
              <w:rPr>
                <w:rFonts w:ascii="Times New Roman" w:hAnsi="Times New Roman"/>
                <w:sz w:val="24"/>
                <w:szCs w:val="24"/>
              </w:rPr>
              <w:t>Ребрихинского</w:t>
            </w:r>
            <w:proofErr w:type="spellEnd"/>
            <w:r w:rsidR="000E34E2" w:rsidRPr="00FC4CCE">
              <w:rPr>
                <w:rFonts w:ascii="Times New Roman" w:hAnsi="Times New Roman"/>
                <w:sz w:val="24"/>
                <w:szCs w:val="24"/>
              </w:rPr>
              <w:t xml:space="preserve"> района Алтайского края от 30.08.2021г. № 23 «</w:t>
            </w:r>
            <w:r w:rsidR="000E34E2" w:rsidRPr="00FC4CCE">
              <w:rPr>
                <w:rFonts w:ascii="Times New Roman" w:hAnsi="Times New Roman"/>
                <w:sz w:val="24"/>
                <w:szCs w:val="24"/>
                <w:lang w:eastAsia="en-US"/>
              </w:rPr>
              <w:t xml:space="preserve">Об утверждении Порядка </w:t>
            </w:r>
            <w:r w:rsidR="000E34E2" w:rsidRPr="00FC4CCE">
              <w:rPr>
                <w:rFonts w:ascii="Times New Roman" w:hAnsi="Times New Roman"/>
                <w:sz w:val="24"/>
                <w:szCs w:val="24"/>
              </w:rPr>
              <w:t>учета бюджетных и денежных обязательств получателей средств местного бюджета»</w:t>
            </w:r>
          </w:p>
          <w:p w:rsidR="00B35D7D" w:rsidRDefault="00B35D7D" w:rsidP="000E34E2">
            <w:pPr>
              <w:pStyle w:val="ConsPlusNormal"/>
              <w:ind w:firstLine="0"/>
              <w:jc w:val="both"/>
              <w:rPr>
                <w:rFonts w:ascii="Times New Roman" w:hAnsi="Times New Roman"/>
                <w:sz w:val="24"/>
                <w:szCs w:val="24"/>
              </w:rPr>
            </w:pPr>
          </w:p>
          <w:p w:rsidR="00FC4CCE" w:rsidRPr="00FC4CCE" w:rsidRDefault="00FC4CCE" w:rsidP="000E34E2">
            <w:pPr>
              <w:pStyle w:val="ConsPlusNormal"/>
              <w:ind w:firstLine="0"/>
              <w:jc w:val="both"/>
              <w:rPr>
                <w:rFonts w:ascii="Times New Roman" w:hAnsi="Times New Roman"/>
                <w:sz w:val="24"/>
                <w:szCs w:val="24"/>
              </w:rPr>
            </w:pPr>
          </w:p>
        </w:tc>
        <w:tc>
          <w:tcPr>
            <w:tcW w:w="674" w:type="dxa"/>
          </w:tcPr>
          <w:p w:rsidR="0010662F" w:rsidRPr="00FC4CCE" w:rsidRDefault="00FC4CCE" w:rsidP="00B35D7D">
            <w:pPr>
              <w:rPr>
                <w:rFonts w:ascii="Times New Roman" w:hAnsi="Times New Roman" w:cs="Times New Roman"/>
                <w:sz w:val="24"/>
                <w:szCs w:val="24"/>
              </w:rPr>
            </w:pPr>
            <w:r w:rsidRPr="00FC4CCE">
              <w:rPr>
                <w:rFonts w:ascii="Times New Roman" w:hAnsi="Times New Roman" w:cs="Times New Roman"/>
                <w:sz w:val="24"/>
                <w:szCs w:val="24"/>
              </w:rPr>
              <w:t>37</w:t>
            </w:r>
          </w:p>
        </w:tc>
      </w:tr>
      <w:tr w:rsidR="0010662F" w:rsidRPr="00B347C1" w:rsidTr="00B35D7D">
        <w:tc>
          <w:tcPr>
            <w:tcW w:w="534" w:type="dxa"/>
          </w:tcPr>
          <w:p w:rsidR="0010662F" w:rsidRPr="00B347C1" w:rsidRDefault="0010662F" w:rsidP="00B35D7D">
            <w:pPr>
              <w:rPr>
                <w:rFonts w:ascii="Times New Roman" w:hAnsi="Times New Roman" w:cs="Times New Roman"/>
                <w:sz w:val="24"/>
                <w:szCs w:val="24"/>
              </w:rPr>
            </w:pPr>
            <w:r w:rsidRPr="00B347C1">
              <w:rPr>
                <w:rFonts w:ascii="Times New Roman" w:hAnsi="Times New Roman" w:cs="Times New Roman"/>
                <w:sz w:val="24"/>
                <w:szCs w:val="24"/>
              </w:rPr>
              <w:lastRenderedPageBreak/>
              <w:t>2</w:t>
            </w:r>
          </w:p>
        </w:tc>
        <w:tc>
          <w:tcPr>
            <w:tcW w:w="8363" w:type="dxa"/>
          </w:tcPr>
          <w:p w:rsidR="0010662F" w:rsidRPr="00FC4CCE" w:rsidRDefault="0010662F" w:rsidP="000E34E2">
            <w:pPr>
              <w:pStyle w:val="ConsPlusNormal"/>
              <w:spacing w:before="2"/>
              <w:ind w:firstLine="0"/>
              <w:jc w:val="both"/>
              <w:rPr>
                <w:rFonts w:ascii="Times New Roman" w:hAnsi="Times New Roman"/>
                <w:sz w:val="24"/>
                <w:szCs w:val="24"/>
              </w:rPr>
            </w:pPr>
            <w:proofErr w:type="gramStart"/>
            <w:r w:rsidRPr="00FC4CCE">
              <w:rPr>
                <w:rFonts w:ascii="Times New Roman" w:hAnsi="Times New Roman"/>
                <w:sz w:val="24"/>
                <w:szCs w:val="24"/>
              </w:rPr>
              <w:t xml:space="preserve">Постановление Администрации </w:t>
            </w:r>
            <w:proofErr w:type="spellStart"/>
            <w:r w:rsidRPr="00FC4CCE">
              <w:rPr>
                <w:rFonts w:ascii="Times New Roman" w:hAnsi="Times New Roman"/>
                <w:sz w:val="24"/>
                <w:szCs w:val="24"/>
              </w:rPr>
              <w:t>Воронихинского</w:t>
            </w:r>
            <w:proofErr w:type="spellEnd"/>
            <w:r w:rsidRPr="00FC4CCE">
              <w:rPr>
                <w:rFonts w:ascii="Times New Roman" w:hAnsi="Times New Roman"/>
                <w:sz w:val="24"/>
                <w:szCs w:val="24"/>
              </w:rPr>
              <w:t xml:space="preserve"> сельсовета </w:t>
            </w:r>
            <w:proofErr w:type="spellStart"/>
            <w:r w:rsidRPr="00FC4CCE">
              <w:rPr>
                <w:rFonts w:ascii="Times New Roman" w:hAnsi="Times New Roman"/>
                <w:sz w:val="24"/>
                <w:szCs w:val="24"/>
              </w:rPr>
              <w:t>Ребрихинск</w:t>
            </w:r>
            <w:r w:rsidR="000E34E2" w:rsidRPr="00FC4CCE">
              <w:rPr>
                <w:rFonts w:ascii="Times New Roman" w:hAnsi="Times New Roman"/>
                <w:sz w:val="24"/>
                <w:szCs w:val="24"/>
              </w:rPr>
              <w:t>ого</w:t>
            </w:r>
            <w:proofErr w:type="spellEnd"/>
            <w:r w:rsidR="000E34E2" w:rsidRPr="00FC4CCE">
              <w:rPr>
                <w:rFonts w:ascii="Times New Roman" w:hAnsi="Times New Roman"/>
                <w:sz w:val="24"/>
                <w:szCs w:val="24"/>
              </w:rPr>
              <w:t xml:space="preserve"> района Алтайского края от 11.01.2024 № 2</w:t>
            </w:r>
            <w:r w:rsidRPr="00FC4CCE">
              <w:rPr>
                <w:rFonts w:ascii="Times New Roman" w:hAnsi="Times New Roman"/>
                <w:sz w:val="24"/>
                <w:szCs w:val="24"/>
              </w:rPr>
              <w:t xml:space="preserve"> «</w:t>
            </w:r>
            <w:r w:rsidR="000E34E2" w:rsidRPr="00FC4CCE">
              <w:rPr>
                <w:rFonts w:ascii="Times New Roman" w:hAnsi="Times New Roman"/>
                <w:sz w:val="24"/>
                <w:szCs w:val="24"/>
              </w:rPr>
              <w:t xml:space="preserve">О внесении изменений в постановление Администрации </w:t>
            </w:r>
            <w:proofErr w:type="spellStart"/>
            <w:r w:rsidR="000E34E2" w:rsidRPr="00FC4CCE">
              <w:rPr>
                <w:rFonts w:ascii="Times New Roman" w:hAnsi="Times New Roman"/>
                <w:sz w:val="24"/>
                <w:szCs w:val="24"/>
              </w:rPr>
              <w:t>Воронихинского</w:t>
            </w:r>
            <w:proofErr w:type="spellEnd"/>
            <w:r w:rsidR="000E34E2" w:rsidRPr="00FC4CCE">
              <w:rPr>
                <w:rFonts w:ascii="Times New Roman" w:hAnsi="Times New Roman"/>
                <w:sz w:val="24"/>
                <w:szCs w:val="24"/>
              </w:rPr>
              <w:t xml:space="preserve"> сельсовета </w:t>
            </w:r>
            <w:proofErr w:type="spellStart"/>
            <w:r w:rsidR="000E34E2" w:rsidRPr="00FC4CCE">
              <w:rPr>
                <w:rFonts w:ascii="Times New Roman" w:hAnsi="Times New Roman"/>
                <w:sz w:val="24"/>
                <w:szCs w:val="24"/>
              </w:rPr>
              <w:t>Ребрихинского</w:t>
            </w:r>
            <w:proofErr w:type="spellEnd"/>
            <w:r w:rsidR="000E34E2" w:rsidRPr="00FC4CCE">
              <w:rPr>
                <w:rFonts w:ascii="Times New Roman" w:hAnsi="Times New Roman"/>
                <w:sz w:val="24"/>
                <w:szCs w:val="24"/>
              </w:rPr>
              <w:t xml:space="preserve"> района Алтайского края от 30.08.2021г. № 22 «</w:t>
            </w:r>
            <w:r w:rsidR="000E34E2" w:rsidRPr="00FC4CCE">
              <w:rPr>
                <w:rFonts w:ascii="Times New Roman" w:hAnsi="Times New Roman"/>
                <w:sz w:val="24"/>
                <w:szCs w:val="24"/>
                <w:lang w:eastAsia="en-US"/>
              </w:rPr>
              <w:t xml:space="preserve">Об утверждении Порядка </w:t>
            </w:r>
            <w:r w:rsidR="000E34E2" w:rsidRPr="00FC4CCE">
              <w:rPr>
                <w:rFonts w:ascii="Times New Roman" w:hAnsi="Times New Roman"/>
                <w:sz w:val="24"/>
                <w:szCs w:val="24"/>
              </w:rPr>
              <w:t>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roofErr w:type="gramEnd"/>
          </w:p>
        </w:tc>
        <w:tc>
          <w:tcPr>
            <w:tcW w:w="674" w:type="dxa"/>
          </w:tcPr>
          <w:p w:rsidR="0010662F" w:rsidRPr="00FC4CCE" w:rsidRDefault="00FC4CCE" w:rsidP="00B35D7D">
            <w:pPr>
              <w:rPr>
                <w:rFonts w:ascii="Times New Roman" w:hAnsi="Times New Roman" w:cs="Times New Roman"/>
                <w:sz w:val="24"/>
                <w:szCs w:val="24"/>
              </w:rPr>
            </w:pPr>
            <w:r w:rsidRPr="00FC4CCE">
              <w:rPr>
                <w:rFonts w:ascii="Times New Roman" w:hAnsi="Times New Roman" w:cs="Times New Roman"/>
                <w:sz w:val="24"/>
                <w:szCs w:val="24"/>
              </w:rPr>
              <w:t>82</w:t>
            </w:r>
          </w:p>
        </w:tc>
      </w:tr>
      <w:tr w:rsidR="0010662F" w:rsidRPr="00B347C1" w:rsidTr="00B35D7D">
        <w:tc>
          <w:tcPr>
            <w:tcW w:w="534" w:type="dxa"/>
          </w:tcPr>
          <w:p w:rsidR="0010662F" w:rsidRPr="00B347C1" w:rsidRDefault="0010662F" w:rsidP="00B35D7D">
            <w:pPr>
              <w:rPr>
                <w:rFonts w:ascii="Times New Roman" w:hAnsi="Times New Roman" w:cs="Times New Roman"/>
                <w:sz w:val="24"/>
                <w:szCs w:val="24"/>
              </w:rPr>
            </w:pPr>
            <w:r w:rsidRPr="00B347C1">
              <w:rPr>
                <w:rFonts w:ascii="Times New Roman" w:hAnsi="Times New Roman" w:cs="Times New Roman"/>
                <w:sz w:val="24"/>
                <w:szCs w:val="24"/>
              </w:rPr>
              <w:t>3</w:t>
            </w:r>
          </w:p>
        </w:tc>
        <w:tc>
          <w:tcPr>
            <w:tcW w:w="8363" w:type="dxa"/>
          </w:tcPr>
          <w:p w:rsidR="0010662F" w:rsidRPr="00FC4CCE" w:rsidRDefault="0010662F" w:rsidP="000E34E2">
            <w:pPr>
              <w:jc w:val="both"/>
              <w:rPr>
                <w:rFonts w:ascii="Times New Roman" w:hAnsi="Times New Roman" w:cs="Times New Roman"/>
                <w:sz w:val="24"/>
                <w:szCs w:val="24"/>
              </w:rPr>
            </w:pPr>
            <w:r w:rsidRPr="00FC4CCE">
              <w:rPr>
                <w:rFonts w:ascii="Times New Roman" w:hAnsi="Times New Roman" w:cs="Times New Roman"/>
                <w:sz w:val="24"/>
                <w:szCs w:val="24"/>
              </w:rPr>
              <w:t xml:space="preserve">Постановление Администрации </w:t>
            </w:r>
            <w:proofErr w:type="spellStart"/>
            <w:r w:rsidRPr="00FC4CCE">
              <w:rPr>
                <w:rFonts w:ascii="Times New Roman" w:hAnsi="Times New Roman" w:cs="Times New Roman"/>
                <w:sz w:val="24"/>
                <w:szCs w:val="24"/>
              </w:rPr>
              <w:t>Воронихинского</w:t>
            </w:r>
            <w:proofErr w:type="spellEnd"/>
            <w:r w:rsidRPr="00FC4CCE">
              <w:rPr>
                <w:rFonts w:ascii="Times New Roman" w:hAnsi="Times New Roman" w:cs="Times New Roman"/>
                <w:sz w:val="24"/>
                <w:szCs w:val="24"/>
              </w:rPr>
              <w:t xml:space="preserve"> сельсовета </w:t>
            </w:r>
            <w:proofErr w:type="spellStart"/>
            <w:r w:rsidRPr="00FC4CCE">
              <w:rPr>
                <w:rFonts w:ascii="Times New Roman" w:hAnsi="Times New Roman" w:cs="Times New Roman"/>
                <w:sz w:val="24"/>
                <w:szCs w:val="24"/>
              </w:rPr>
              <w:t>Ребрихинск</w:t>
            </w:r>
            <w:r w:rsidR="000E34E2" w:rsidRPr="00FC4CCE">
              <w:rPr>
                <w:rFonts w:ascii="Times New Roman" w:hAnsi="Times New Roman" w:cs="Times New Roman"/>
                <w:sz w:val="24"/>
                <w:szCs w:val="24"/>
              </w:rPr>
              <w:t>ого</w:t>
            </w:r>
            <w:proofErr w:type="spellEnd"/>
            <w:r w:rsidR="000E34E2" w:rsidRPr="00FC4CCE">
              <w:rPr>
                <w:rFonts w:ascii="Times New Roman" w:hAnsi="Times New Roman" w:cs="Times New Roman"/>
                <w:sz w:val="24"/>
                <w:szCs w:val="24"/>
              </w:rPr>
              <w:t xml:space="preserve"> района Алтайского края от 15.01.2024 № 3</w:t>
            </w:r>
            <w:r w:rsidRPr="00FC4CCE">
              <w:rPr>
                <w:rFonts w:ascii="Times New Roman" w:hAnsi="Times New Roman" w:cs="Times New Roman"/>
                <w:sz w:val="24"/>
                <w:szCs w:val="24"/>
              </w:rPr>
              <w:t xml:space="preserve"> «</w:t>
            </w:r>
            <w:r w:rsidR="000E34E2" w:rsidRPr="00FC4CCE">
              <w:rPr>
                <w:rFonts w:ascii="Times New Roman" w:hAnsi="Times New Roman" w:cs="Times New Roman"/>
                <w:sz w:val="24"/>
                <w:szCs w:val="24"/>
              </w:rPr>
              <w:t xml:space="preserve">О финансовых условиях осуществления закупок товаров, работ, услуг за счет средств бюджета </w:t>
            </w:r>
            <w:proofErr w:type="spellStart"/>
            <w:r w:rsidR="000E34E2" w:rsidRPr="00FC4CCE">
              <w:rPr>
                <w:rFonts w:ascii="Times New Roman" w:hAnsi="Times New Roman" w:cs="Times New Roman"/>
                <w:sz w:val="24"/>
                <w:szCs w:val="24"/>
              </w:rPr>
              <w:t>Воронихинского</w:t>
            </w:r>
            <w:proofErr w:type="spellEnd"/>
            <w:r w:rsidR="000E34E2" w:rsidRPr="00FC4CCE">
              <w:rPr>
                <w:rFonts w:ascii="Times New Roman" w:hAnsi="Times New Roman" w:cs="Times New Roman"/>
                <w:sz w:val="24"/>
                <w:szCs w:val="24"/>
              </w:rPr>
              <w:t xml:space="preserve"> сельсовета </w:t>
            </w:r>
            <w:proofErr w:type="spellStart"/>
            <w:r w:rsidR="000E34E2" w:rsidRPr="00FC4CCE">
              <w:rPr>
                <w:rFonts w:ascii="Times New Roman" w:hAnsi="Times New Roman" w:cs="Times New Roman"/>
                <w:sz w:val="24"/>
                <w:szCs w:val="24"/>
              </w:rPr>
              <w:t>Ребрихинского</w:t>
            </w:r>
            <w:proofErr w:type="spellEnd"/>
            <w:r w:rsidR="000E34E2" w:rsidRPr="00FC4CCE">
              <w:rPr>
                <w:rFonts w:ascii="Times New Roman" w:hAnsi="Times New Roman" w:cs="Times New Roman"/>
                <w:sz w:val="24"/>
                <w:szCs w:val="24"/>
              </w:rPr>
              <w:t xml:space="preserve"> района Алтайского края на 2024 год</w:t>
            </w:r>
            <w:r w:rsidR="00734248">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0;margin-top:4.8pt;width:3.55pt;height:3.55pt;z-index:251660288;mso-position-horizontal-relative:text;mso-position-vertical-relative:text" stroked="f">
                  <v:textbox style="mso-next-textbox:#_x0000_s1026">
                    <w:txbxContent>
                      <w:p w:rsidR="00B35D7D" w:rsidRPr="004D69B8" w:rsidRDefault="00B35D7D" w:rsidP="000E34E2">
                        <w:pPr>
                          <w:jc w:val="both"/>
                          <w:rPr>
                            <w:sz w:val="27"/>
                            <w:szCs w:val="27"/>
                          </w:rPr>
                        </w:pPr>
                      </w:p>
                    </w:txbxContent>
                  </v:textbox>
                </v:shape>
              </w:pict>
            </w:r>
            <w:r w:rsidR="000E34E2" w:rsidRPr="00FC4CCE">
              <w:rPr>
                <w:rFonts w:ascii="Times New Roman" w:hAnsi="Times New Roman" w:cs="Times New Roman"/>
                <w:sz w:val="24"/>
                <w:szCs w:val="24"/>
              </w:rPr>
              <w:t>»</w:t>
            </w:r>
          </w:p>
        </w:tc>
        <w:tc>
          <w:tcPr>
            <w:tcW w:w="674" w:type="dxa"/>
          </w:tcPr>
          <w:p w:rsidR="0010662F" w:rsidRPr="00FC4CCE" w:rsidRDefault="00FC4CCE" w:rsidP="00B35D7D">
            <w:pPr>
              <w:rPr>
                <w:rFonts w:ascii="Times New Roman" w:hAnsi="Times New Roman" w:cs="Times New Roman"/>
                <w:sz w:val="24"/>
                <w:szCs w:val="24"/>
              </w:rPr>
            </w:pPr>
            <w:r w:rsidRPr="00FC4CCE">
              <w:rPr>
                <w:rFonts w:ascii="Times New Roman" w:hAnsi="Times New Roman" w:cs="Times New Roman"/>
                <w:sz w:val="24"/>
                <w:szCs w:val="24"/>
              </w:rPr>
              <w:t>95</w:t>
            </w:r>
          </w:p>
        </w:tc>
      </w:tr>
      <w:tr w:rsidR="0010662F" w:rsidRPr="00B347C1" w:rsidTr="00B35D7D">
        <w:tc>
          <w:tcPr>
            <w:tcW w:w="534" w:type="dxa"/>
          </w:tcPr>
          <w:p w:rsidR="0010662F" w:rsidRPr="00B347C1" w:rsidRDefault="0010662F" w:rsidP="00B35D7D">
            <w:pPr>
              <w:rPr>
                <w:rFonts w:ascii="Times New Roman" w:hAnsi="Times New Roman" w:cs="Times New Roman"/>
                <w:sz w:val="24"/>
                <w:szCs w:val="24"/>
              </w:rPr>
            </w:pPr>
            <w:r w:rsidRPr="00B347C1">
              <w:rPr>
                <w:rFonts w:ascii="Times New Roman" w:hAnsi="Times New Roman" w:cs="Times New Roman"/>
                <w:sz w:val="24"/>
                <w:szCs w:val="24"/>
              </w:rPr>
              <w:t>4</w:t>
            </w:r>
          </w:p>
        </w:tc>
        <w:tc>
          <w:tcPr>
            <w:tcW w:w="8363" w:type="dxa"/>
          </w:tcPr>
          <w:p w:rsidR="000E34E2" w:rsidRPr="00FC4CCE" w:rsidRDefault="0010662F" w:rsidP="000E34E2">
            <w:pPr>
              <w:jc w:val="both"/>
              <w:rPr>
                <w:rFonts w:ascii="Times New Roman" w:hAnsi="Times New Roman" w:cs="Times New Roman"/>
                <w:sz w:val="24"/>
                <w:szCs w:val="24"/>
              </w:rPr>
            </w:pPr>
            <w:r w:rsidRPr="00FC4CCE">
              <w:rPr>
                <w:rFonts w:ascii="Times New Roman" w:hAnsi="Times New Roman" w:cs="Times New Roman"/>
                <w:sz w:val="24"/>
                <w:szCs w:val="24"/>
              </w:rPr>
              <w:t xml:space="preserve">Постановление Администрации </w:t>
            </w:r>
            <w:proofErr w:type="spellStart"/>
            <w:r w:rsidRPr="00FC4CCE">
              <w:rPr>
                <w:rFonts w:ascii="Times New Roman" w:hAnsi="Times New Roman" w:cs="Times New Roman"/>
                <w:sz w:val="24"/>
                <w:szCs w:val="24"/>
              </w:rPr>
              <w:t>Воронихинского</w:t>
            </w:r>
            <w:proofErr w:type="spellEnd"/>
            <w:r w:rsidRPr="00FC4CCE">
              <w:rPr>
                <w:rFonts w:ascii="Times New Roman" w:hAnsi="Times New Roman" w:cs="Times New Roman"/>
                <w:sz w:val="24"/>
                <w:szCs w:val="24"/>
              </w:rPr>
              <w:t xml:space="preserve"> сельсовета </w:t>
            </w:r>
            <w:proofErr w:type="spellStart"/>
            <w:r w:rsidRPr="00FC4CCE">
              <w:rPr>
                <w:rFonts w:ascii="Times New Roman" w:hAnsi="Times New Roman" w:cs="Times New Roman"/>
                <w:sz w:val="24"/>
                <w:szCs w:val="24"/>
              </w:rPr>
              <w:t>Ребрихинск</w:t>
            </w:r>
            <w:r w:rsidR="000E34E2" w:rsidRPr="00FC4CCE">
              <w:rPr>
                <w:rFonts w:ascii="Times New Roman" w:hAnsi="Times New Roman" w:cs="Times New Roman"/>
                <w:sz w:val="24"/>
                <w:szCs w:val="24"/>
              </w:rPr>
              <w:t>ого</w:t>
            </w:r>
            <w:proofErr w:type="spellEnd"/>
            <w:r w:rsidR="000E34E2" w:rsidRPr="00FC4CCE">
              <w:rPr>
                <w:rFonts w:ascii="Times New Roman" w:hAnsi="Times New Roman" w:cs="Times New Roman"/>
                <w:sz w:val="24"/>
                <w:szCs w:val="24"/>
              </w:rPr>
              <w:t xml:space="preserve"> района Алтайского края от 04.03.2024 № 7</w:t>
            </w:r>
            <w:r w:rsidRPr="00FC4CCE">
              <w:rPr>
                <w:rFonts w:ascii="Times New Roman" w:hAnsi="Times New Roman" w:cs="Times New Roman"/>
                <w:sz w:val="24"/>
                <w:szCs w:val="24"/>
              </w:rPr>
              <w:t xml:space="preserve"> «</w:t>
            </w:r>
            <w:r w:rsidR="000E34E2" w:rsidRPr="00FC4CCE">
              <w:rPr>
                <w:rFonts w:ascii="Times New Roman" w:hAnsi="Times New Roman" w:cs="Times New Roman"/>
                <w:sz w:val="24"/>
                <w:szCs w:val="24"/>
              </w:rPr>
              <w:t xml:space="preserve">О создании </w:t>
            </w:r>
            <w:proofErr w:type="gramStart"/>
            <w:r w:rsidR="000E34E2" w:rsidRPr="00FC4CCE">
              <w:rPr>
                <w:rFonts w:ascii="Times New Roman" w:hAnsi="Times New Roman" w:cs="Times New Roman"/>
                <w:sz w:val="24"/>
                <w:szCs w:val="24"/>
              </w:rPr>
              <w:t>патрульных</w:t>
            </w:r>
            <w:proofErr w:type="gramEnd"/>
            <w:r w:rsidR="000E34E2" w:rsidRPr="00FC4CCE">
              <w:rPr>
                <w:rFonts w:ascii="Times New Roman" w:hAnsi="Times New Roman" w:cs="Times New Roman"/>
                <w:sz w:val="24"/>
                <w:szCs w:val="24"/>
              </w:rPr>
              <w:t xml:space="preserve">, </w:t>
            </w:r>
          </w:p>
          <w:p w:rsidR="0010662F" w:rsidRPr="00FC4CCE" w:rsidRDefault="000E34E2" w:rsidP="000E34E2">
            <w:pPr>
              <w:jc w:val="both"/>
              <w:rPr>
                <w:rFonts w:ascii="Times New Roman" w:hAnsi="Times New Roman" w:cs="Times New Roman"/>
                <w:sz w:val="24"/>
                <w:szCs w:val="24"/>
              </w:rPr>
            </w:pPr>
            <w:r w:rsidRPr="00FC4CCE">
              <w:rPr>
                <w:rFonts w:ascii="Times New Roman" w:hAnsi="Times New Roman" w:cs="Times New Roman"/>
                <w:sz w:val="24"/>
                <w:szCs w:val="24"/>
              </w:rPr>
              <w:t xml:space="preserve">патрульно-маневренных групп» </w:t>
            </w:r>
          </w:p>
        </w:tc>
        <w:tc>
          <w:tcPr>
            <w:tcW w:w="674" w:type="dxa"/>
          </w:tcPr>
          <w:p w:rsidR="0010662F" w:rsidRPr="00FC4CCE" w:rsidRDefault="00FC4CCE" w:rsidP="00B35D7D">
            <w:pPr>
              <w:rPr>
                <w:rFonts w:ascii="Times New Roman" w:hAnsi="Times New Roman" w:cs="Times New Roman"/>
                <w:sz w:val="24"/>
                <w:szCs w:val="24"/>
              </w:rPr>
            </w:pPr>
            <w:r w:rsidRPr="00FC4CCE">
              <w:rPr>
                <w:rFonts w:ascii="Times New Roman" w:hAnsi="Times New Roman" w:cs="Times New Roman"/>
                <w:sz w:val="24"/>
                <w:szCs w:val="24"/>
              </w:rPr>
              <w:t>9</w:t>
            </w:r>
            <w:r w:rsidR="0010662F" w:rsidRPr="00FC4CCE">
              <w:rPr>
                <w:rFonts w:ascii="Times New Roman" w:hAnsi="Times New Roman" w:cs="Times New Roman"/>
                <w:sz w:val="24"/>
                <w:szCs w:val="24"/>
              </w:rPr>
              <w:t>8</w:t>
            </w:r>
          </w:p>
        </w:tc>
      </w:tr>
      <w:tr w:rsidR="0010662F" w:rsidRPr="00B347C1" w:rsidTr="00B35D7D">
        <w:tc>
          <w:tcPr>
            <w:tcW w:w="534" w:type="dxa"/>
          </w:tcPr>
          <w:p w:rsidR="0010662F" w:rsidRPr="00B347C1" w:rsidRDefault="0010662F" w:rsidP="00B35D7D">
            <w:pPr>
              <w:rPr>
                <w:rFonts w:ascii="Times New Roman" w:hAnsi="Times New Roman" w:cs="Times New Roman"/>
                <w:sz w:val="24"/>
                <w:szCs w:val="24"/>
              </w:rPr>
            </w:pPr>
            <w:r w:rsidRPr="00B347C1">
              <w:rPr>
                <w:rFonts w:ascii="Times New Roman" w:hAnsi="Times New Roman" w:cs="Times New Roman"/>
                <w:sz w:val="24"/>
                <w:szCs w:val="24"/>
              </w:rPr>
              <w:t>5</w:t>
            </w:r>
          </w:p>
        </w:tc>
        <w:tc>
          <w:tcPr>
            <w:tcW w:w="8363" w:type="dxa"/>
          </w:tcPr>
          <w:p w:rsidR="0010662F" w:rsidRPr="00FC4CCE" w:rsidRDefault="0010662F" w:rsidP="00B35D7D">
            <w:pPr>
              <w:jc w:val="both"/>
              <w:rPr>
                <w:rFonts w:ascii="Times New Roman" w:hAnsi="Times New Roman" w:cs="Times New Roman"/>
                <w:sz w:val="24"/>
                <w:szCs w:val="24"/>
              </w:rPr>
            </w:pPr>
            <w:r w:rsidRPr="00FC4CCE">
              <w:rPr>
                <w:rFonts w:ascii="Times New Roman" w:hAnsi="Times New Roman" w:cs="Times New Roman"/>
                <w:sz w:val="24"/>
                <w:szCs w:val="24"/>
              </w:rPr>
              <w:t xml:space="preserve">Постановление Администрации </w:t>
            </w:r>
            <w:proofErr w:type="spellStart"/>
            <w:r w:rsidRPr="00FC4CCE">
              <w:rPr>
                <w:rFonts w:ascii="Times New Roman" w:hAnsi="Times New Roman" w:cs="Times New Roman"/>
                <w:sz w:val="24"/>
                <w:szCs w:val="24"/>
              </w:rPr>
              <w:t>Воронихинского</w:t>
            </w:r>
            <w:proofErr w:type="spellEnd"/>
            <w:r w:rsidRPr="00FC4CCE">
              <w:rPr>
                <w:rFonts w:ascii="Times New Roman" w:hAnsi="Times New Roman" w:cs="Times New Roman"/>
                <w:sz w:val="24"/>
                <w:szCs w:val="24"/>
              </w:rPr>
              <w:t xml:space="preserve"> сельсовета </w:t>
            </w:r>
            <w:proofErr w:type="spellStart"/>
            <w:r w:rsidRPr="00FC4CCE">
              <w:rPr>
                <w:rFonts w:ascii="Times New Roman" w:hAnsi="Times New Roman" w:cs="Times New Roman"/>
                <w:sz w:val="24"/>
                <w:szCs w:val="24"/>
              </w:rPr>
              <w:t>Ребрихинского</w:t>
            </w:r>
            <w:proofErr w:type="spellEnd"/>
            <w:r w:rsidRPr="00FC4CCE">
              <w:rPr>
                <w:rFonts w:ascii="Times New Roman" w:hAnsi="Times New Roman" w:cs="Times New Roman"/>
                <w:sz w:val="24"/>
                <w:szCs w:val="24"/>
              </w:rPr>
              <w:t xml:space="preserve"> района Алтай</w:t>
            </w:r>
            <w:r w:rsidR="000E34E2" w:rsidRPr="00FC4CCE">
              <w:rPr>
                <w:rFonts w:ascii="Times New Roman" w:hAnsi="Times New Roman" w:cs="Times New Roman"/>
                <w:sz w:val="24"/>
                <w:szCs w:val="24"/>
              </w:rPr>
              <w:t>ского края от 04.03.2024 № 8</w:t>
            </w:r>
            <w:r w:rsidRPr="00FC4CCE">
              <w:rPr>
                <w:rFonts w:ascii="Times New Roman" w:hAnsi="Times New Roman" w:cs="Times New Roman"/>
                <w:sz w:val="24"/>
                <w:szCs w:val="24"/>
              </w:rPr>
              <w:t xml:space="preserve"> «</w:t>
            </w:r>
            <w:r w:rsidR="00B35D7D" w:rsidRPr="00FC4CCE">
              <w:rPr>
                <w:rStyle w:val="21"/>
                <w:rFonts w:ascii="Times New Roman" w:hAnsi="Times New Roman"/>
                <w:sz w:val="24"/>
                <w:szCs w:val="24"/>
              </w:rPr>
              <w:t xml:space="preserve">О защите населения и территории </w:t>
            </w:r>
            <w:proofErr w:type="spellStart"/>
            <w:r w:rsidR="00B35D7D" w:rsidRPr="00FC4CCE">
              <w:rPr>
                <w:rStyle w:val="21"/>
                <w:rFonts w:ascii="Times New Roman" w:hAnsi="Times New Roman"/>
                <w:sz w:val="24"/>
                <w:szCs w:val="24"/>
              </w:rPr>
              <w:t>Воронихинского</w:t>
            </w:r>
            <w:proofErr w:type="spellEnd"/>
            <w:r w:rsidR="00B35D7D" w:rsidRPr="00FC4CCE">
              <w:rPr>
                <w:rStyle w:val="21"/>
                <w:rFonts w:ascii="Times New Roman" w:hAnsi="Times New Roman"/>
                <w:sz w:val="24"/>
                <w:szCs w:val="24"/>
              </w:rPr>
              <w:t xml:space="preserve"> сельсовета в период весенне-летнего половодья 2024 года»</w:t>
            </w:r>
          </w:p>
        </w:tc>
        <w:tc>
          <w:tcPr>
            <w:tcW w:w="674" w:type="dxa"/>
          </w:tcPr>
          <w:p w:rsidR="0010662F" w:rsidRPr="00FC4CCE" w:rsidRDefault="00FC4CCE" w:rsidP="00B35D7D">
            <w:pPr>
              <w:rPr>
                <w:rFonts w:ascii="Times New Roman" w:hAnsi="Times New Roman" w:cs="Times New Roman"/>
                <w:sz w:val="24"/>
                <w:szCs w:val="24"/>
              </w:rPr>
            </w:pPr>
            <w:r w:rsidRPr="00FC4CCE">
              <w:rPr>
                <w:rFonts w:ascii="Times New Roman" w:hAnsi="Times New Roman" w:cs="Times New Roman"/>
                <w:sz w:val="24"/>
                <w:szCs w:val="24"/>
              </w:rPr>
              <w:t>102</w:t>
            </w:r>
          </w:p>
        </w:tc>
      </w:tr>
    </w:tbl>
    <w:p w:rsidR="0010662F" w:rsidRPr="00B347C1" w:rsidRDefault="0010662F" w:rsidP="0010662F">
      <w:pPr>
        <w:rPr>
          <w:rFonts w:ascii="Times New Roman" w:hAnsi="Times New Roman" w:cs="Times New Roman"/>
          <w:sz w:val="24"/>
          <w:szCs w:val="24"/>
        </w:rPr>
      </w:pPr>
    </w:p>
    <w:p w:rsidR="0010662F" w:rsidRPr="00B347C1" w:rsidRDefault="0010662F" w:rsidP="0010662F">
      <w:pPr>
        <w:rPr>
          <w:rFonts w:ascii="Times New Roman" w:hAnsi="Times New Roman" w:cs="Times New Roman"/>
          <w:sz w:val="24"/>
          <w:szCs w:val="24"/>
        </w:rPr>
      </w:pPr>
    </w:p>
    <w:p w:rsidR="0010662F" w:rsidRPr="00B347C1" w:rsidRDefault="0010662F" w:rsidP="0010662F">
      <w:pPr>
        <w:rPr>
          <w:rFonts w:ascii="Times New Roman" w:hAnsi="Times New Roman" w:cs="Times New Roman"/>
          <w:sz w:val="24"/>
          <w:szCs w:val="24"/>
        </w:rPr>
      </w:pPr>
    </w:p>
    <w:p w:rsidR="0010662F" w:rsidRDefault="0010662F" w:rsidP="0010662F">
      <w:pPr>
        <w:rPr>
          <w:rFonts w:ascii="Times New Roman" w:hAnsi="Times New Roman" w:cs="Times New Roman"/>
          <w:sz w:val="24"/>
          <w:szCs w:val="24"/>
        </w:rPr>
      </w:pPr>
    </w:p>
    <w:p w:rsidR="0010662F" w:rsidRDefault="0010662F" w:rsidP="0010662F">
      <w:pPr>
        <w:rPr>
          <w:rFonts w:ascii="Times New Roman" w:hAnsi="Times New Roman" w:cs="Times New Roman"/>
          <w:sz w:val="24"/>
          <w:szCs w:val="24"/>
        </w:rPr>
      </w:pPr>
    </w:p>
    <w:p w:rsidR="00B35D7D" w:rsidRDefault="00B35D7D" w:rsidP="0010662F">
      <w:pPr>
        <w:rPr>
          <w:rFonts w:ascii="Times New Roman" w:hAnsi="Times New Roman" w:cs="Times New Roman"/>
          <w:sz w:val="24"/>
          <w:szCs w:val="24"/>
        </w:rPr>
      </w:pPr>
    </w:p>
    <w:p w:rsidR="00B35D7D" w:rsidRDefault="00B35D7D" w:rsidP="0010662F">
      <w:pPr>
        <w:rPr>
          <w:rFonts w:ascii="Times New Roman" w:hAnsi="Times New Roman" w:cs="Times New Roman"/>
          <w:sz w:val="24"/>
          <w:szCs w:val="24"/>
        </w:rPr>
      </w:pPr>
    </w:p>
    <w:p w:rsidR="00B35D7D" w:rsidRDefault="00B35D7D" w:rsidP="0010662F">
      <w:pPr>
        <w:rPr>
          <w:rFonts w:ascii="Times New Roman" w:hAnsi="Times New Roman" w:cs="Times New Roman"/>
          <w:sz w:val="24"/>
          <w:szCs w:val="24"/>
        </w:rPr>
      </w:pPr>
    </w:p>
    <w:p w:rsidR="00B35D7D" w:rsidRDefault="00B35D7D" w:rsidP="0010662F">
      <w:pPr>
        <w:rPr>
          <w:rFonts w:ascii="Times New Roman" w:hAnsi="Times New Roman" w:cs="Times New Roman"/>
          <w:sz w:val="24"/>
          <w:szCs w:val="24"/>
        </w:rPr>
      </w:pPr>
    </w:p>
    <w:p w:rsidR="00B35D7D" w:rsidRDefault="00B35D7D" w:rsidP="0010662F">
      <w:pPr>
        <w:rPr>
          <w:rFonts w:ascii="Times New Roman" w:hAnsi="Times New Roman" w:cs="Times New Roman"/>
          <w:sz w:val="24"/>
          <w:szCs w:val="24"/>
        </w:rPr>
      </w:pPr>
    </w:p>
    <w:p w:rsidR="00B35D7D" w:rsidRDefault="00B35D7D" w:rsidP="0010662F">
      <w:pPr>
        <w:rPr>
          <w:rFonts w:ascii="Times New Roman" w:hAnsi="Times New Roman" w:cs="Times New Roman"/>
          <w:sz w:val="24"/>
          <w:szCs w:val="24"/>
        </w:rPr>
      </w:pPr>
    </w:p>
    <w:p w:rsidR="00B35D7D" w:rsidRDefault="00B35D7D" w:rsidP="0010662F">
      <w:pPr>
        <w:rPr>
          <w:rFonts w:ascii="Times New Roman" w:hAnsi="Times New Roman" w:cs="Times New Roman"/>
          <w:sz w:val="24"/>
          <w:szCs w:val="24"/>
        </w:rPr>
      </w:pPr>
    </w:p>
    <w:p w:rsidR="00B35D7D" w:rsidRDefault="00B35D7D" w:rsidP="0010662F">
      <w:pPr>
        <w:rPr>
          <w:rFonts w:ascii="Times New Roman" w:hAnsi="Times New Roman" w:cs="Times New Roman"/>
          <w:sz w:val="24"/>
          <w:szCs w:val="24"/>
        </w:rPr>
      </w:pPr>
    </w:p>
    <w:p w:rsidR="00B35D7D" w:rsidRDefault="00B35D7D" w:rsidP="0010662F">
      <w:pPr>
        <w:rPr>
          <w:rFonts w:ascii="Times New Roman" w:hAnsi="Times New Roman" w:cs="Times New Roman"/>
          <w:sz w:val="24"/>
          <w:szCs w:val="24"/>
        </w:rPr>
      </w:pPr>
    </w:p>
    <w:p w:rsidR="00B35D7D" w:rsidRDefault="00B35D7D" w:rsidP="0010662F">
      <w:pPr>
        <w:rPr>
          <w:rFonts w:ascii="Times New Roman" w:hAnsi="Times New Roman" w:cs="Times New Roman"/>
          <w:sz w:val="24"/>
          <w:szCs w:val="24"/>
        </w:rPr>
      </w:pPr>
    </w:p>
    <w:p w:rsidR="00B35D7D" w:rsidRDefault="00B35D7D" w:rsidP="0010662F">
      <w:pPr>
        <w:rPr>
          <w:rFonts w:ascii="Times New Roman" w:hAnsi="Times New Roman" w:cs="Times New Roman"/>
          <w:sz w:val="24"/>
          <w:szCs w:val="24"/>
        </w:rPr>
      </w:pPr>
    </w:p>
    <w:p w:rsidR="00B35D7D" w:rsidRDefault="00B35D7D" w:rsidP="0010662F">
      <w:pPr>
        <w:rPr>
          <w:rFonts w:ascii="Times New Roman" w:hAnsi="Times New Roman" w:cs="Times New Roman"/>
          <w:sz w:val="24"/>
          <w:szCs w:val="24"/>
        </w:rPr>
      </w:pPr>
    </w:p>
    <w:p w:rsidR="00B35D7D" w:rsidRPr="00B347C1" w:rsidRDefault="00B35D7D" w:rsidP="0010662F">
      <w:pPr>
        <w:rPr>
          <w:rFonts w:ascii="Times New Roman" w:hAnsi="Times New Roman" w:cs="Times New Roman"/>
          <w:sz w:val="24"/>
          <w:szCs w:val="24"/>
        </w:rPr>
      </w:pPr>
    </w:p>
    <w:p w:rsidR="0010662F" w:rsidRPr="00B347C1" w:rsidRDefault="0010662F" w:rsidP="0010662F">
      <w:pPr>
        <w:jc w:val="center"/>
        <w:rPr>
          <w:rFonts w:ascii="Times New Roman" w:hAnsi="Times New Roman" w:cs="Times New Roman"/>
          <w:b/>
          <w:sz w:val="24"/>
          <w:szCs w:val="24"/>
        </w:rPr>
      </w:pPr>
      <w:r w:rsidRPr="00B347C1">
        <w:rPr>
          <w:rFonts w:ascii="Times New Roman" w:hAnsi="Times New Roman" w:cs="Times New Roman"/>
          <w:b/>
          <w:sz w:val="24"/>
          <w:szCs w:val="24"/>
        </w:rPr>
        <w:lastRenderedPageBreak/>
        <w:t>РАЗДЕЛ ПЕРВЫЙ</w:t>
      </w:r>
    </w:p>
    <w:p w:rsidR="0010662F" w:rsidRDefault="0010662F" w:rsidP="0010662F">
      <w:pPr>
        <w:jc w:val="center"/>
        <w:rPr>
          <w:rFonts w:ascii="Times New Roman" w:hAnsi="Times New Roman" w:cs="Times New Roman"/>
          <w:b/>
          <w:sz w:val="24"/>
          <w:szCs w:val="24"/>
        </w:rPr>
      </w:pPr>
      <w:r w:rsidRPr="00B347C1">
        <w:rPr>
          <w:rFonts w:ascii="Times New Roman" w:hAnsi="Times New Roman" w:cs="Times New Roman"/>
          <w:sz w:val="24"/>
          <w:szCs w:val="24"/>
        </w:rPr>
        <w:t xml:space="preserve"> </w:t>
      </w:r>
      <w:r w:rsidRPr="00B347C1">
        <w:rPr>
          <w:rFonts w:ascii="Times New Roman" w:hAnsi="Times New Roman" w:cs="Times New Roman"/>
          <w:b/>
          <w:sz w:val="24"/>
          <w:szCs w:val="24"/>
        </w:rPr>
        <w:t>РЕШЕНИЯ ВОРОНИХИНСКОГО СЕЛЬСКОГО СОВЕТА НАРОДНЫХ ДЕПУТАТОВ ВОРОНИХИНСКОГО СЕЛЬСОВЕТА РЕБРИХИНСКОГО РАЙОНА АЛТАЙСКОГО КРАЯ</w:t>
      </w:r>
    </w:p>
    <w:p w:rsidR="00B35D7D" w:rsidRDefault="00B35D7D" w:rsidP="0010662F">
      <w:pPr>
        <w:jc w:val="center"/>
        <w:rPr>
          <w:rFonts w:ascii="Times New Roman" w:hAnsi="Times New Roman" w:cs="Times New Roman"/>
          <w:b/>
          <w:sz w:val="24"/>
          <w:szCs w:val="24"/>
        </w:rPr>
      </w:pPr>
    </w:p>
    <w:p w:rsidR="00B35D7D" w:rsidRPr="00B35D7D" w:rsidRDefault="00B35D7D" w:rsidP="00B35D7D">
      <w:pPr>
        <w:pStyle w:val="a7"/>
        <w:jc w:val="center"/>
        <w:rPr>
          <w:rFonts w:ascii="Times New Roman" w:hAnsi="Times New Roman"/>
          <w:sz w:val="28"/>
          <w:szCs w:val="28"/>
        </w:rPr>
      </w:pPr>
      <w:r w:rsidRPr="00B35D7D">
        <w:rPr>
          <w:rFonts w:ascii="Times New Roman" w:hAnsi="Times New Roman"/>
          <w:sz w:val="28"/>
          <w:szCs w:val="28"/>
        </w:rPr>
        <w:t>ВОРОНИХИНСКИЙ  СЕЛЬСКИЙ СОВЕТ НАРОДНЫХ ДЕПУТАТОВ ВОРОНИХИНСКОГО СЕЛЬСОВЕТА  РЕБРИХИНСКОГО     РАЙОНА       АЛТАЙСКОГО КРАЯ</w:t>
      </w:r>
    </w:p>
    <w:p w:rsidR="00B35D7D" w:rsidRPr="00B35D7D" w:rsidRDefault="00B35D7D" w:rsidP="00B35D7D">
      <w:pPr>
        <w:pStyle w:val="a7"/>
        <w:jc w:val="center"/>
        <w:rPr>
          <w:rFonts w:ascii="Times New Roman" w:hAnsi="Times New Roman"/>
          <w:sz w:val="28"/>
          <w:szCs w:val="28"/>
        </w:rPr>
      </w:pPr>
    </w:p>
    <w:p w:rsidR="00B35D7D" w:rsidRPr="00B35D7D" w:rsidRDefault="00B35D7D" w:rsidP="00B35D7D">
      <w:pPr>
        <w:pStyle w:val="a7"/>
        <w:jc w:val="center"/>
        <w:rPr>
          <w:rFonts w:ascii="Times New Roman" w:hAnsi="Times New Roman"/>
          <w:sz w:val="28"/>
          <w:szCs w:val="28"/>
        </w:rPr>
      </w:pPr>
      <w:r w:rsidRPr="00B35D7D">
        <w:rPr>
          <w:rFonts w:ascii="Times New Roman" w:hAnsi="Times New Roman"/>
          <w:sz w:val="28"/>
          <w:szCs w:val="28"/>
        </w:rPr>
        <w:t xml:space="preserve">               РЕШЕНИЕ                              </w:t>
      </w:r>
    </w:p>
    <w:p w:rsidR="00B35D7D" w:rsidRPr="00B35D7D" w:rsidRDefault="00B35D7D" w:rsidP="00B35D7D">
      <w:pPr>
        <w:pStyle w:val="a7"/>
        <w:jc w:val="center"/>
        <w:rPr>
          <w:rFonts w:ascii="Times New Roman" w:hAnsi="Times New Roman"/>
          <w:sz w:val="28"/>
          <w:szCs w:val="28"/>
        </w:rPr>
      </w:pPr>
    </w:p>
    <w:p w:rsidR="00B35D7D" w:rsidRPr="00B35D7D" w:rsidRDefault="00B35D7D" w:rsidP="00B35D7D">
      <w:pPr>
        <w:pStyle w:val="a7"/>
        <w:rPr>
          <w:rFonts w:ascii="Times New Roman" w:hAnsi="Times New Roman"/>
          <w:sz w:val="28"/>
          <w:szCs w:val="28"/>
        </w:rPr>
      </w:pPr>
      <w:r w:rsidRPr="00B35D7D">
        <w:rPr>
          <w:rFonts w:ascii="Times New Roman" w:hAnsi="Times New Roman"/>
          <w:sz w:val="28"/>
          <w:szCs w:val="28"/>
        </w:rPr>
        <w:t xml:space="preserve">27.03.2024 г.                                                                                   №3             </w:t>
      </w:r>
    </w:p>
    <w:p w:rsidR="00B35D7D" w:rsidRPr="00B35D7D" w:rsidRDefault="00B35D7D" w:rsidP="00B35D7D">
      <w:pPr>
        <w:pStyle w:val="a7"/>
        <w:rPr>
          <w:rFonts w:ascii="Times New Roman" w:hAnsi="Times New Roman"/>
          <w:sz w:val="28"/>
          <w:szCs w:val="28"/>
        </w:rPr>
      </w:pPr>
      <w:r w:rsidRPr="00B35D7D">
        <w:rPr>
          <w:rFonts w:ascii="Times New Roman" w:hAnsi="Times New Roman"/>
          <w:sz w:val="28"/>
          <w:szCs w:val="28"/>
        </w:rPr>
        <w:t xml:space="preserve">                                                            </w:t>
      </w:r>
      <w:proofErr w:type="gramStart"/>
      <w:r w:rsidRPr="00B35D7D">
        <w:rPr>
          <w:rFonts w:ascii="Times New Roman" w:hAnsi="Times New Roman"/>
          <w:sz w:val="28"/>
          <w:szCs w:val="28"/>
        </w:rPr>
        <w:t>с</w:t>
      </w:r>
      <w:proofErr w:type="gramEnd"/>
      <w:r w:rsidRPr="00B35D7D">
        <w:rPr>
          <w:rFonts w:ascii="Times New Roman" w:hAnsi="Times New Roman"/>
          <w:sz w:val="28"/>
          <w:szCs w:val="28"/>
        </w:rPr>
        <w:t>. Ворониха</w:t>
      </w:r>
    </w:p>
    <w:p w:rsidR="00B35D7D" w:rsidRPr="00B35D7D" w:rsidRDefault="00B35D7D" w:rsidP="00B35D7D">
      <w:pPr>
        <w:pStyle w:val="a7"/>
        <w:rPr>
          <w:rFonts w:ascii="Times New Roman" w:hAnsi="Times New Roman"/>
          <w:sz w:val="28"/>
          <w:szCs w:val="28"/>
        </w:rPr>
      </w:pPr>
    </w:p>
    <w:p w:rsidR="00B35D7D" w:rsidRPr="00B35D7D" w:rsidRDefault="00B35D7D" w:rsidP="00B35D7D">
      <w:pPr>
        <w:pStyle w:val="a7"/>
        <w:ind w:left="-360"/>
        <w:rPr>
          <w:rFonts w:ascii="Times New Roman" w:hAnsi="Times New Roman"/>
          <w:sz w:val="28"/>
          <w:szCs w:val="28"/>
        </w:rPr>
      </w:pPr>
      <w:r w:rsidRPr="00B35D7D">
        <w:rPr>
          <w:rFonts w:ascii="Times New Roman" w:hAnsi="Times New Roman"/>
          <w:sz w:val="28"/>
          <w:szCs w:val="28"/>
        </w:rPr>
        <w:t>О внесении изменений и дополнений  в решение</w:t>
      </w:r>
    </w:p>
    <w:p w:rsidR="00B35D7D" w:rsidRPr="00B35D7D" w:rsidRDefault="00B35D7D" w:rsidP="00B35D7D">
      <w:pPr>
        <w:pStyle w:val="a7"/>
        <w:ind w:left="-360"/>
        <w:rPr>
          <w:rFonts w:ascii="Times New Roman" w:hAnsi="Times New Roman"/>
          <w:sz w:val="28"/>
          <w:szCs w:val="28"/>
        </w:rPr>
      </w:pPr>
      <w:proofErr w:type="spellStart"/>
      <w:r w:rsidRPr="00B35D7D">
        <w:rPr>
          <w:rFonts w:ascii="Times New Roman" w:hAnsi="Times New Roman"/>
          <w:sz w:val="28"/>
          <w:szCs w:val="28"/>
        </w:rPr>
        <w:t>Воронихинского</w:t>
      </w:r>
      <w:proofErr w:type="spellEnd"/>
      <w:r w:rsidRPr="00B35D7D">
        <w:rPr>
          <w:rFonts w:ascii="Times New Roman" w:hAnsi="Times New Roman"/>
          <w:sz w:val="28"/>
          <w:szCs w:val="28"/>
        </w:rPr>
        <w:t xml:space="preserve">    сельского  Совета   </w:t>
      </w:r>
      <w:proofErr w:type="gramStart"/>
      <w:r w:rsidRPr="00B35D7D">
        <w:rPr>
          <w:rFonts w:ascii="Times New Roman" w:hAnsi="Times New Roman"/>
          <w:sz w:val="28"/>
          <w:szCs w:val="28"/>
        </w:rPr>
        <w:t>народных</w:t>
      </w:r>
      <w:proofErr w:type="gramEnd"/>
      <w:r w:rsidRPr="00B35D7D">
        <w:rPr>
          <w:rFonts w:ascii="Times New Roman" w:hAnsi="Times New Roman"/>
          <w:sz w:val="28"/>
          <w:szCs w:val="28"/>
        </w:rPr>
        <w:t xml:space="preserve"> </w:t>
      </w:r>
    </w:p>
    <w:p w:rsidR="00B35D7D" w:rsidRPr="00B35D7D" w:rsidRDefault="00B35D7D" w:rsidP="00B35D7D">
      <w:pPr>
        <w:pStyle w:val="a7"/>
        <w:ind w:left="-360"/>
        <w:rPr>
          <w:rFonts w:ascii="Times New Roman" w:hAnsi="Times New Roman"/>
          <w:sz w:val="28"/>
          <w:szCs w:val="28"/>
        </w:rPr>
      </w:pPr>
      <w:r w:rsidRPr="00B35D7D">
        <w:rPr>
          <w:rFonts w:ascii="Times New Roman" w:hAnsi="Times New Roman"/>
          <w:sz w:val="28"/>
          <w:szCs w:val="28"/>
        </w:rPr>
        <w:t xml:space="preserve">депутатов        </w:t>
      </w:r>
      <w:proofErr w:type="spellStart"/>
      <w:r w:rsidRPr="00B35D7D">
        <w:rPr>
          <w:rFonts w:ascii="Times New Roman" w:hAnsi="Times New Roman"/>
          <w:sz w:val="28"/>
          <w:szCs w:val="28"/>
        </w:rPr>
        <w:t>Воронихинского</w:t>
      </w:r>
      <w:proofErr w:type="spellEnd"/>
      <w:r w:rsidRPr="00B35D7D">
        <w:rPr>
          <w:rFonts w:ascii="Times New Roman" w:hAnsi="Times New Roman"/>
          <w:sz w:val="28"/>
          <w:szCs w:val="28"/>
        </w:rPr>
        <w:t xml:space="preserve">           сельсовета </w:t>
      </w:r>
    </w:p>
    <w:p w:rsidR="00B35D7D" w:rsidRPr="00B35D7D" w:rsidRDefault="00B35D7D" w:rsidP="00B35D7D">
      <w:pPr>
        <w:pStyle w:val="a7"/>
        <w:ind w:left="-360"/>
        <w:rPr>
          <w:rFonts w:ascii="Times New Roman" w:hAnsi="Times New Roman"/>
          <w:sz w:val="28"/>
          <w:szCs w:val="28"/>
        </w:rPr>
      </w:pPr>
      <w:proofErr w:type="spellStart"/>
      <w:r w:rsidRPr="00B35D7D">
        <w:rPr>
          <w:rFonts w:ascii="Times New Roman" w:hAnsi="Times New Roman"/>
          <w:sz w:val="28"/>
          <w:szCs w:val="28"/>
        </w:rPr>
        <w:t>Ребрихинского</w:t>
      </w:r>
      <w:proofErr w:type="spellEnd"/>
      <w:r w:rsidRPr="00B35D7D">
        <w:rPr>
          <w:rFonts w:ascii="Times New Roman" w:hAnsi="Times New Roman"/>
          <w:sz w:val="28"/>
          <w:szCs w:val="28"/>
        </w:rPr>
        <w:t xml:space="preserve">       района     Алтайского      края </w:t>
      </w:r>
    </w:p>
    <w:p w:rsidR="00B35D7D" w:rsidRPr="00B35D7D" w:rsidRDefault="00B35D7D" w:rsidP="00B35D7D">
      <w:pPr>
        <w:pStyle w:val="a7"/>
        <w:ind w:left="-360"/>
        <w:rPr>
          <w:rFonts w:ascii="Times New Roman" w:hAnsi="Times New Roman"/>
          <w:bCs/>
          <w:sz w:val="28"/>
          <w:szCs w:val="28"/>
        </w:rPr>
      </w:pPr>
      <w:r w:rsidRPr="00B35D7D">
        <w:rPr>
          <w:rFonts w:ascii="Times New Roman" w:hAnsi="Times New Roman"/>
          <w:sz w:val="28"/>
          <w:szCs w:val="28"/>
        </w:rPr>
        <w:t>от  28.12.2023 № 43 «</w:t>
      </w:r>
      <w:r w:rsidRPr="00B35D7D">
        <w:rPr>
          <w:rFonts w:ascii="Times New Roman" w:hAnsi="Times New Roman"/>
          <w:bCs/>
          <w:sz w:val="28"/>
          <w:szCs w:val="28"/>
        </w:rPr>
        <w:t xml:space="preserve">О бюджете </w:t>
      </w:r>
      <w:proofErr w:type="spellStart"/>
      <w:r w:rsidRPr="00B35D7D">
        <w:rPr>
          <w:rFonts w:ascii="Times New Roman" w:hAnsi="Times New Roman"/>
          <w:bCs/>
          <w:sz w:val="28"/>
          <w:szCs w:val="28"/>
        </w:rPr>
        <w:t>Воронихинского</w:t>
      </w:r>
      <w:proofErr w:type="spellEnd"/>
      <w:r w:rsidRPr="00B35D7D">
        <w:rPr>
          <w:rFonts w:ascii="Times New Roman" w:hAnsi="Times New Roman"/>
          <w:bCs/>
          <w:sz w:val="28"/>
          <w:szCs w:val="28"/>
        </w:rPr>
        <w:t xml:space="preserve"> </w:t>
      </w:r>
    </w:p>
    <w:p w:rsidR="00B35D7D" w:rsidRPr="00B35D7D" w:rsidRDefault="00B35D7D" w:rsidP="00B35D7D">
      <w:pPr>
        <w:pStyle w:val="a7"/>
        <w:ind w:left="-360"/>
        <w:rPr>
          <w:rFonts w:ascii="Times New Roman" w:hAnsi="Times New Roman"/>
          <w:bCs/>
          <w:sz w:val="28"/>
          <w:szCs w:val="28"/>
        </w:rPr>
      </w:pPr>
      <w:r w:rsidRPr="00B35D7D">
        <w:rPr>
          <w:rFonts w:ascii="Times New Roman" w:hAnsi="Times New Roman"/>
          <w:bCs/>
          <w:sz w:val="28"/>
          <w:szCs w:val="28"/>
        </w:rPr>
        <w:t xml:space="preserve">сельсовета </w:t>
      </w:r>
      <w:proofErr w:type="spellStart"/>
      <w:r w:rsidRPr="00B35D7D">
        <w:rPr>
          <w:rFonts w:ascii="Times New Roman" w:hAnsi="Times New Roman"/>
          <w:bCs/>
          <w:sz w:val="28"/>
          <w:szCs w:val="28"/>
        </w:rPr>
        <w:t>Ребрихинского</w:t>
      </w:r>
      <w:proofErr w:type="spellEnd"/>
      <w:r w:rsidRPr="00B35D7D">
        <w:rPr>
          <w:rFonts w:ascii="Times New Roman" w:hAnsi="Times New Roman"/>
          <w:bCs/>
          <w:sz w:val="28"/>
          <w:szCs w:val="28"/>
        </w:rPr>
        <w:t xml:space="preserve"> района Алтайского края</w:t>
      </w:r>
    </w:p>
    <w:p w:rsidR="00B35D7D" w:rsidRPr="00B35D7D" w:rsidRDefault="00B35D7D" w:rsidP="00B35D7D">
      <w:pPr>
        <w:pStyle w:val="a7"/>
        <w:ind w:left="-360"/>
        <w:rPr>
          <w:rFonts w:ascii="Times New Roman" w:hAnsi="Times New Roman"/>
          <w:sz w:val="28"/>
          <w:szCs w:val="28"/>
        </w:rPr>
      </w:pPr>
      <w:r w:rsidRPr="00B35D7D">
        <w:rPr>
          <w:rFonts w:ascii="Times New Roman" w:hAnsi="Times New Roman"/>
          <w:sz w:val="28"/>
          <w:szCs w:val="28"/>
        </w:rPr>
        <w:t xml:space="preserve"> </w:t>
      </w:r>
      <w:r w:rsidRPr="00B35D7D">
        <w:rPr>
          <w:rFonts w:ascii="Times New Roman" w:hAnsi="Times New Roman"/>
          <w:bCs/>
          <w:sz w:val="28"/>
          <w:szCs w:val="28"/>
        </w:rPr>
        <w:t>на 2024 год и на плановый период 2025 и 2026 годов</w:t>
      </w:r>
      <w:r w:rsidRPr="00B35D7D">
        <w:rPr>
          <w:rFonts w:ascii="Times New Roman" w:hAnsi="Times New Roman"/>
          <w:sz w:val="28"/>
          <w:szCs w:val="28"/>
        </w:rPr>
        <w:t>»</w:t>
      </w:r>
    </w:p>
    <w:p w:rsidR="00B35D7D" w:rsidRPr="00B35D7D" w:rsidRDefault="00B35D7D" w:rsidP="00B35D7D">
      <w:pPr>
        <w:pStyle w:val="a7"/>
        <w:ind w:left="-360"/>
        <w:rPr>
          <w:rFonts w:ascii="Times New Roman" w:hAnsi="Times New Roman"/>
          <w:sz w:val="28"/>
          <w:szCs w:val="28"/>
        </w:rPr>
      </w:pPr>
    </w:p>
    <w:p w:rsidR="00B35D7D" w:rsidRPr="00B35D7D" w:rsidRDefault="00B35D7D" w:rsidP="00B35D7D">
      <w:pPr>
        <w:pStyle w:val="a7"/>
        <w:ind w:left="-360"/>
        <w:jc w:val="both"/>
        <w:rPr>
          <w:rFonts w:ascii="Times New Roman" w:hAnsi="Times New Roman"/>
          <w:sz w:val="28"/>
          <w:szCs w:val="28"/>
        </w:rPr>
      </w:pPr>
      <w:r w:rsidRPr="00B35D7D">
        <w:rPr>
          <w:rFonts w:ascii="Times New Roman" w:hAnsi="Times New Roman"/>
          <w:sz w:val="28"/>
          <w:szCs w:val="28"/>
        </w:rPr>
        <w:t xml:space="preserve"> В соответствии со ст. 23 Устава  муниципального образования  </w:t>
      </w:r>
      <w:proofErr w:type="spellStart"/>
      <w:r w:rsidRPr="00B35D7D">
        <w:rPr>
          <w:rFonts w:ascii="Times New Roman" w:hAnsi="Times New Roman"/>
          <w:sz w:val="28"/>
          <w:szCs w:val="28"/>
        </w:rPr>
        <w:t>Воронихинский</w:t>
      </w:r>
      <w:proofErr w:type="spellEnd"/>
      <w:r w:rsidRPr="00B35D7D">
        <w:rPr>
          <w:rFonts w:ascii="Times New Roman" w:hAnsi="Times New Roman"/>
          <w:sz w:val="28"/>
          <w:szCs w:val="28"/>
        </w:rPr>
        <w:t xml:space="preserve">  сельсовет </w:t>
      </w:r>
      <w:proofErr w:type="spellStart"/>
      <w:r w:rsidRPr="00B35D7D">
        <w:rPr>
          <w:rFonts w:ascii="Times New Roman" w:hAnsi="Times New Roman"/>
          <w:sz w:val="28"/>
          <w:szCs w:val="28"/>
        </w:rPr>
        <w:t>Ребрихинского</w:t>
      </w:r>
      <w:proofErr w:type="spellEnd"/>
      <w:r w:rsidRPr="00B35D7D">
        <w:rPr>
          <w:rFonts w:ascii="Times New Roman" w:hAnsi="Times New Roman"/>
          <w:sz w:val="28"/>
          <w:szCs w:val="28"/>
        </w:rPr>
        <w:t xml:space="preserve"> района Алтайского края     </w:t>
      </w:r>
      <w:proofErr w:type="spellStart"/>
      <w:r w:rsidRPr="00B35D7D">
        <w:rPr>
          <w:rFonts w:ascii="Times New Roman" w:hAnsi="Times New Roman"/>
          <w:sz w:val="28"/>
          <w:szCs w:val="28"/>
        </w:rPr>
        <w:t>Воронихинский</w:t>
      </w:r>
      <w:proofErr w:type="spellEnd"/>
      <w:r w:rsidRPr="00B35D7D">
        <w:rPr>
          <w:rFonts w:ascii="Times New Roman" w:hAnsi="Times New Roman"/>
          <w:sz w:val="28"/>
          <w:szCs w:val="28"/>
        </w:rPr>
        <w:t xml:space="preserve">  сельский Совет народных депутатов </w:t>
      </w:r>
      <w:proofErr w:type="spellStart"/>
      <w:r w:rsidRPr="00B35D7D">
        <w:rPr>
          <w:rFonts w:ascii="Times New Roman" w:hAnsi="Times New Roman"/>
          <w:sz w:val="28"/>
          <w:szCs w:val="28"/>
        </w:rPr>
        <w:t>Воронихинского</w:t>
      </w:r>
      <w:proofErr w:type="spellEnd"/>
      <w:r w:rsidRPr="00B35D7D">
        <w:rPr>
          <w:rFonts w:ascii="Times New Roman" w:hAnsi="Times New Roman"/>
          <w:sz w:val="28"/>
          <w:szCs w:val="28"/>
        </w:rPr>
        <w:t xml:space="preserve"> сельсовета </w:t>
      </w:r>
      <w:proofErr w:type="spellStart"/>
      <w:r w:rsidRPr="00B35D7D">
        <w:rPr>
          <w:rFonts w:ascii="Times New Roman" w:hAnsi="Times New Roman"/>
          <w:sz w:val="28"/>
          <w:szCs w:val="28"/>
        </w:rPr>
        <w:t>Ребрихинского</w:t>
      </w:r>
      <w:proofErr w:type="spellEnd"/>
      <w:r w:rsidRPr="00B35D7D">
        <w:rPr>
          <w:rFonts w:ascii="Times New Roman" w:hAnsi="Times New Roman"/>
          <w:sz w:val="28"/>
          <w:szCs w:val="28"/>
        </w:rPr>
        <w:t xml:space="preserve"> района Алтайского края</w:t>
      </w:r>
    </w:p>
    <w:p w:rsidR="00B35D7D" w:rsidRPr="00B35D7D" w:rsidRDefault="00B35D7D" w:rsidP="00B35D7D">
      <w:pPr>
        <w:pStyle w:val="a7"/>
        <w:jc w:val="center"/>
        <w:rPr>
          <w:rFonts w:ascii="Times New Roman" w:hAnsi="Times New Roman"/>
          <w:sz w:val="28"/>
          <w:szCs w:val="28"/>
        </w:rPr>
      </w:pPr>
      <w:r w:rsidRPr="00B35D7D">
        <w:rPr>
          <w:rFonts w:ascii="Times New Roman" w:hAnsi="Times New Roman"/>
          <w:sz w:val="28"/>
          <w:szCs w:val="28"/>
        </w:rPr>
        <w:t>РЕШИЛ:</w:t>
      </w:r>
    </w:p>
    <w:p w:rsidR="00B35D7D" w:rsidRPr="00B35D7D" w:rsidRDefault="00B35D7D" w:rsidP="00B35D7D">
      <w:pPr>
        <w:jc w:val="both"/>
        <w:rPr>
          <w:rFonts w:ascii="Times New Roman" w:eastAsia="Calibri" w:hAnsi="Times New Roman" w:cs="Times New Roman"/>
          <w:sz w:val="28"/>
          <w:szCs w:val="28"/>
        </w:rPr>
      </w:pPr>
    </w:p>
    <w:p w:rsidR="00B35D7D" w:rsidRPr="00B35D7D" w:rsidRDefault="00B35D7D" w:rsidP="00B35D7D">
      <w:pPr>
        <w:pStyle w:val="a7"/>
        <w:ind w:left="-360"/>
        <w:rPr>
          <w:rFonts w:ascii="Times New Roman" w:hAnsi="Times New Roman"/>
          <w:bCs/>
          <w:sz w:val="28"/>
          <w:szCs w:val="28"/>
        </w:rPr>
      </w:pPr>
      <w:r w:rsidRPr="00B35D7D">
        <w:rPr>
          <w:rFonts w:ascii="Times New Roman" w:hAnsi="Times New Roman"/>
          <w:sz w:val="28"/>
          <w:szCs w:val="28"/>
        </w:rPr>
        <w:t xml:space="preserve"> 1. Принять  решение «О внесении изменений и дополнений в решение </w:t>
      </w:r>
      <w:proofErr w:type="spellStart"/>
      <w:r w:rsidRPr="00B35D7D">
        <w:rPr>
          <w:rFonts w:ascii="Times New Roman" w:hAnsi="Times New Roman"/>
          <w:sz w:val="28"/>
          <w:szCs w:val="28"/>
        </w:rPr>
        <w:t>Воронихинского</w:t>
      </w:r>
      <w:proofErr w:type="spellEnd"/>
      <w:r w:rsidRPr="00B35D7D">
        <w:rPr>
          <w:rFonts w:ascii="Times New Roman" w:hAnsi="Times New Roman"/>
          <w:sz w:val="28"/>
          <w:szCs w:val="28"/>
        </w:rPr>
        <w:t xml:space="preserve">  сельского  Совета   народных депутатов </w:t>
      </w:r>
      <w:proofErr w:type="spellStart"/>
      <w:r w:rsidRPr="00B35D7D">
        <w:rPr>
          <w:rFonts w:ascii="Times New Roman" w:hAnsi="Times New Roman"/>
          <w:sz w:val="28"/>
          <w:szCs w:val="28"/>
        </w:rPr>
        <w:t>Воронихинского</w:t>
      </w:r>
      <w:proofErr w:type="spellEnd"/>
      <w:r w:rsidRPr="00B35D7D">
        <w:rPr>
          <w:rFonts w:ascii="Times New Roman" w:hAnsi="Times New Roman"/>
          <w:sz w:val="28"/>
          <w:szCs w:val="28"/>
        </w:rPr>
        <w:t xml:space="preserve"> сельсовета </w:t>
      </w:r>
      <w:proofErr w:type="spellStart"/>
      <w:r w:rsidRPr="00B35D7D">
        <w:rPr>
          <w:rFonts w:ascii="Times New Roman" w:hAnsi="Times New Roman"/>
          <w:sz w:val="28"/>
          <w:szCs w:val="28"/>
        </w:rPr>
        <w:t>Ребрихинского</w:t>
      </w:r>
      <w:proofErr w:type="spellEnd"/>
      <w:r w:rsidRPr="00B35D7D">
        <w:rPr>
          <w:rFonts w:ascii="Times New Roman" w:hAnsi="Times New Roman"/>
          <w:sz w:val="28"/>
          <w:szCs w:val="28"/>
        </w:rPr>
        <w:t xml:space="preserve"> района Алтайского края   от 28.12.2023 № 43 «</w:t>
      </w:r>
      <w:r w:rsidRPr="00B35D7D">
        <w:rPr>
          <w:rFonts w:ascii="Times New Roman" w:hAnsi="Times New Roman"/>
          <w:bCs/>
          <w:sz w:val="28"/>
          <w:szCs w:val="28"/>
        </w:rPr>
        <w:t xml:space="preserve">О бюджете </w:t>
      </w:r>
      <w:proofErr w:type="spellStart"/>
      <w:r w:rsidRPr="00B35D7D">
        <w:rPr>
          <w:rFonts w:ascii="Times New Roman" w:hAnsi="Times New Roman"/>
          <w:bCs/>
          <w:sz w:val="28"/>
          <w:szCs w:val="28"/>
        </w:rPr>
        <w:t>Воронихинского</w:t>
      </w:r>
      <w:proofErr w:type="spellEnd"/>
      <w:r w:rsidRPr="00B35D7D">
        <w:rPr>
          <w:rFonts w:ascii="Times New Roman" w:hAnsi="Times New Roman"/>
          <w:bCs/>
          <w:sz w:val="28"/>
          <w:szCs w:val="28"/>
        </w:rPr>
        <w:t xml:space="preserve"> сельсовета </w:t>
      </w:r>
      <w:proofErr w:type="spellStart"/>
      <w:r w:rsidRPr="00B35D7D">
        <w:rPr>
          <w:rFonts w:ascii="Times New Roman" w:hAnsi="Times New Roman"/>
          <w:bCs/>
          <w:sz w:val="28"/>
          <w:szCs w:val="28"/>
        </w:rPr>
        <w:t>Ребрихинского</w:t>
      </w:r>
      <w:proofErr w:type="spellEnd"/>
      <w:r w:rsidRPr="00B35D7D">
        <w:rPr>
          <w:rFonts w:ascii="Times New Roman" w:hAnsi="Times New Roman"/>
          <w:bCs/>
          <w:sz w:val="28"/>
          <w:szCs w:val="28"/>
        </w:rPr>
        <w:t xml:space="preserve"> района Алтайского края</w:t>
      </w:r>
    </w:p>
    <w:p w:rsidR="00B35D7D" w:rsidRPr="00B35D7D" w:rsidRDefault="00B35D7D" w:rsidP="00B35D7D">
      <w:pPr>
        <w:pStyle w:val="a7"/>
        <w:ind w:left="-360"/>
        <w:rPr>
          <w:rFonts w:ascii="Times New Roman" w:hAnsi="Times New Roman"/>
          <w:sz w:val="28"/>
          <w:szCs w:val="28"/>
        </w:rPr>
      </w:pPr>
      <w:r w:rsidRPr="00B35D7D">
        <w:rPr>
          <w:rFonts w:ascii="Times New Roman" w:hAnsi="Times New Roman"/>
          <w:sz w:val="28"/>
          <w:szCs w:val="28"/>
        </w:rPr>
        <w:t xml:space="preserve"> </w:t>
      </w:r>
      <w:r w:rsidRPr="00B35D7D">
        <w:rPr>
          <w:rFonts w:ascii="Times New Roman" w:hAnsi="Times New Roman"/>
          <w:bCs/>
          <w:sz w:val="28"/>
          <w:szCs w:val="28"/>
        </w:rPr>
        <w:t>на 2024 год и на плановый период 2025 и 2026 годов</w:t>
      </w:r>
      <w:r w:rsidRPr="00B35D7D">
        <w:rPr>
          <w:rFonts w:ascii="Times New Roman" w:hAnsi="Times New Roman"/>
          <w:sz w:val="28"/>
          <w:szCs w:val="28"/>
        </w:rPr>
        <w:t>»</w:t>
      </w:r>
    </w:p>
    <w:p w:rsidR="00B35D7D" w:rsidRPr="00B35D7D" w:rsidRDefault="00B35D7D" w:rsidP="00B35D7D">
      <w:pPr>
        <w:pStyle w:val="a7"/>
        <w:ind w:left="-360"/>
        <w:rPr>
          <w:rFonts w:ascii="Times New Roman" w:hAnsi="Times New Roman"/>
          <w:sz w:val="28"/>
          <w:szCs w:val="28"/>
        </w:rPr>
      </w:pPr>
      <w:r w:rsidRPr="00B35D7D">
        <w:rPr>
          <w:rFonts w:ascii="Times New Roman" w:hAnsi="Times New Roman"/>
          <w:sz w:val="28"/>
          <w:szCs w:val="28"/>
        </w:rPr>
        <w:t xml:space="preserve">   2.Направить настоящее решение главе сельсовета на подписание.  </w:t>
      </w:r>
    </w:p>
    <w:p w:rsidR="00B35D7D" w:rsidRPr="00B35D7D" w:rsidRDefault="00B35D7D" w:rsidP="00B35D7D">
      <w:pPr>
        <w:pStyle w:val="a7"/>
        <w:ind w:left="-360"/>
        <w:rPr>
          <w:rFonts w:ascii="Times New Roman" w:hAnsi="Times New Roman"/>
          <w:sz w:val="28"/>
          <w:szCs w:val="28"/>
        </w:rPr>
      </w:pPr>
      <w:r w:rsidRPr="00B35D7D">
        <w:rPr>
          <w:rFonts w:ascii="Times New Roman" w:hAnsi="Times New Roman"/>
          <w:sz w:val="28"/>
          <w:szCs w:val="28"/>
        </w:rPr>
        <w:t xml:space="preserve">   3.Опубликовать п</w:t>
      </w:r>
      <w:r w:rsidRPr="00B35D7D">
        <w:rPr>
          <w:rFonts w:ascii="Times New Roman" w:hAnsi="Times New Roman"/>
          <w:color w:val="000000"/>
          <w:sz w:val="28"/>
          <w:szCs w:val="28"/>
        </w:rPr>
        <w:t xml:space="preserve">остановление в Сборнике муниципальных правовых актов </w:t>
      </w:r>
      <w:proofErr w:type="spellStart"/>
      <w:r w:rsidRPr="00B35D7D">
        <w:rPr>
          <w:rFonts w:ascii="Times New Roman" w:hAnsi="Times New Roman"/>
          <w:color w:val="000000"/>
          <w:sz w:val="28"/>
          <w:szCs w:val="28"/>
        </w:rPr>
        <w:t>Воронихинского</w:t>
      </w:r>
      <w:proofErr w:type="spellEnd"/>
      <w:r w:rsidRPr="00B35D7D">
        <w:rPr>
          <w:rFonts w:ascii="Times New Roman" w:hAnsi="Times New Roman"/>
          <w:color w:val="000000"/>
          <w:sz w:val="28"/>
          <w:szCs w:val="28"/>
        </w:rPr>
        <w:t xml:space="preserve"> сельсовета </w:t>
      </w:r>
      <w:proofErr w:type="spellStart"/>
      <w:r w:rsidRPr="00B35D7D">
        <w:rPr>
          <w:rFonts w:ascii="Times New Roman" w:hAnsi="Times New Roman"/>
          <w:sz w:val="28"/>
          <w:szCs w:val="28"/>
        </w:rPr>
        <w:t>Ребрихинского</w:t>
      </w:r>
      <w:proofErr w:type="spellEnd"/>
      <w:r w:rsidRPr="00B35D7D">
        <w:rPr>
          <w:rFonts w:ascii="Times New Roman" w:hAnsi="Times New Roman"/>
          <w:sz w:val="28"/>
          <w:szCs w:val="28"/>
        </w:rPr>
        <w:t xml:space="preserve"> района Алтайского края, разместить на информационном стенде Администрации </w:t>
      </w:r>
      <w:proofErr w:type="spellStart"/>
      <w:r w:rsidRPr="00B35D7D">
        <w:rPr>
          <w:rFonts w:ascii="Times New Roman" w:hAnsi="Times New Roman"/>
          <w:sz w:val="28"/>
          <w:szCs w:val="28"/>
        </w:rPr>
        <w:t>Воронихинского</w:t>
      </w:r>
      <w:proofErr w:type="spellEnd"/>
      <w:r w:rsidRPr="00B35D7D">
        <w:rPr>
          <w:rFonts w:ascii="Times New Roman" w:hAnsi="Times New Roman"/>
          <w:sz w:val="28"/>
          <w:szCs w:val="28"/>
        </w:rPr>
        <w:t xml:space="preserve"> сельсовета и разместить на официальном сайте Администрации </w:t>
      </w:r>
      <w:proofErr w:type="spellStart"/>
      <w:r w:rsidRPr="00B35D7D">
        <w:rPr>
          <w:rFonts w:ascii="Times New Roman" w:hAnsi="Times New Roman"/>
          <w:sz w:val="28"/>
          <w:szCs w:val="28"/>
        </w:rPr>
        <w:t>Воронихинского</w:t>
      </w:r>
      <w:proofErr w:type="spellEnd"/>
      <w:r w:rsidRPr="00B35D7D">
        <w:rPr>
          <w:rFonts w:ascii="Times New Roman" w:hAnsi="Times New Roman"/>
          <w:sz w:val="28"/>
          <w:szCs w:val="28"/>
        </w:rPr>
        <w:t xml:space="preserve"> сельсовета </w:t>
      </w:r>
      <w:proofErr w:type="spellStart"/>
      <w:r w:rsidRPr="00B35D7D">
        <w:rPr>
          <w:rFonts w:ascii="Times New Roman" w:hAnsi="Times New Roman"/>
          <w:sz w:val="28"/>
          <w:szCs w:val="28"/>
        </w:rPr>
        <w:t>Ребрихинского</w:t>
      </w:r>
      <w:proofErr w:type="spellEnd"/>
      <w:r w:rsidRPr="00B35D7D">
        <w:rPr>
          <w:rFonts w:ascii="Times New Roman" w:hAnsi="Times New Roman"/>
          <w:sz w:val="28"/>
          <w:szCs w:val="28"/>
        </w:rPr>
        <w:t xml:space="preserve"> района Алтайского края.</w:t>
      </w:r>
    </w:p>
    <w:p w:rsidR="00B35D7D" w:rsidRPr="00B35D7D" w:rsidRDefault="00B35D7D" w:rsidP="00B35D7D">
      <w:pPr>
        <w:pStyle w:val="a7"/>
        <w:ind w:left="-360"/>
        <w:rPr>
          <w:rFonts w:ascii="Times New Roman" w:hAnsi="Times New Roman"/>
          <w:sz w:val="28"/>
          <w:szCs w:val="28"/>
        </w:rPr>
      </w:pPr>
      <w:r w:rsidRPr="00B35D7D">
        <w:rPr>
          <w:rFonts w:ascii="Times New Roman" w:hAnsi="Times New Roman"/>
          <w:sz w:val="28"/>
          <w:szCs w:val="28"/>
        </w:rPr>
        <w:t xml:space="preserve">   4. </w:t>
      </w:r>
      <w:proofErr w:type="gramStart"/>
      <w:r w:rsidRPr="00B35D7D">
        <w:rPr>
          <w:rFonts w:ascii="Times New Roman" w:hAnsi="Times New Roman"/>
          <w:sz w:val="28"/>
          <w:szCs w:val="28"/>
        </w:rPr>
        <w:t>Контроль за</w:t>
      </w:r>
      <w:proofErr w:type="gramEnd"/>
      <w:r w:rsidRPr="00B35D7D">
        <w:rPr>
          <w:rFonts w:ascii="Times New Roman" w:hAnsi="Times New Roman"/>
          <w:sz w:val="28"/>
          <w:szCs w:val="28"/>
        </w:rPr>
        <w:t xml:space="preserve"> исполнением  настоящего решения возложить на постоянную комиссию планово-бюджетную и по социальным вопросам.</w:t>
      </w:r>
    </w:p>
    <w:p w:rsidR="00B35D7D" w:rsidRPr="00B35D7D" w:rsidRDefault="00B35D7D" w:rsidP="00B35D7D">
      <w:pPr>
        <w:pStyle w:val="a7"/>
        <w:jc w:val="both"/>
        <w:rPr>
          <w:rFonts w:ascii="Times New Roman" w:hAnsi="Times New Roman"/>
          <w:sz w:val="28"/>
          <w:szCs w:val="28"/>
        </w:rPr>
      </w:pPr>
    </w:p>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lastRenderedPageBreak/>
        <w:t xml:space="preserve">Председатель </w:t>
      </w:r>
      <w:proofErr w:type="gramStart"/>
      <w:r w:rsidRPr="00B35D7D">
        <w:rPr>
          <w:rFonts w:ascii="Times New Roman" w:hAnsi="Times New Roman" w:cs="Times New Roman"/>
          <w:sz w:val="28"/>
          <w:szCs w:val="28"/>
        </w:rPr>
        <w:t>сельского</w:t>
      </w:r>
      <w:proofErr w:type="gramEnd"/>
      <w:r w:rsidRPr="00B35D7D">
        <w:rPr>
          <w:rFonts w:ascii="Times New Roman" w:hAnsi="Times New Roman" w:cs="Times New Roman"/>
          <w:sz w:val="28"/>
          <w:szCs w:val="28"/>
        </w:rPr>
        <w:t xml:space="preserve">                                       </w:t>
      </w:r>
    </w:p>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Совета народных депутатов                                                     И.А.Беккер</w:t>
      </w:r>
    </w:p>
    <w:p w:rsidR="00B35D7D" w:rsidRPr="00B35D7D" w:rsidRDefault="00B35D7D" w:rsidP="00B35D7D">
      <w:pPr>
        <w:rPr>
          <w:rFonts w:ascii="Times New Roman" w:hAnsi="Times New Roman" w:cs="Times New Roman"/>
          <w:sz w:val="28"/>
          <w:szCs w:val="28"/>
        </w:rPr>
      </w:pPr>
    </w:p>
    <w:p w:rsidR="00B35D7D" w:rsidRPr="00B35D7D" w:rsidRDefault="00B35D7D" w:rsidP="00B35D7D">
      <w:pPr>
        <w:jc w:val="both"/>
        <w:rPr>
          <w:rFonts w:ascii="Times New Roman" w:hAnsi="Times New Roman" w:cs="Times New Roman"/>
          <w:sz w:val="28"/>
          <w:szCs w:val="28"/>
        </w:rPr>
      </w:pPr>
      <w:proofErr w:type="spellStart"/>
      <w:r w:rsidRPr="00B35D7D">
        <w:rPr>
          <w:rFonts w:ascii="Times New Roman" w:hAnsi="Times New Roman" w:cs="Times New Roman"/>
          <w:sz w:val="28"/>
          <w:szCs w:val="28"/>
        </w:rPr>
        <w:t>Антикоррупционная</w:t>
      </w:r>
      <w:proofErr w:type="spellEnd"/>
      <w:r w:rsidRPr="00B35D7D">
        <w:rPr>
          <w:rFonts w:ascii="Times New Roman" w:hAnsi="Times New Roman" w:cs="Times New Roman"/>
          <w:sz w:val="28"/>
          <w:szCs w:val="28"/>
        </w:rPr>
        <w:t xml:space="preserve"> экспертиза проекта муниципального правового акта проведена. </w:t>
      </w:r>
      <w:proofErr w:type="spellStart"/>
      <w:r w:rsidRPr="00B35D7D">
        <w:rPr>
          <w:rFonts w:ascii="Times New Roman" w:hAnsi="Times New Roman" w:cs="Times New Roman"/>
          <w:sz w:val="28"/>
          <w:szCs w:val="28"/>
        </w:rPr>
        <w:t>Коррупциогенных</w:t>
      </w:r>
      <w:proofErr w:type="spellEnd"/>
      <w:r w:rsidRPr="00B35D7D">
        <w:rPr>
          <w:rFonts w:ascii="Times New Roman" w:hAnsi="Times New Roman" w:cs="Times New Roman"/>
          <w:sz w:val="28"/>
          <w:szCs w:val="28"/>
        </w:rPr>
        <w:t xml:space="preserve">  факторов  не  выявлено.</w:t>
      </w:r>
    </w:p>
    <w:p w:rsidR="00B35D7D" w:rsidRPr="00B35D7D" w:rsidRDefault="00B35D7D" w:rsidP="00B35D7D">
      <w:pPr>
        <w:ind w:left="-360"/>
        <w:jc w:val="both"/>
        <w:rPr>
          <w:rFonts w:ascii="Times New Roman" w:hAnsi="Times New Roman" w:cs="Times New Roman"/>
          <w:sz w:val="28"/>
          <w:szCs w:val="28"/>
        </w:rPr>
      </w:pPr>
    </w:p>
    <w:p w:rsidR="00B35D7D" w:rsidRPr="00B35D7D" w:rsidRDefault="00B35D7D" w:rsidP="00B35D7D">
      <w:pPr>
        <w:ind w:left="-360"/>
        <w:jc w:val="both"/>
        <w:rPr>
          <w:rFonts w:ascii="Times New Roman" w:hAnsi="Times New Roman" w:cs="Times New Roman"/>
          <w:sz w:val="28"/>
          <w:szCs w:val="28"/>
        </w:rPr>
      </w:pPr>
      <w:r w:rsidRPr="00B35D7D">
        <w:rPr>
          <w:rFonts w:ascii="Times New Roman" w:hAnsi="Times New Roman" w:cs="Times New Roman"/>
          <w:sz w:val="28"/>
          <w:szCs w:val="28"/>
        </w:rPr>
        <w:t xml:space="preserve">Глава  сельсовета                                                                                                                          </w:t>
      </w:r>
      <w:proofErr w:type="spellStart"/>
      <w:r w:rsidRPr="00B35D7D">
        <w:rPr>
          <w:rFonts w:ascii="Times New Roman" w:hAnsi="Times New Roman" w:cs="Times New Roman"/>
          <w:sz w:val="28"/>
          <w:szCs w:val="28"/>
        </w:rPr>
        <w:t>С.А.Реунов</w:t>
      </w:r>
      <w:proofErr w:type="spellEnd"/>
    </w:p>
    <w:p w:rsidR="00B35D7D" w:rsidRPr="00B35D7D" w:rsidRDefault="00B35D7D" w:rsidP="00B35D7D">
      <w:pPr>
        <w:ind w:left="-360"/>
        <w:jc w:val="right"/>
        <w:rPr>
          <w:rFonts w:ascii="Times New Roman" w:hAnsi="Times New Roman" w:cs="Times New Roman"/>
          <w:sz w:val="28"/>
          <w:szCs w:val="28"/>
        </w:rPr>
      </w:pPr>
    </w:p>
    <w:p w:rsidR="00B35D7D" w:rsidRPr="00B35D7D" w:rsidRDefault="00B35D7D" w:rsidP="00B35D7D">
      <w:pPr>
        <w:rPr>
          <w:rFonts w:ascii="Times New Roman" w:hAnsi="Times New Roman" w:cs="Times New Roman"/>
          <w:sz w:val="28"/>
          <w:szCs w:val="28"/>
        </w:rPr>
      </w:pPr>
    </w:p>
    <w:p w:rsidR="00B35D7D" w:rsidRDefault="00B35D7D" w:rsidP="00B35D7D">
      <w:pPr>
        <w:pStyle w:val="aa"/>
        <w:tabs>
          <w:tab w:val="left" w:pos="2478"/>
        </w:tabs>
        <w:ind w:left="6237"/>
        <w:jc w:val="right"/>
        <w:rPr>
          <w:szCs w:val="28"/>
        </w:rPr>
      </w:pPr>
    </w:p>
    <w:p w:rsidR="00B35D7D" w:rsidRDefault="00B35D7D" w:rsidP="00B35D7D">
      <w:pPr>
        <w:pStyle w:val="aa"/>
        <w:tabs>
          <w:tab w:val="left" w:pos="2478"/>
        </w:tabs>
        <w:ind w:left="6237"/>
        <w:jc w:val="right"/>
        <w:rPr>
          <w:szCs w:val="28"/>
        </w:rPr>
      </w:pPr>
    </w:p>
    <w:p w:rsidR="00B35D7D" w:rsidRDefault="00B35D7D" w:rsidP="00B35D7D">
      <w:pPr>
        <w:pStyle w:val="aa"/>
        <w:tabs>
          <w:tab w:val="left" w:pos="2478"/>
        </w:tabs>
        <w:ind w:left="6237"/>
        <w:jc w:val="right"/>
        <w:rPr>
          <w:szCs w:val="28"/>
        </w:rPr>
      </w:pPr>
    </w:p>
    <w:p w:rsidR="00B35D7D" w:rsidRDefault="00B35D7D" w:rsidP="00B35D7D">
      <w:pPr>
        <w:pStyle w:val="aa"/>
        <w:tabs>
          <w:tab w:val="left" w:pos="2478"/>
        </w:tabs>
        <w:ind w:left="6237"/>
        <w:jc w:val="right"/>
        <w:rPr>
          <w:szCs w:val="28"/>
        </w:rPr>
      </w:pPr>
    </w:p>
    <w:p w:rsidR="00B35D7D" w:rsidRDefault="00B35D7D" w:rsidP="00B35D7D">
      <w:pPr>
        <w:pStyle w:val="aa"/>
        <w:tabs>
          <w:tab w:val="left" w:pos="2478"/>
        </w:tabs>
        <w:ind w:left="6237"/>
        <w:jc w:val="right"/>
        <w:rPr>
          <w:szCs w:val="28"/>
        </w:rPr>
      </w:pPr>
    </w:p>
    <w:p w:rsidR="00B35D7D" w:rsidRDefault="00B35D7D" w:rsidP="00B35D7D">
      <w:pPr>
        <w:pStyle w:val="aa"/>
        <w:tabs>
          <w:tab w:val="left" w:pos="2478"/>
        </w:tabs>
        <w:ind w:left="6237"/>
        <w:jc w:val="right"/>
        <w:rPr>
          <w:szCs w:val="28"/>
        </w:rPr>
      </w:pPr>
    </w:p>
    <w:p w:rsidR="00B35D7D" w:rsidRDefault="00B35D7D" w:rsidP="00B35D7D">
      <w:pPr>
        <w:pStyle w:val="aa"/>
        <w:tabs>
          <w:tab w:val="left" w:pos="2478"/>
        </w:tabs>
        <w:ind w:left="6237"/>
        <w:jc w:val="right"/>
        <w:rPr>
          <w:szCs w:val="28"/>
        </w:rPr>
      </w:pPr>
    </w:p>
    <w:p w:rsidR="00B35D7D" w:rsidRDefault="00B35D7D" w:rsidP="00B35D7D">
      <w:pPr>
        <w:pStyle w:val="aa"/>
        <w:tabs>
          <w:tab w:val="left" w:pos="2478"/>
        </w:tabs>
        <w:ind w:left="6237"/>
        <w:jc w:val="right"/>
        <w:rPr>
          <w:szCs w:val="28"/>
        </w:rPr>
      </w:pPr>
    </w:p>
    <w:p w:rsidR="00B35D7D" w:rsidRDefault="00B35D7D" w:rsidP="00B35D7D">
      <w:pPr>
        <w:pStyle w:val="aa"/>
        <w:tabs>
          <w:tab w:val="left" w:pos="2478"/>
        </w:tabs>
        <w:ind w:left="6237"/>
        <w:jc w:val="right"/>
        <w:rPr>
          <w:szCs w:val="28"/>
        </w:rPr>
      </w:pPr>
    </w:p>
    <w:p w:rsidR="00B35D7D" w:rsidRDefault="00B35D7D" w:rsidP="00B35D7D">
      <w:pPr>
        <w:pStyle w:val="aa"/>
        <w:tabs>
          <w:tab w:val="left" w:pos="2478"/>
        </w:tabs>
        <w:ind w:left="6237"/>
        <w:jc w:val="right"/>
        <w:rPr>
          <w:szCs w:val="28"/>
        </w:rPr>
      </w:pPr>
    </w:p>
    <w:p w:rsidR="00B35D7D" w:rsidRDefault="00B35D7D" w:rsidP="00B35D7D">
      <w:pPr>
        <w:pStyle w:val="aa"/>
        <w:tabs>
          <w:tab w:val="left" w:pos="2478"/>
        </w:tabs>
        <w:ind w:left="6237"/>
        <w:jc w:val="right"/>
        <w:rPr>
          <w:szCs w:val="28"/>
        </w:rPr>
      </w:pPr>
    </w:p>
    <w:p w:rsidR="00B35D7D" w:rsidRDefault="00B35D7D" w:rsidP="00B35D7D">
      <w:pPr>
        <w:pStyle w:val="aa"/>
        <w:tabs>
          <w:tab w:val="left" w:pos="2478"/>
        </w:tabs>
        <w:ind w:left="6237"/>
        <w:jc w:val="right"/>
        <w:rPr>
          <w:szCs w:val="28"/>
        </w:rPr>
      </w:pPr>
    </w:p>
    <w:p w:rsidR="00B35D7D" w:rsidRDefault="00B35D7D" w:rsidP="00B35D7D">
      <w:pPr>
        <w:pStyle w:val="aa"/>
        <w:tabs>
          <w:tab w:val="left" w:pos="2478"/>
        </w:tabs>
        <w:ind w:left="6237"/>
        <w:jc w:val="right"/>
        <w:rPr>
          <w:szCs w:val="28"/>
        </w:rPr>
      </w:pPr>
    </w:p>
    <w:p w:rsidR="00B35D7D" w:rsidRDefault="00B35D7D" w:rsidP="00B35D7D">
      <w:pPr>
        <w:pStyle w:val="aa"/>
        <w:tabs>
          <w:tab w:val="left" w:pos="2478"/>
        </w:tabs>
        <w:ind w:left="6237"/>
        <w:jc w:val="right"/>
        <w:rPr>
          <w:szCs w:val="28"/>
        </w:rPr>
      </w:pPr>
    </w:p>
    <w:p w:rsidR="00B35D7D" w:rsidRDefault="00B35D7D" w:rsidP="00B35D7D">
      <w:pPr>
        <w:pStyle w:val="aa"/>
        <w:tabs>
          <w:tab w:val="left" w:pos="2478"/>
        </w:tabs>
        <w:ind w:left="6237"/>
        <w:jc w:val="right"/>
        <w:rPr>
          <w:szCs w:val="28"/>
        </w:rPr>
      </w:pPr>
    </w:p>
    <w:p w:rsidR="00B35D7D" w:rsidRDefault="00B35D7D" w:rsidP="00B35D7D">
      <w:pPr>
        <w:pStyle w:val="aa"/>
        <w:tabs>
          <w:tab w:val="left" w:pos="2478"/>
        </w:tabs>
        <w:ind w:left="6237"/>
        <w:jc w:val="right"/>
        <w:rPr>
          <w:szCs w:val="28"/>
        </w:rPr>
      </w:pPr>
    </w:p>
    <w:p w:rsidR="00B35D7D" w:rsidRDefault="00B35D7D" w:rsidP="00B35D7D">
      <w:pPr>
        <w:pStyle w:val="aa"/>
        <w:tabs>
          <w:tab w:val="left" w:pos="2478"/>
        </w:tabs>
        <w:ind w:left="6237"/>
        <w:jc w:val="right"/>
        <w:rPr>
          <w:szCs w:val="28"/>
        </w:rPr>
      </w:pPr>
    </w:p>
    <w:p w:rsidR="00B35D7D" w:rsidRDefault="00B35D7D" w:rsidP="00B35D7D">
      <w:pPr>
        <w:pStyle w:val="aa"/>
        <w:tabs>
          <w:tab w:val="left" w:pos="2478"/>
        </w:tabs>
        <w:ind w:left="6237"/>
        <w:jc w:val="right"/>
        <w:rPr>
          <w:szCs w:val="28"/>
        </w:rPr>
      </w:pPr>
    </w:p>
    <w:p w:rsidR="00B35D7D" w:rsidRDefault="00B35D7D" w:rsidP="00B35D7D">
      <w:pPr>
        <w:pStyle w:val="aa"/>
        <w:tabs>
          <w:tab w:val="left" w:pos="2478"/>
        </w:tabs>
        <w:ind w:left="6237"/>
        <w:jc w:val="right"/>
        <w:rPr>
          <w:szCs w:val="28"/>
        </w:rPr>
      </w:pPr>
    </w:p>
    <w:p w:rsidR="00B35D7D" w:rsidRDefault="00B35D7D" w:rsidP="00B35D7D">
      <w:pPr>
        <w:pStyle w:val="aa"/>
        <w:tabs>
          <w:tab w:val="left" w:pos="2478"/>
        </w:tabs>
        <w:ind w:left="6237"/>
        <w:jc w:val="right"/>
        <w:rPr>
          <w:szCs w:val="28"/>
        </w:rPr>
      </w:pPr>
    </w:p>
    <w:p w:rsidR="00B35D7D" w:rsidRDefault="00B35D7D" w:rsidP="00B35D7D">
      <w:pPr>
        <w:pStyle w:val="aa"/>
        <w:tabs>
          <w:tab w:val="left" w:pos="2478"/>
        </w:tabs>
        <w:ind w:left="6237"/>
        <w:jc w:val="right"/>
        <w:rPr>
          <w:szCs w:val="28"/>
        </w:rPr>
      </w:pPr>
    </w:p>
    <w:p w:rsidR="00B35D7D" w:rsidRDefault="00B35D7D" w:rsidP="00B35D7D">
      <w:pPr>
        <w:pStyle w:val="aa"/>
        <w:tabs>
          <w:tab w:val="left" w:pos="2478"/>
        </w:tabs>
        <w:ind w:left="6237"/>
        <w:jc w:val="right"/>
        <w:rPr>
          <w:szCs w:val="28"/>
        </w:rPr>
      </w:pPr>
    </w:p>
    <w:p w:rsidR="00B35D7D" w:rsidRDefault="00B35D7D" w:rsidP="00B35D7D">
      <w:pPr>
        <w:pStyle w:val="aa"/>
        <w:tabs>
          <w:tab w:val="left" w:pos="2478"/>
        </w:tabs>
        <w:ind w:left="6237"/>
        <w:jc w:val="right"/>
        <w:rPr>
          <w:szCs w:val="28"/>
        </w:rPr>
      </w:pPr>
    </w:p>
    <w:p w:rsidR="00B35D7D" w:rsidRDefault="00B35D7D" w:rsidP="00B35D7D">
      <w:pPr>
        <w:pStyle w:val="aa"/>
        <w:tabs>
          <w:tab w:val="left" w:pos="2478"/>
        </w:tabs>
        <w:ind w:left="6237"/>
        <w:jc w:val="right"/>
        <w:rPr>
          <w:szCs w:val="28"/>
        </w:rPr>
      </w:pPr>
    </w:p>
    <w:p w:rsidR="00B35D7D" w:rsidRDefault="00B35D7D" w:rsidP="00B35D7D">
      <w:pPr>
        <w:pStyle w:val="aa"/>
        <w:tabs>
          <w:tab w:val="left" w:pos="2478"/>
        </w:tabs>
        <w:ind w:left="6237"/>
        <w:jc w:val="right"/>
        <w:rPr>
          <w:szCs w:val="28"/>
        </w:rPr>
      </w:pPr>
    </w:p>
    <w:p w:rsidR="00B35D7D" w:rsidRDefault="00B35D7D" w:rsidP="00B35D7D">
      <w:pPr>
        <w:pStyle w:val="aa"/>
        <w:tabs>
          <w:tab w:val="left" w:pos="2478"/>
        </w:tabs>
        <w:ind w:left="6237"/>
        <w:jc w:val="right"/>
        <w:rPr>
          <w:szCs w:val="28"/>
        </w:rPr>
      </w:pPr>
    </w:p>
    <w:p w:rsidR="00B35D7D" w:rsidRDefault="00B35D7D" w:rsidP="00B35D7D">
      <w:pPr>
        <w:pStyle w:val="aa"/>
        <w:tabs>
          <w:tab w:val="left" w:pos="2478"/>
        </w:tabs>
        <w:ind w:left="6237"/>
        <w:jc w:val="right"/>
        <w:rPr>
          <w:szCs w:val="28"/>
        </w:rPr>
      </w:pPr>
    </w:p>
    <w:p w:rsidR="00B35D7D" w:rsidRPr="00B35D7D" w:rsidRDefault="00B35D7D" w:rsidP="00B35D7D">
      <w:pPr>
        <w:pStyle w:val="aa"/>
        <w:tabs>
          <w:tab w:val="left" w:pos="2478"/>
        </w:tabs>
        <w:ind w:left="6237"/>
        <w:jc w:val="right"/>
        <w:rPr>
          <w:szCs w:val="28"/>
        </w:rPr>
      </w:pPr>
      <w:r w:rsidRPr="00B35D7D">
        <w:rPr>
          <w:szCs w:val="28"/>
        </w:rPr>
        <w:lastRenderedPageBreak/>
        <w:t xml:space="preserve">Принято решением </w:t>
      </w:r>
      <w:proofErr w:type="spellStart"/>
      <w:r w:rsidRPr="00B35D7D">
        <w:rPr>
          <w:szCs w:val="28"/>
        </w:rPr>
        <w:t>Воронихинского</w:t>
      </w:r>
      <w:proofErr w:type="spellEnd"/>
      <w:r w:rsidRPr="00B35D7D">
        <w:rPr>
          <w:szCs w:val="28"/>
        </w:rPr>
        <w:t xml:space="preserve"> сельского Совета народных депутатов </w:t>
      </w:r>
      <w:proofErr w:type="spellStart"/>
      <w:r w:rsidRPr="00B35D7D">
        <w:rPr>
          <w:szCs w:val="28"/>
        </w:rPr>
        <w:t>Воронихинско</w:t>
      </w:r>
      <w:proofErr w:type="spellEnd"/>
      <w:r w:rsidRPr="00B35D7D">
        <w:rPr>
          <w:szCs w:val="28"/>
        </w:rPr>
        <w:t xml:space="preserve"> сельсовета </w:t>
      </w:r>
      <w:proofErr w:type="spellStart"/>
      <w:r w:rsidRPr="00B35D7D">
        <w:rPr>
          <w:szCs w:val="28"/>
        </w:rPr>
        <w:t>Ребрихинского</w:t>
      </w:r>
      <w:proofErr w:type="spellEnd"/>
      <w:r w:rsidRPr="00B35D7D">
        <w:rPr>
          <w:szCs w:val="28"/>
        </w:rPr>
        <w:t xml:space="preserve"> района Алтайского края </w:t>
      </w:r>
    </w:p>
    <w:p w:rsidR="00B35D7D" w:rsidRPr="00B35D7D" w:rsidRDefault="00B35D7D" w:rsidP="00B35D7D">
      <w:pPr>
        <w:pStyle w:val="aa"/>
        <w:tabs>
          <w:tab w:val="left" w:pos="2478"/>
        </w:tabs>
        <w:rPr>
          <w:szCs w:val="28"/>
        </w:rPr>
      </w:pPr>
      <w:r w:rsidRPr="00B35D7D">
        <w:rPr>
          <w:szCs w:val="28"/>
        </w:rPr>
        <w:t xml:space="preserve">                                                                                     27.03.2024       № 3</w:t>
      </w:r>
    </w:p>
    <w:p w:rsidR="00B35D7D" w:rsidRPr="00B35D7D" w:rsidRDefault="00B35D7D" w:rsidP="00B35D7D">
      <w:pPr>
        <w:pStyle w:val="aa"/>
        <w:tabs>
          <w:tab w:val="left" w:pos="2478"/>
        </w:tabs>
        <w:ind w:left="6237"/>
        <w:rPr>
          <w:szCs w:val="28"/>
        </w:rPr>
      </w:pPr>
    </w:p>
    <w:p w:rsidR="00B35D7D" w:rsidRPr="00B35D7D" w:rsidRDefault="00B35D7D" w:rsidP="00B35D7D">
      <w:pPr>
        <w:pStyle w:val="aa"/>
        <w:tabs>
          <w:tab w:val="left" w:pos="2478"/>
        </w:tabs>
        <w:jc w:val="center"/>
        <w:rPr>
          <w:szCs w:val="28"/>
        </w:rPr>
      </w:pPr>
      <w:r w:rsidRPr="00B35D7D">
        <w:rPr>
          <w:szCs w:val="28"/>
        </w:rPr>
        <w:t xml:space="preserve">РЕШЕНИЕ </w:t>
      </w:r>
    </w:p>
    <w:p w:rsidR="00B35D7D" w:rsidRPr="00B35D7D" w:rsidRDefault="00B35D7D" w:rsidP="00B35D7D">
      <w:pPr>
        <w:jc w:val="both"/>
        <w:rPr>
          <w:rFonts w:ascii="Times New Roman" w:hAnsi="Times New Roman" w:cs="Times New Roman"/>
          <w:sz w:val="28"/>
          <w:szCs w:val="28"/>
        </w:rPr>
      </w:pPr>
      <w:r w:rsidRPr="00B35D7D">
        <w:rPr>
          <w:rFonts w:ascii="Times New Roman" w:hAnsi="Times New Roman" w:cs="Times New Roman"/>
          <w:sz w:val="28"/>
          <w:szCs w:val="28"/>
        </w:rPr>
        <w:t xml:space="preserve">О внесении изменений и дополнений в решение </w:t>
      </w:r>
      <w:proofErr w:type="spellStart"/>
      <w:r w:rsidRPr="00B35D7D">
        <w:rPr>
          <w:rFonts w:ascii="Times New Roman" w:hAnsi="Times New Roman" w:cs="Times New Roman"/>
          <w:sz w:val="28"/>
          <w:szCs w:val="28"/>
        </w:rPr>
        <w:t>Воронихинского</w:t>
      </w:r>
      <w:proofErr w:type="spellEnd"/>
      <w:r w:rsidRPr="00B35D7D">
        <w:rPr>
          <w:rFonts w:ascii="Times New Roman" w:hAnsi="Times New Roman" w:cs="Times New Roman"/>
          <w:sz w:val="28"/>
          <w:szCs w:val="28"/>
        </w:rPr>
        <w:t xml:space="preserve"> сельского Совета народных депутатов </w:t>
      </w:r>
      <w:proofErr w:type="spellStart"/>
      <w:r w:rsidRPr="00B35D7D">
        <w:rPr>
          <w:rFonts w:ascii="Times New Roman" w:hAnsi="Times New Roman" w:cs="Times New Roman"/>
          <w:sz w:val="28"/>
          <w:szCs w:val="28"/>
        </w:rPr>
        <w:t>Воронихинского</w:t>
      </w:r>
      <w:proofErr w:type="spellEnd"/>
      <w:r w:rsidRPr="00B35D7D">
        <w:rPr>
          <w:rFonts w:ascii="Times New Roman" w:hAnsi="Times New Roman" w:cs="Times New Roman"/>
          <w:sz w:val="28"/>
          <w:szCs w:val="28"/>
        </w:rPr>
        <w:t xml:space="preserve"> сельсовета </w:t>
      </w:r>
      <w:proofErr w:type="spellStart"/>
      <w:r w:rsidRPr="00B35D7D">
        <w:rPr>
          <w:rFonts w:ascii="Times New Roman" w:hAnsi="Times New Roman" w:cs="Times New Roman"/>
          <w:sz w:val="28"/>
          <w:szCs w:val="28"/>
        </w:rPr>
        <w:t>Ребрихинского</w:t>
      </w:r>
      <w:proofErr w:type="spellEnd"/>
      <w:r w:rsidRPr="00B35D7D">
        <w:rPr>
          <w:rFonts w:ascii="Times New Roman" w:hAnsi="Times New Roman" w:cs="Times New Roman"/>
          <w:sz w:val="28"/>
          <w:szCs w:val="28"/>
        </w:rPr>
        <w:t xml:space="preserve"> района Алтайского края </w:t>
      </w:r>
      <w:proofErr w:type="gramStart"/>
      <w:r w:rsidRPr="00B35D7D">
        <w:rPr>
          <w:rFonts w:ascii="Times New Roman" w:hAnsi="Times New Roman" w:cs="Times New Roman"/>
          <w:sz w:val="28"/>
          <w:szCs w:val="28"/>
        </w:rPr>
        <w:t>от</w:t>
      </w:r>
      <w:proofErr w:type="gramEnd"/>
      <w:r w:rsidRPr="00B35D7D">
        <w:rPr>
          <w:rFonts w:ascii="Times New Roman" w:hAnsi="Times New Roman" w:cs="Times New Roman"/>
          <w:sz w:val="28"/>
          <w:szCs w:val="28"/>
        </w:rPr>
        <w:t xml:space="preserve"> </w:t>
      </w:r>
    </w:p>
    <w:p w:rsidR="00B35D7D" w:rsidRPr="00B35D7D" w:rsidRDefault="00B35D7D" w:rsidP="00B35D7D">
      <w:pPr>
        <w:pStyle w:val="a7"/>
        <w:ind w:left="-360"/>
        <w:jc w:val="center"/>
        <w:rPr>
          <w:rFonts w:ascii="Times New Roman" w:hAnsi="Times New Roman"/>
          <w:sz w:val="28"/>
          <w:szCs w:val="28"/>
        </w:rPr>
      </w:pPr>
    </w:p>
    <w:p w:rsidR="00B35D7D" w:rsidRPr="00B35D7D" w:rsidRDefault="00B35D7D" w:rsidP="00B35D7D">
      <w:pPr>
        <w:pStyle w:val="a7"/>
        <w:ind w:left="-360"/>
        <w:rPr>
          <w:rFonts w:ascii="Times New Roman" w:hAnsi="Times New Roman"/>
          <w:bCs/>
          <w:sz w:val="28"/>
          <w:szCs w:val="28"/>
        </w:rPr>
      </w:pPr>
      <w:r w:rsidRPr="00B35D7D">
        <w:rPr>
          <w:rFonts w:ascii="Times New Roman" w:hAnsi="Times New Roman"/>
          <w:sz w:val="28"/>
          <w:szCs w:val="28"/>
        </w:rPr>
        <w:t xml:space="preserve">1.Внести  в   решение </w:t>
      </w:r>
      <w:proofErr w:type="spellStart"/>
      <w:r w:rsidRPr="00B35D7D">
        <w:rPr>
          <w:rFonts w:ascii="Times New Roman" w:hAnsi="Times New Roman"/>
          <w:sz w:val="28"/>
          <w:szCs w:val="28"/>
        </w:rPr>
        <w:t>Воронихинского</w:t>
      </w:r>
      <w:proofErr w:type="spellEnd"/>
      <w:r w:rsidRPr="00B35D7D">
        <w:rPr>
          <w:rFonts w:ascii="Times New Roman" w:hAnsi="Times New Roman"/>
          <w:sz w:val="28"/>
          <w:szCs w:val="28"/>
        </w:rPr>
        <w:t xml:space="preserve">  сельского  Совета   народных депутатов </w:t>
      </w:r>
      <w:proofErr w:type="spellStart"/>
      <w:r w:rsidRPr="00B35D7D">
        <w:rPr>
          <w:rFonts w:ascii="Times New Roman" w:hAnsi="Times New Roman"/>
          <w:sz w:val="28"/>
          <w:szCs w:val="28"/>
        </w:rPr>
        <w:t>Воронихинского</w:t>
      </w:r>
      <w:proofErr w:type="spellEnd"/>
      <w:r w:rsidRPr="00B35D7D">
        <w:rPr>
          <w:rFonts w:ascii="Times New Roman" w:hAnsi="Times New Roman"/>
          <w:sz w:val="28"/>
          <w:szCs w:val="28"/>
        </w:rPr>
        <w:t xml:space="preserve"> сельсовета </w:t>
      </w:r>
      <w:proofErr w:type="spellStart"/>
      <w:r w:rsidRPr="00B35D7D">
        <w:rPr>
          <w:rFonts w:ascii="Times New Roman" w:hAnsi="Times New Roman"/>
          <w:sz w:val="28"/>
          <w:szCs w:val="28"/>
        </w:rPr>
        <w:t>Ребрихинского</w:t>
      </w:r>
      <w:proofErr w:type="spellEnd"/>
      <w:r w:rsidRPr="00B35D7D">
        <w:rPr>
          <w:rFonts w:ascii="Times New Roman" w:hAnsi="Times New Roman"/>
          <w:sz w:val="28"/>
          <w:szCs w:val="28"/>
        </w:rPr>
        <w:t xml:space="preserve"> района Алтайского края   от  28.12.2023 № 43 «</w:t>
      </w:r>
      <w:r w:rsidRPr="00B35D7D">
        <w:rPr>
          <w:rFonts w:ascii="Times New Roman" w:hAnsi="Times New Roman"/>
          <w:bCs/>
          <w:sz w:val="28"/>
          <w:szCs w:val="28"/>
        </w:rPr>
        <w:t xml:space="preserve">О бюджете </w:t>
      </w:r>
      <w:proofErr w:type="spellStart"/>
      <w:r w:rsidRPr="00B35D7D">
        <w:rPr>
          <w:rFonts w:ascii="Times New Roman" w:hAnsi="Times New Roman"/>
          <w:bCs/>
          <w:sz w:val="28"/>
          <w:szCs w:val="28"/>
        </w:rPr>
        <w:t>Воронихинского</w:t>
      </w:r>
      <w:proofErr w:type="spellEnd"/>
      <w:r w:rsidRPr="00B35D7D">
        <w:rPr>
          <w:rFonts w:ascii="Times New Roman" w:hAnsi="Times New Roman"/>
          <w:bCs/>
          <w:sz w:val="28"/>
          <w:szCs w:val="28"/>
        </w:rPr>
        <w:t xml:space="preserve"> сельсовета </w:t>
      </w:r>
      <w:proofErr w:type="spellStart"/>
      <w:r w:rsidRPr="00B35D7D">
        <w:rPr>
          <w:rFonts w:ascii="Times New Roman" w:hAnsi="Times New Roman"/>
          <w:bCs/>
          <w:sz w:val="28"/>
          <w:szCs w:val="28"/>
        </w:rPr>
        <w:t>Ребрихинского</w:t>
      </w:r>
      <w:proofErr w:type="spellEnd"/>
      <w:r w:rsidRPr="00B35D7D">
        <w:rPr>
          <w:rFonts w:ascii="Times New Roman" w:hAnsi="Times New Roman"/>
          <w:bCs/>
          <w:sz w:val="28"/>
          <w:szCs w:val="28"/>
        </w:rPr>
        <w:t xml:space="preserve"> района Алтайского края   на 2024 год и на плановый период 2025 и 2026 годов»</w:t>
      </w:r>
      <w:r w:rsidRPr="00B35D7D">
        <w:rPr>
          <w:rFonts w:ascii="Times New Roman" w:hAnsi="Times New Roman"/>
          <w:sz w:val="28"/>
          <w:szCs w:val="28"/>
        </w:rPr>
        <w:t xml:space="preserve">    следующие  изменения:</w:t>
      </w:r>
    </w:p>
    <w:p w:rsidR="00B35D7D" w:rsidRPr="00B35D7D" w:rsidRDefault="00B35D7D" w:rsidP="00B35D7D">
      <w:pPr>
        <w:autoSpaceDE w:val="0"/>
        <w:autoSpaceDN w:val="0"/>
        <w:adjustRightInd w:val="0"/>
        <w:ind w:left="-360" w:firstLine="360"/>
        <w:jc w:val="both"/>
        <w:rPr>
          <w:rFonts w:ascii="Times New Roman" w:hAnsi="Times New Roman" w:cs="Times New Roman"/>
          <w:sz w:val="28"/>
          <w:szCs w:val="28"/>
        </w:rPr>
      </w:pPr>
    </w:p>
    <w:p w:rsidR="00B35D7D" w:rsidRPr="00B35D7D" w:rsidRDefault="00B35D7D" w:rsidP="00B35D7D">
      <w:pPr>
        <w:pStyle w:val="a8"/>
        <w:jc w:val="both"/>
        <w:rPr>
          <w:b w:val="0"/>
          <w:bCs/>
          <w:szCs w:val="28"/>
        </w:rPr>
      </w:pPr>
      <w:r w:rsidRPr="00B35D7D">
        <w:rPr>
          <w:bCs/>
          <w:szCs w:val="28"/>
        </w:rPr>
        <w:t xml:space="preserve">  1</w:t>
      </w:r>
      <w:r w:rsidRPr="00B35D7D">
        <w:rPr>
          <w:b w:val="0"/>
          <w:bCs/>
          <w:szCs w:val="28"/>
        </w:rPr>
        <w:t>. подпункт 1.1. пункта 1 статьи 1 изложить в следующей редакции:</w:t>
      </w:r>
    </w:p>
    <w:p w:rsidR="00B35D7D" w:rsidRPr="00B35D7D" w:rsidRDefault="00B35D7D" w:rsidP="00B35D7D">
      <w:pPr>
        <w:pStyle w:val="a8"/>
        <w:jc w:val="both"/>
        <w:rPr>
          <w:b w:val="0"/>
          <w:bCs/>
          <w:szCs w:val="28"/>
        </w:rPr>
      </w:pPr>
      <w:r w:rsidRPr="00B35D7D">
        <w:rPr>
          <w:b w:val="0"/>
          <w:bCs/>
          <w:szCs w:val="28"/>
        </w:rPr>
        <w:t xml:space="preserve">      «1.1. прогнозируемый общий объем доходов бюджета в сумме </w:t>
      </w:r>
      <w:r w:rsidRPr="00B35D7D">
        <w:rPr>
          <w:b w:val="0"/>
          <w:szCs w:val="28"/>
        </w:rPr>
        <w:t>1855,2</w:t>
      </w:r>
      <w:r w:rsidRPr="00B35D7D">
        <w:rPr>
          <w:b w:val="0"/>
          <w:bCs/>
          <w:szCs w:val="28"/>
        </w:rPr>
        <w:t xml:space="preserve"> тыс. рублей, в том числе объем иных межбюджетных трансфертов, получаемых из других бюджетов, в сумме </w:t>
      </w:r>
      <w:r w:rsidRPr="00B35D7D">
        <w:rPr>
          <w:b w:val="0"/>
          <w:szCs w:val="28"/>
        </w:rPr>
        <w:t>975,2</w:t>
      </w:r>
      <w:r w:rsidRPr="00B35D7D">
        <w:rPr>
          <w:szCs w:val="28"/>
        </w:rPr>
        <w:t xml:space="preserve"> </w:t>
      </w:r>
      <w:r w:rsidRPr="00B35D7D">
        <w:rPr>
          <w:b w:val="0"/>
          <w:bCs/>
          <w:szCs w:val="28"/>
        </w:rPr>
        <w:t xml:space="preserve"> тыс. рублей »</w:t>
      </w:r>
    </w:p>
    <w:p w:rsidR="00B35D7D" w:rsidRPr="00B35D7D" w:rsidRDefault="00B35D7D" w:rsidP="00B35D7D">
      <w:pPr>
        <w:pStyle w:val="a8"/>
        <w:jc w:val="both"/>
        <w:rPr>
          <w:b w:val="0"/>
          <w:bCs/>
          <w:szCs w:val="28"/>
        </w:rPr>
      </w:pPr>
      <w:r w:rsidRPr="00B35D7D">
        <w:rPr>
          <w:b w:val="0"/>
          <w:szCs w:val="28"/>
        </w:rPr>
        <w:t xml:space="preserve">      2)</w:t>
      </w:r>
      <w:r w:rsidRPr="00B35D7D">
        <w:rPr>
          <w:b w:val="0"/>
          <w:bCs/>
          <w:szCs w:val="28"/>
        </w:rPr>
        <w:t xml:space="preserve"> подпункт 1.2. пункта 1  статьи 1 изложить в следующей редакции:</w:t>
      </w:r>
    </w:p>
    <w:p w:rsidR="00B35D7D" w:rsidRPr="00B35D7D" w:rsidRDefault="00B35D7D" w:rsidP="00B35D7D">
      <w:pPr>
        <w:pStyle w:val="a8"/>
        <w:jc w:val="both"/>
        <w:rPr>
          <w:b w:val="0"/>
          <w:bCs/>
          <w:szCs w:val="28"/>
        </w:rPr>
      </w:pPr>
      <w:r w:rsidRPr="00B35D7D">
        <w:rPr>
          <w:b w:val="0"/>
          <w:bCs/>
          <w:szCs w:val="28"/>
        </w:rPr>
        <w:t xml:space="preserve">       «1.2. общий объем расходов бюджета в сумме </w:t>
      </w:r>
      <w:r w:rsidRPr="00B35D7D">
        <w:rPr>
          <w:b w:val="0"/>
          <w:szCs w:val="28"/>
        </w:rPr>
        <w:t>1855,2</w:t>
      </w:r>
      <w:r w:rsidRPr="00B35D7D">
        <w:rPr>
          <w:b w:val="0"/>
          <w:bCs/>
          <w:szCs w:val="28"/>
        </w:rPr>
        <w:t xml:space="preserve"> тыс. рублей.</w:t>
      </w:r>
    </w:p>
    <w:p w:rsidR="00B35D7D" w:rsidRPr="00B35D7D" w:rsidRDefault="00B35D7D" w:rsidP="00B35D7D">
      <w:pPr>
        <w:jc w:val="both"/>
        <w:rPr>
          <w:rFonts w:ascii="Times New Roman" w:hAnsi="Times New Roman" w:cs="Times New Roman"/>
          <w:b/>
          <w:bCs/>
          <w:sz w:val="28"/>
          <w:szCs w:val="28"/>
        </w:rPr>
      </w:pPr>
      <w:r w:rsidRPr="00B35D7D">
        <w:rPr>
          <w:rFonts w:ascii="Times New Roman" w:hAnsi="Times New Roman" w:cs="Times New Roman"/>
          <w:bCs/>
          <w:sz w:val="28"/>
          <w:szCs w:val="28"/>
        </w:rPr>
        <w:t xml:space="preserve">    </w:t>
      </w:r>
      <w:r w:rsidRPr="00B35D7D">
        <w:rPr>
          <w:rFonts w:ascii="Times New Roman" w:hAnsi="Times New Roman" w:cs="Times New Roman"/>
          <w:b/>
          <w:bCs/>
          <w:sz w:val="28"/>
          <w:szCs w:val="28"/>
        </w:rPr>
        <w:t>2</w:t>
      </w:r>
      <w:r w:rsidRPr="00B35D7D">
        <w:rPr>
          <w:rFonts w:ascii="Times New Roman" w:hAnsi="Times New Roman" w:cs="Times New Roman"/>
          <w:bCs/>
          <w:sz w:val="28"/>
          <w:szCs w:val="28"/>
        </w:rPr>
        <w:t>. Приложение  № 3</w:t>
      </w:r>
      <w:r w:rsidRPr="00B35D7D">
        <w:rPr>
          <w:rFonts w:ascii="Times New Roman" w:hAnsi="Times New Roman" w:cs="Times New Roman"/>
          <w:b/>
          <w:bCs/>
          <w:sz w:val="28"/>
          <w:szCs w:val="28"/>
        </w:rPr>
        <w:t xml:space="preserve"> «</w:t>
      </w:r>
      <w:r w:rsidRPr="00B35D7D">
        <w:rPr>
          <w:rFonts w:ascii="Times New Roman" w:hAnsi="Times New Roman" w:cs="Times New Roman"/>
          <w:sz w:val="28"/>
          <w:szCs w:val="28"/>
        </w:rPr>
        <w:t>Распределение бюджетных ассигнований по разделам и подразделам классификации расходов бюджета сельского поселения на 2024  год</w:t>
      </w:r>
      <w:r w:rsidRPr="00B35D7D">
        <w:rPr>
          <w:rFonts w:ascii="Times New Roman" w:hAnsi="Times New Roman" w:cs="Times New Roman"/>
          <w:b/>
          <w:bCs/>
          <w:sz w:val="28"/>
          <w:szCs w:val="28"/>
        </w:rPr>
        <w:t xml:space="preserve"> </w:t>
      </w:r>
      <w:r w:rsidRPr="00B35D7D">
        <w:rPr>
          <w:rFonts w:ascii="Times New Roman" w:hAnsi="Times New Roman" w:cs="Times New Roman"/>
          <w:bCs/>
          <w:sz w:val="28"/>
          <w:szCs w:val="28"/>
        </w:rPr>
        <w:t>к решению изложить в новой редакции (приложение  прилагается)</w:t>
      </w:r>
      <w:r w:rsidRPr="00B35D7D">
        <w:rPr>
          <w:rFonts w:ascii="Times New Roman" w:hAnsi="Times New Roman" w:cs="Times New Roman"/>
          <w:b/>
          <w:bCs/>
          <w:sz w:val="28"/>
          <w:szCs w:val="28"/>
        </w:rPr>
        <w:t xml:space="preserve"> </w:t>
      </w:r>
    </w:p>
    <w:p w:rsidR="00B35D7D" w:rsidRPr="00B35D7D" w:rsidRDefault="00B35D7D" w:rsidP="00B35D7D">
      <w:pPr>
        <w:pStyle w:val="a8"/>
        <w:jc w:val="both"/>
        <w:rPr>
          <w:b w:val="0"/>
          <w:bCs/>
          <w:szCs w:val="28"/>
        </w:rPr>
      </w:pPr>
      <w:r w:rsidRPr="00B35D7D">
        <w:rPr>
          <w:bCs/>
          <w:szCs w:val="28"/>
        </w:rPr>
        <w:t xml:space="preserve">    3</w:t>
      </w:r>
      <w:r w:rsidRPr="00B35D7D">
        <w:rPr>
          <w:b w:val="0"/>
          <w:bCs/>
          <w:szCs w:val="28"/>
        </w:rPr>
        <w:t xml:space="preserve">. Приложение  № 5 «Ведомственная структура расходов бюджета сельского поселения на 2024 год» изложить в новой редакции (приложение  прилагается) </w:t>
      </w:r>
    </w:p>
    <w:p w:rsidR="00B35D7D" w:rsidRPr="00B35D7D" w:rsidRDefault="00B35D7D" w:rsidP="00B35D7D">
      <w:pPr>
        <w:pStyle w:val="a8"/>
        <w:jc w:val="both"/>
        <w:rPr>
          <w:b w:val="0"/>
          <w:bCs/>
          <w:szCs w:val="28"/>
        </w:rPr>
      </w:pPr>
      <w:r w:rsidRPr="00B35D7D">
        <w:rPr>
          <w:b w:val="0"/>
          <w:bCs/>
          <w:szCs w:val="28"/>
        </w:rPr>
        <w:t xml:space="preserve">   </w:t>
      </w:r>
      <w:r w:rsidRPr="00B35D7D">
        <w:rPr>
          <w:bCs/>
          <w:szCs w:val="28"/>
        </w:rPr>
        <w:t xml:space="preserve"> 4</w:t>
      </w:r>
      <w:r w:rsidRPr="00B35D7D">
        <w:rPr>
          <w:b w:val="0"/>
          <w:bCs/>
          <w:szCs w:val="28"/>
        </w:rPr>
        <w:t>. Приложение № 7 «Распределение бюджетных ассигнований по разделам, подразделам, целевым статьям, группам (группам и подгруппам) видам расходов на 2024 год»   изложить в новой редакции (приложение  прилагается).</w:t>
      </w:r>
    </w:p>
    <w:p w:rsidR="00B35D7D" w:rsidRPr="00B35D7D" w:rsidRDefault="00B35D7D" w:rsidP="00B35D7D">
      <w:pPr>
        <w:pStyle w:val="a8"/>
        <w:jc w:val="both"/>
        <w:rPr>
          <w:b w:val="0"/>
          <w:bCs/>
          <w:szCs w:val="28"/>
        </w:rPr>
      </w:pPr>
      <w:r w:rsidRPr="00B35D7D">
        <w:rPr>
          <w:bCs/>
          <w:szCs w:val="28"/>
        </w:rPr>
        <w:t xml:space="preserve">   5</w:t>
      </w:r>
      <w:r w:rsidRPr="00B35D7D">
        <w:rPr>
          <w:b w:val="0"/>
          <w:bCs/>
          <w:szCs w:val="28"/>
        </w:rPr>
        <w:t xml:space="preserve">. Приложение № 1 к пояснительной записке «Объем поступлений доходов бюджета муниципального образования </w:t>
      </w:r>
      <w:proofErr w:type="spellStart"/>
      <w:r w:rsidRPr="00B35D7D">
        <w:rPr>
          <w:b w:val="0"/>
          <w:bCs/>
          <w:szCs w:val="28"/>
        </w:rPr>
        <w:t>Воронихинский</w:t>
      </w:r>
      <w:proofErr w:type="spellEnd"/>
      <w:r w:rsidRPr="00B35D7D">
        <w:rPr>
          <w:b w:val="0"/>
          <w:bCs/>
          <w:szCs w:val="28"/>
        </w:rPr>
        <w:t xml:space="preserve"> сельсовет </w:t>
      </w:r>
      <w:proofErr w:type="spellStart"/>
      <w:r w:rsidRPr="00B35D7D">
        <w:rPr>
          <w:b w:val="0"/>
          <w:bCs/>
          <w:szCs w:val="28"/>
        </w:rPr>
        <w:t>Ребрихинского</w:t>
      </w:r>
      <w:proofErr w:type="spellEnd"/>
      <w:r w:rsidRPr="00B35D7D">
        <w:rPr>
          <w:b w:val="0"/>
          <w:bCs/>
          <w:szCs w:val="28"/>
        </w:rPr>
        <w:t xml:space="preserve"> района Алтайского края на 2023 год» к решению «О бюджете сельского поселения на 2024 год» от </w:t>
      </w:r>
      <w:r w:rsidRPr="00B35D7D">
        <w:rPr>
          <w:b w:val="0"/>
          <w:szCs w:val="28"/>
        </w:rPr>
        <w:t xml:space="preserve">28.12.2023 № 43 </w:t>
      </w:r>
      <w:r w:rsidRPr="00B35D7D">
        <w:rPr>
          <w:b w:val="0"/>
          <w:bCs/>
          <w:szCs w:val="28"/>
        </w:rPr>
        <w:t>изложить в новой редакции (приложение  прилагается).</w:t>
      </w:r>
    </w:p>
    <w:p w:rsidR="00B35D7D" w:rsidRPr="00B35D7D" w:rsidRDefault="00B35D7D" w:rsidP="00B35D7D">
      <w:pPr>
        <w:pStyle w:val="a8"/>
        <w:jc w:val="both"/>
        <w:rPr>
          <w:b w:val="0"/>
          <w:bCs/>
          <w:szCs w:val="28"/>
        </w:rPr>
      </w:pPr>
      <w:r w:rsidRPr="00B35D7D">
        <w:rPr>
          <w:b w:val="0"/>
          <w:bCs/>
          <w:szCs w:val="28"/>
        </w:rPr>
        <w:t xml:space="preserve">  </w:t>
      </w:r>
      <w:r w:rsidRPr="00B35D7D">
        <w:rPr>
          <w:bCs/>
          <w:szCs w:val="28"/>
        </w:rPr>
        <w:t>6</w:t>
      </w:r>
      <w:r w:rsidRPr="00B35D7D">
        <w:rPr>
          <w:b w:val="0"/>
          <w:bCs/>
          <w:szCs w:val="28"/>
        </w:rPr>
        <w:t>. Действие настоящего решения распространяется на правоотношения, возникшие с 1 января 2024 год.</w:t>
      </w:r>
    </w:p>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xml:space="preserve">Глава сельсовета   27.03.2024       № 1   </w:t>
      </w:r>
      <w:r>
        <w:rPr>
          <w:rFonts w:ascii="Times New Roman" w:hAnsi="Times New Roman" w:cs="Times New Roman"/>
          <w:sz w:val="28"/>
          <w:szCs w:val="28"/>
        </w:rPr>
        <w:t xml:space="preserve">                               </w:t>
      </w:r>
      <w:r w:rsidRPr="00B35D7D">
        <w:rPr>
          <w:rFonts w:ascii="Times New Roman" w:hAnsi="Times New Roman" w:cs="Times New Roman"/>
          <w:sz w:val="28"/>
          <w:szCs w:val="28"/>
        </w:rPr>
        <w:t xml:space="preserve">С.А. </w:t>
      </w:r>
      <w:proofErr w:type="spellStart"/>
      <w:r w:rsidRPr="00B35D7D">
        <w:rPr>
          <w:rFonts w:ascii="Times New Roman" w:hAnsi="Times New Roman" w:cs="Times New Roman"/>
          <w:sz w:val="28"/>
          <w:szCs w:val="28"/>
        </w:rPr>
        <w:t>Реунов</w:t>
      </w:r>
      <w:proofErr w:type="spellEnd"/>
      <w:r w:rsidRPr="00B35D7D">
        <w:rPr>
          <w:rFonts w:ascii="Times New Roman" w:hAnsi="Times New Roman" w:cs="Times New Roman"/>
          <w:sz w:val="28"/>
          <w:szCs w:val="28"/>
        </w:rPr>
        <w:t xml:space="preserve">              </w:t>
      </w:r>
    </w:p>
    <w:p w:rsidR="00B35D7D" w:rsidRPr="00B35D7D" w:rsidRDefault="00B35D7D" w:rsidP="00B35D7D">
      <w:pPr>
        <w:pStyle w:val="a7"/>
        <w:spacing w:line="360" w:lineRule="auto"/>
        <w:jc w:val="center"/>
        <w:rPr>
          <w:rFonts w:ascii="Times New Roman" w:hAnsi="Times New Roman"/>
          <w:sz w:val="28"/>
          <w:szCs w:val="28"/>
        </w:rPr>
      </w:pPr>
      <w:r w:rsidRPr="00B35D7D">
        <w:rPr>
          <w:rFonts w:ascii="Times New Roman" w:hAnsi="Times New Roman"/>
          <w:b/>
          <w:sz w:val="28"/>
          <w:szCs w:val="28"/>
        </w:rPr>
        <w:lastRenderedPageBreak/>
        <w:t>ПОЯСНИТЕЛЬНАЯ ЗАПИСКА</w:t>
      </w:r>
    </w:p>
    <w:p w:rsidR="00B35D7D" w:rsidRPr="00B35D7D" w:rsidRDefault="00B35D7D" w:rsidP="00B35D7D">
      <w:pPr>
        <w:pStyle w:val="a7"/>
        <w:ind w:firstLine="708"/>
        <w:jc w:val="both"/>
        <w:rPr>
          <w:rFonts w:ascii="Times New Roman" w:hAnsi="Times New Roman"/>
          <w:sz w:val="28"/>
          <w:szCs w:val="28"/>
        </w:rPr>
      </w:pPr>
      <w:r w:rsidRPr="00B35D7D">
        <w:rPr>
          <w:rFonts w:ascii="Times New Roman" w:hAnsi="Times New Roman"/>
          <w:sz w:val="28"/>
          <w:szCs w:val="28"/>
        </w:rPr>
        <w:t xml:space="preserve">В решение «О бюджете </w:t>
      </w:r>
      <w:proofErr w:type="spellStart"/>
      <w:r w:rsidRPr="00B35D7D">
        <w:rPr>
          <w:rFonts w:ascii="Times New Roman" w:hAnsi="Times New Roman"/>
          <w:sz w:val="28"/>
          <w:szCs w:val="28"/>
        </w:rPr>
        <w:t>Воронихинского</w:t>
      </w:r>
      <w:proofErr w:type="spellEnd"/>
      <w:r w:rsidRPr="00B35D7D">
        <w:rPr>
          <w:rFonts w:ascii="Times New Roman" w:hAnsi="Times New Roman"/>
          <w:sz w:val="28"/>
          <w:szCs w:val="28"/>
        </w:rPr>
        <w:t xml:space="preserve"> сельсовета </w:t>
      </w:r>
      <w:proofErr w:type="spellStart"/>
      <w:r w:rsidRPr="00B35D7D">
        <w:rPr>
          <w:rFonts w:ascii="Times New Roman" w:hAnsi="Times New Roman"/>
          <w:sz w:val="28"/>
          <w:szCs w:val="28"/>
        </w:rPr>
        <w:t>Ребрихинского</w:t>
      </w:r>
      <w:proofErr w:type="spellEnd"/>
      <w:r w:rsidRPr="00B35D7D">
        <w:rPr>
          <w:rFonts w:ascii="Times New Roman" w:hAnsi="Times New Roman"/>
          <w:sz w:val="28"/>
          <w:szCs w:val="28"/>
        </w:rPr>
        <w:t xml:space="preserve"> района Алтайского края на 2024 год и плановый период 2025 и 2026 годов» подготовлены изменения.</w:t>
      </w:r>
    </w:p>
    <w:p w:rsidR="00B35D7D" w:rsidRPr="00B35D7D" w:rsidRDefault="00B35D7D" w:rsidP="00B35D7D">
      <w:pPr>
        <w:pStyle w:val="a7"/>
        <w:ind w:firstLine="708"/>
        <w:jc w:val="both"/>
        <w:rPr>
          <w:rFonts w:ascii="Times New Roman" w:hAnsi="Times New Roman"/>
          <w:sz w:val="28"/>
          <w:szCs w:val="28"/>
        </w:rPr>
      </w:pPr>
    </w:p>
    <w:p w:rsidR="00B35D7D" w:rsidRPr="00B35D7D" w:rsidRDefault="00B35D7D" w:rsidP="00B35D7D">
      <w:pPr>
        <w:pStyle w:val="a7"/>
        <w:jc w:val="center"/>
        <w:rPr>
          <w:rFonts w:ascii="Times New Roman" w:hAnsi="Times New Roman"/>
          <w:sz w:val="28"/>
          <w:szCs w:val="28"/>
        </w:rPr>
      </w:pPr>
      <w:r w:rsidRPr="00B35D7D">
        <w:rPr>
          <w:rFonts w:ascii="Times New Roman" w:hAnsi="Times New Roman"/>
          <w:sz w:val="28"/>
          <w:szCs w:val="28"/>
        </w:rPr>
        <w:t>ДОХОДЫ БЮДЖЕТА ПОСЕЛЕНИЯ</w:t>
      </w:r>
    </w:p>
    <w:p w:rsidR="00B35D7D" w:rsidRPr="00B35D7D" w:rsidRDefault="00B35D7D" w:rsidP="00B35D7D">
      <w:pPr>
        <w:pStyle w:val="a7"/>
        <w:ind w:firstLine="708"/>
        <w:jc w:val="both"/>
        <w:rPr>
          <w:rFonts w:ascii="Times New Roman" w:hAnsi="Times New Roman"/>
          <w:b/>
          <w:sz w:val="28"/>
          <w:szCs w:val="28"/>
        </w:rPr>
      </w:pPr>
      <w:r w:rsidRPr="00B35D7D">
        <w:rPr>
          <w:rFonts w:ascii="Times New Roman" w:hAnsi="Times New Roman"/>
          <w:sz w:val="28"/>
          <w:szCs w:val="28"/>
        </w:rPr>
        <w:t xml:space="preserve">Параметры изменения доходов бюджета поселения на 2024 год и плановый период 2025 и 2026 годов приведены в приложении 1 к настоящей пояснительной записке. </w:t>
      </w:r>
    </w:p>
    <w:p w:rsidR="00B35D7D" w:rsidRPr="00B35D7D" w:rsidRDefault="00B35D7D" w:rsidP="00B35D7D">
      <w:pPr>
        <w:pStyle w:val="a7"/>
        <w:jc w:val="both"/>
        <w:rPr>
          <w:rFonts w:ascii="Times New Roman" w:hAnsi="Times New Roman"/>
          <w:color w:val="000000"/>
          <w:sz w:val="28"/>
          <w:szCs w:val="28"/>
        </w:rPr>
      </w:pPr>
      <w:r w:rsidRPr="00B35D7D">
        <w:rPr>
          <w:rFonts w:ascii="Times New Roman" w:hAnsi="Times New Roman"/>
          <w:sz w:val="28"/>
          <w:szCs w:val="28"/>
        </w:rPr>
        <w:t xml:space="preserve">       М</w:t>
      </w:r>
      <w:r w:rsidRPr="00B35D7D">
        <w:rPr>
          <w:rFonts w:ascii="Times New Roman" w:hAnsi="Times New Roman"/>
          <w:color w:val="000000"/>
          <w:sz w:val="28"/>
          <w:szCs w:val="28"/>
        </w:rPr>
        <w:t xml:space="preserve">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изменения коснулись: организации </w:t>
      </w:r>
      <w:proofErr w:type="spellStart"/>
      <w:r w:rsidRPr="00B35D7D">
        <w:rPr>
          <w:rFonts w:ascii="Times New Roman" w:hAnsi="Times New Roman"/>
          <w:color w:val="000000"/>
          <w:sz w:val="28"/>
          <w:szCs w:val="28"/>
        </w:rPr>
        <w:t>тепловодогазоснабжения</w:t>
      </w:r>
      <w:proofErr w:type="spellEnd"/>
      <w:r w:rsidRPr="00B35D7D">
        <w:rPr>
          <w:rFonts w:ascii="Times New Roman" w:hAnsi="Times New Roman"/>
          <w:color w:val="000000"/>
          <w:sz w:val="28"/>
          <w:szCs w:val="28"/>
        </w:rPr>
        <w:t xml:space="preserve"> и составило 25,0 тыс. руб</w:t>
      </w:r>
      <w:proofErr w:type="gramStart"/>
      <w:r w:rsidRPr="00B35D7D">
        <w:rPr>
          <w:rFonts w:ascii="Times New Roman" w:hAnsi="Times New Roman"/>
          <w:color w:val="000000"/>
          <w:sz w:val="28"/>
          <w:szCs w:val="28"/>
        </w:rPr>
        <w:t>.(</w:t>
      </w:r>
      <w:proofErr w:type="gramEnd"/>
      <w:r w:rsidRPr="00B35D7D">
        <w:rPr>
          <w:rFonts w:ascii="Times New Roman" w:hAnsi="Times New Roman"/>
          <w:color w:val="000000"/>
          <w:sz w:val="28"/>
          <w:szCs w:val="28"/>
        </w:rPr>
        <w:t xml:space="preserve">приобретение материалов для ввода в эксплуатацию </w:t>
      </w:r>
      <w:proofErr w:type="spellStart"/>
      <w:r w:rsidRPr="00B35D7D">
        <w:rPr>
          <w:rFonts w:ascii="Times New Roman" w:hAnsi="Times New Roman"/>
          <w:color w:val="000000"/>
          <w:sz w:val="28"/>
          <w:szCs w:val="28"/>
        </w:rPr>
        <w:t>дизель-генератора</w:t>
      </w:r>
      <w:proofErr w:type="spellEnd"/>
      <w:r w:rsidRPr="00B35D7D">
        <w:rPr>
          <w:rFonts w:ascii="Times New Roman" w:hAnsi="Times New Roman"/>
          <w:color w:val="000000"/>
          <w:sz w:val="28"/>
          <w:szCs w:val="28"/>
        </w:rPr>
        <w:t xml:space="preserve">). </w:t>
      </w:r>
    </w:p>
    <w:p w:rsidR="00B35D7D" w:rsidRPr="00B35D7D" w:rsidRDefault="00B35D7D" w:rsidP="00B35D7D">
      <w:pPr>
        <w:pStyle w:val="a7"/>
        <w:jc w:val="both"/>
        <w:rPr>
          <w:rFonts w:ascii="Times New Roman" w:hAnsi="Times New Roman"/>
          <w:color w:val="000000"/>
          <w:sz w:val="28"/>
          <w:szCs w:val="28"/>
        </w:rPr>
      </w:pPr>
      <w:r w:rsidRPr="00B35D7D">
        <w:rPr>
          <w:rFonts w:ascii="Times New Roman" w:hAnsi="Times New Roman"/>
          <w:color w:val="000000"/>
          <w:sz w:val="28"/>
          <w:szCs w:val="28"/>
        </w:rPr>
        <w:t xml:space="preserve">   Иные межбюджетные трансферты общего характера увеличены на </w:t>
      </w:r>
      <w:proofErr w:type="spellStart"/>
      <w:r w:rsidRPr="00B35D7D">
        <w:rPr>
          <w:rFonts w:ascii="Times New Roman" w:hAnsi="Times New Roman"/>
          <w:color w:val="000000"/>
          <w:sz w:val="28"/>
          <w:szCs w:val="28"/>
        </w:rPr>
        <w:t>з</w:t>
      </w:r>
      <w:proofErr w:type="spellEnd"/>
      <w:r w:rsidRPr="00B35D7D">
        <w:rPr>
          <w:rFonts w:ascii="Times New Roman" w:hAnsi="Times New Roman"/>
          <w:color w:val="000000"/>
          <w:sz w:val="28"/>
          <w:szCs w:val="28"/>
        </w:rPr>
        <w:t xml:space="preserve">/плату на 85,0 тыс. руб. </w:t>
      </w:r>
    </w:p>
    <w:p w:rsidR="00B35D7D" w:rsidRPr="00B35D7D" w:rsidRDefault="00B35D7D" w:rsidP="00B35D7D">
      <w:pPr>
        <w:pStyle w:val="a7"/>
        <w:jc w:val="both"/>
        <w:rPr>
          <w:rFonts w:ascii="Times New Roman" w:hAnsi="Times New Roman"/>
          <w:sz w:val="28"/>
          <w:szCs w:val="28"/>
        </w:rPr>
      </w:pPr>
      <w:r w:rsidRPr="00B35D7D">
        <w:rPr>
          <w:rFonts w:ascii="Times New Roman" w:hAnsi="Times New Roman"/>
          <w:sz w:val="28"/>
          <w:szCs w:val="28"/>
        </w:rPr>
        <w:t xml:space="preserve">В соответствии с изменениями доходы в бюджет поселения на 2024г и плановый период 2025 и 2026гг составляют 1855,2 тыс. руб. в том числе безвозмездные поступления из других бюджетов 975,2 тыс. руб. </w:t>
      </w:r>
    </w:p>
    <w:p w:rsidR="00B35D7D" w:rsidRPr="00B35D7D" w:rsidRDefault="00B35D7D" w:rsidP="00B35D7D">
      <w:pPr>
        <w:pStyle w:val="a7"/>
        <w:jc w:val="both"/>
        <w:rPr>
          <w:rFonts w:ascii="Times New Roman" w:hAnsi="Times New Roman"/>
          <w:sz w:val="28"/>
          <w:szCs w:val="28"/>
        </w:rPr>
      </w:pPr>
    </w:p>
    <w:p w:rsidR="00B35D7D" w:rsidRPr="00B35D7D" w:rsidRDefault="00B35D7D" w:rsidP="00B35D7D">
      <w:pPr>
        <w:pStyle w:val="a7"/>
        <w:jc w:val="center"/>
        <w:rPr>
          <w:rFonts w:ascii="Times New Roman" w:hAnsi="Times New Roman"/>
          <w:sz w:val="28"/>
          <w:szCs w:val="28"/>
        </w:rPr>
      </w:pPr>
      <w:r w:rsidRPr="00B35D7D">
        <w:rPr>
          <w:rFonts w:ascii="Times New Roman" w:hAnsi="Times New Roman"/>
          <w:sz w:val="28"/>
          <w:szCs w:val="28"/>
        </w:rPr>
        <w:t>ОСНОВНЫЕ ПОДХОДЫ К ФОРМИРОВАНИЮ РАСХОДОВ БЮДЖЕТА ПОСЕЛЕНИЯ</w:t>
      </w:r>
    </w:p>
    <w:p w:rsidR="00B35D7D" w:rsidRPr="00B35D7D" w:rsidRDefault="00B35D7D" w:rsidP="00B35D7D">
      <w:pPr>
        <w:pStyle w:val="a7"/>
        <w:ind w:firstLine="708"/>
        <w:jc w:val="both"/>
        <w:rPr>
          <w:rFonts w:ascii="Times New Roman" w:hAnsi="Times New Roman"/>
          <w:sz w:val="28"/>
          <w:szCs w:val="28"/>
        </w:rPr>
      </w:pPr>
      <w:r w:rsidRPr="00B35D7D">
        <w:rPr>
          <w:rFonts w:ascii="Times New Roman" w:hAnsi="Times New Roman"/>
          <w:sz w:val="28"/>
          <w:szCs w:val="28"/>
        </w:rPr>
        <w:t>Расходы на 2024 год и плановый период 2025 и 2026 годов представлены по разделам, подразделам, целевым статьям и видам расходов бюджетной классификации расходов бюджетов с учетом изменения классификации расходов бюджетов.</w:t>
      </w:r>
    </w:p>
    <w:p w:rsidR="00B35D7D" w:rsidRPr="00B35D7D" w:rsidRDefault="00B35D7D" w:rsidP="00B35D7D">
      <w:pPr>
        <w:pStyle w:val="a7"/>
        <w:ind w:firstLine="708"/>
        <w:jc w:val="both"/>
        <w:rPr>
          <w:rFonts w:ascii="Times New Roman" w:hAnsi="Times New Roman"/>
          <w:sz w:val="28"/>
          <w:szCs w:val="28"/>
        </w:rPr>
      </w:pPr>
      <w:r w:rsidRPr="00B35D7D">
        <w:rPr>
          <w:rFonts w:ascii="Times New Roman" w:hAnsi="Times New Roman"/>
          <w:sz w:val="28"/>
          <w:szCs w:val="28"/>
        </w:rPr>
        <w:t xml:space="preserve">Раздел </w:t>
      </w:r>
      <w:r w:rsidRPr="00B35D7D">
        <w:rPr>
          <w:rFonts w:ascii="Times New Roman" w:hAnsi="Times New Roman"/>
          <w:b/>
          <w:sz w:val="28"/>
          <w:szCs w:val="28"/>
        </w:rPr>
        <w:t>«Общегосударственные вопросы»</w:t>
      </w:r>
      <w:r w:rsidRPr="00B35D7D">
        <w:rPr>
          <w:rFonts w:ascii="Times New Roman" w:hAnsi="Times New Roman"/>
          <w:sz w:val="28"/>
          <w:szCs w:val="28"/>
        </w:rPr>
        <w:t xml:space="preserve"> предусмотрены расходы на содержание руководство в сфере установленных функций органов местного самоуправления 773,3 тыс. рублей или 41,7 процента к бюджету 2024 года.</w:t>
      </w:r>
    </w:p>
    <w:p w:rsidR="00B35D7D" w:rsidRPr="00B35D7D" w:rsidRDefault="00B35D7D" w:rsidP="00B35D7D">
      <w:pPr>
        <w:spacing w:after="0"/>
        <w:jc w:val="both"/>
        <w:rPr>
          <w:rFonts w:ascii="Times New Roman" w:eastAsia="Calibri" w:hAnsi="Times New Roman" w:cs="Times New Roman"/>
          <w:sz w:val="28"/>
          <w:szCs w:val="28"/>
        </w:rPr>
      </w:pPr>
      <w:r w:rsidRPr="00B35D7D">
        <w:rPr>
          <w:rFonts w:ascii="Times New Roman" w:eastAsia="Calibri" w:hAnsi="Times New Roman" w:cs="Times New Roman"/>
          <w:sz w:val="28"/>
          <w:szCs w:val="28"/>
        </w:rPr>
        <w:t xml:space="preserve">         По подразделу </w:t>
      </w:r>
      <w:r w:rsidRPr="00B35D7D">
        <w:rPr>
          <w:rFonts w:ascii="Times New Roman" w:eastAsia="Calibri" w:hAnsi="Times New Roman" w:cs="Times New Roman"/>
          <w:b/>
          <w:sz w:val="28"/>
          <w:szCs w:val="28"/>
        </w:rPr>
        <w:t>«Резервные фонды»</w:t>
      </w:r>
      <w:r w:rsidRPr="00B35D7D">
        <w:rPr>
          <w:rFonts w:ascii="Times New Roman" w:eastAsia="Calibri" w:hAnsi="Times New Roman" w:cs="Times New Roman"/>
          <w:sz w:val="28"/>
          <w:szCs w:val="28"/>
        </w:rPr>
        <w:t xml:space="preserve"> предусмотрены средства в размере 1,0 тыс. рублей, что составляет 0,1 процент от общих расходов 2024года. Бюджетные ассигнования расходуются на основании распоряжение Главы сельсовета.</w:t>
      </w:r>
    </w:p>
    <w:p w:rsidR="00B35D7D" w:rsidRPr="00B35D7D" w:rsidRDefault="00B35D7D" w:rsidP="00B35D7D">
      <w:pPr>
        <w:spacing w:after="0"/>
        <w:rPr>
          <w:rFonts w:ascii="Times New Roman" w:hAnsi="Times New Roman" w:cs="Times New Roman"/>
          <w:sz w:val="28"/>
          <w:szCs w:val="28"/>
        </w:rPr>
      </w:pPr>
      <w:r w:rsidRPr="00B35D7D">
        <w:rPr>
          <w:rFonts w:ascii="Times New Roman" w:eastAsia="Calibri" w:hAnsi="Times New Roman" w:cs="Times New Roman"/>
          <w:sz w:val="28"/>
          <w:szCs w:val="28"/>
        </w:rPr>
        <w:t xml:space="preserve">           </w:t>
      </w:r>
      <w:proofErr w:type="gramStart"/>
      <w:r w:rsidRPr="00B35D7D">
        <w:rPr>
          <w:rFonts w:ascii="Times New Roman" w:eastAsia="Calibri" w:hAnsi="Times New Roman" w:cs="Times New Roman"/>
          <w:b/>
          <w:sz w:val="28"/>
          <w:szCs w:val="28"/>
        </w:rPr>
        <w:t>В</w:t>
      </w:r>
      <w:r w:rsidRPr="00B35D7D">
        <w:rPr>
          <w:rFonts w:ascii="Times New Roman" w:hAnsi="Times New Roman" w:cs="Times New Roman"/>
          <w:b/>
          <w:sz w:val="28"/>
          <w:szCs w:val="28"/>
        </w:rPr>
        <w:t xml:space="preserve"> подразделе «Расходы на обеспечение деятельности (оказание услуг) </w:t>
      </w:r>
      <w:r w:rsidRPr="00B35D7D">
        <w:rPr>
          <w:rFonts w:ascii="Times New Roman" w:hAnsi="Times New Roman" w:cs="Times New Roman"/>
          <w:sz w:val="28"/>
          <w:szCs w:val="28"/>
        </w:rPr>
        <w:t xml:space="preserve">подведомственных учреждений» предусмотрены расходы по Соглашению о передаче осуществления части полномочий Администрации </w:t>
      </w:r>
      <w:proofErr w:type="spellStart"/>
      <w:r w:rsidRPr="00B35D7D">
        <w:rPr>
          <w:rFonts w:ascii="Times New Roman" w:hAnsi="Times New Roman" w:cs="Times New Roman"/>
          <w:sz w:val="28"/>
          <w:szCs w:val="28"/>
        </w:rPr>
        <w:t>Ребрихинского</w:t>
      </w:r>
      <w:proofErr w:type="spellEnd"/>
      <w:r w:rsidRPr="00B35D7D">
        <w:rPr>
          <w:rFonts w:ascii="Times New Roman" w:hAnsi="Times New Roman" w:cs="Times New Roman"/>
          <w:sz w:val="28"/>
          <w:szCs w:val="28"/>
        </w:rPr>
        <w:t xml:space="preserve"> района Алтайского края  по решению вопросов местного значения по составлению проекта бюджета поселения, осуществления предварительного финансового контроля, ведение бухгалтерского учета и составления отчета об исполнении бюджета поселения, предоставляемые из бюджета </w:t>
      </w:r>
      <w:r w:rsidRPr="00B35D7D">
        <w:rPr>
          <w:rFonts w:ascii="Times New Roman" w:eastAsia="Calibri" w:hAnsi="Times New Roman" w:cs="Times New Roman"/>
          <w:sz w:val="28"/>
          <w:szCs w:val="28"/>
        </w:rPr>
        <w:t>сельского поселения</w:t>
      </w:r>
      <w:r w:rsidRPr="00B35D7D">
        <w:rPr>
          <w:rFonts w:ascii="Times New Roman" w:hAnsi="Times New Roman" w:cs="Times New Roman"/>
          <w:sz w:val="28"/>
          <w:szCs w:val="28"/>
        </w:rPr>
        <w:t xml:space="preserve"> в бюджет </w:t>
      </w:r>
      <w:proofErr w:type="spellStart"/>
      <w:r w:rsidRPr="00B35D7D">
        <w:rPr>
          <w:rFonts w:ascii="Times New Roman" w:hAnsi="Times New Roman" w:cs="Times New Roman"/>
          <w:sz w:val="28"/>
          <w:szCs w:val="28"/>
        </w:rPr>
        <w:t>Ребрихинского</w:t>
      </w:r>
      <w:proofErr w:type="spellEnd"/>
      <w:r w:rsidRPr="00B35D7D">
        <w:rPr>
          <w:rFonts w:ascii="Times New Roman" w:hAnsi="Times New Roman" w:cs="Times New Roman"/>
          <w:sz w:val="28"/>
          <w:szCs w:val="28"/>
        </w:rPr>
        <w:t xml:space="preserve"> района в соответствии с</w:t>
      </w:r>
      <w:proofErr w:type="gramEnd"/>
      <w:r w:rsidRPr="00B35D7D">
        <w:rPr>
          <w:rFonts w:ascii="Times New Roman" w:hAnsi="Times New Roman" w:cs="Times New Roman"/>
          <w:sz w:val="28"/>
          <w:szCs w:val="28"/>
        </w:rPr>
        <w:t xml:space="preserve"> Бюджетным кодексом Российской Федерации в размере 179,0 тыс. рублей,  что составляет 9,6 </w:t>
      </w:r>
      <w:r w:rsidRPr="00B35D7D">
        <w:rPr>
          <w:rFonts w:ascii="Times New Roman" w:hAnsi="Times New Roman" w:cs="Times New Roman"/>
          <w:sz w:val="28"/>
          <w:szCs w:val="28"/>
        </w:rPr>
        <w:lastRenderedPageBreak/>
        <w:t>процента от общих расходов 2024 года. И содержание обслуживающего персонала органов местного самоуправления 243,4 тыс. рублей, что составляет 13,1 процента от общих расходов 2024 года.</w:t>
      </w:r>
    </w:p>
    <w:p w:rsidR="00B35D7D" w:rsidRPr="00B35D7D" w:rsidRDefault="00B35D7D" w:rsidP="00B35D7D">
      <w:pPr>
        <w:spacing w:after="0"/>
        <w:ind w:firstLine="708"/>
        <w:rPr>
          <w:rFonts w:ascii="Times New Roman" w:hAnsi="Times New Roman" w:cs="Times New Roman"/>
          <w:sz w:val="28"/>
          <w:szCs w:val="28"/>
        </w:rPr>
      </w:pPr>
      <w:r w:rsidRPr="00B35D7D">
        <w:rPr>
          <w:rFonts w:ascii="Times New Roman" w:hAnsi="Times New Roman" w:cs="Times New Roman"/>
          <w:b/>
          <w:kern w:val="28"/>
          <w:sz w:val="28"/>
          <w:szCs w:val="28"/>
        </w:rPr>
        <w:t xml:space="preserve">В разделе «Национальная оборона» </w:t>
      </w:r>
      <w:r w:rsidRPr="00B35D7D">
        <w:rPr>
          <w:rFonts w:ascii="Times New Roman" w:hAnsi="Times New Roman" w:cs="Times New Roman"/>
          <w:kern w:val="28"/>
          <w:sz w:val="28"/>
          <w:szCs w:val="28"/>
        </w:rPr>
        <w:t>расходы планируются в сумме 172,1 тыс. рублей, что составляет 9,3 процента от общих расходов 2024года.</w:t>
      </w:r>
    </w:p>
    <w:p w:rsidR="00B35D7D" w:rsidRPr="00B35D7D" w:rsidRDefault="00B35D7D" w:rsidP="00B35D7D">
      <w:pPr>
        <w:pStyle w:val="3"/>
        <w:spacing w:after="0"/>
        <w:rPr>
          <w:sz w:val="28"/>
          <w:szCs w:val="28"/>
        </w:rPr>
      </w:pPr>
      <w:r w:rsidRPr="00B35D7D">
        <w:rPr>
          <w:sz w:val="28"/>
          <w:szCs w:val="28"/>
        </w:rPr>
        <w:t xml:space="preserve">      </w:t>
      </w:r>
      <w:r w:rsidRPr="00B35D7D">
        <w:rPr>
          <w:b/>
          <w:sz w:val="28"/>
          <w:szCs w:val="28"/>
        </w:rPr>
        <w:t>В разделе «Национальная безопасность и правоохранительная деятельность»</w:t>
      </w:r>
      <w:r w:rsidRPr="00B35D7D">
        <w:rPr>
          <w:sz w:val="28"/>
          <w:szCs w:val="28"/>
        </w:rPr>
        <w:t xml:space="preserve"> подразделе </w:t>
      </w:r>
      <w:r w:rsidRPr="00B35D7D">
        <w:rPr>
          <w:b/>
          <w:sz w:val="28"/>
          <w:szCs w:val="28"/>
        </w:rPr>
        <w:t>«Участие в предупреждении и ликвидации последствий чрезвычайных ситуаций в границах поселения»</w:t>
      </w:r>
      <w:r w:rsidRPr="00B35D7D">
        <w:rPr>
          <w:sz w:val="28"/>
          <w:szCs w:val="28"/>
        </w:rPr>
        <w:t xml:space="preserve"> расходы планируются в сумме 14,2 тыс. рублей, что составляет 0,8 процента от общих расходов 2024года. В подразделе </w:t>
      </w:r>
      <w:r w:rsidRPr="00B35D7D">
        <w:rPr>
          <w:b/>
          <w:sz w:val="28"/>
          <w:szCs w:val="28"/>
        </w:rPr>
        <w:t>«Обеспечение безопасности людей на водных объектах, охране их жизни и здоровья на территории поселений»</w:t>
      </w:r>
      <w:r w:rsidRPr="00B35D7D">
        <w:rPr>
          <w:sz w:val="28"/>
          <w:szCs w:val="28"/>
        </w:rPr>
        <w:t xml:space="preserve"> расходы планируются в сумме 5,3тыс. рублей, что составляет 0,3 процента от общих расходов 2024 года.</w:t>
      </w:r>
    </w:p>
    <w:p w:rsidR="00B35D7D" w:rsidRPr="00B35D7D" w:rsidRDefault="00B35D7D" w:rsidP="00B35D7D">
      <w:pPr>
        <w:pStyle w:val="3"/>
        <w:spacing w:after="0"/>
        <w:rPr>
          <w:sz w:val="28"/>
          <w:szCs w:val="28"/>
        </w:rPr>
      </w:pPr>
      <w:r w:rsidRPr="00B35D7D">
        <w:rPr>
          <w:sz w:val="28"/>
          <w:szCs w:val="28"/>
        </w:rPr>
        <w:t xml:space="preserve">   В разделе </w:t>
      </w:r>
      <w:r w:rsidRPr="00B35D7D">
        <w:rPr>
          <w:b/>
          <w:sz w:val="28"/>
          <w:szCs w:val="28"/>
        </w:rPr>
        <w:t>«Национальная экономика» подразделе «Дорожное хозяйство (дорожные фонды)»</w:t>
      </w:r>
      <w:r w:rsidRPr="00B35D7D">
        <w:rPr>
          <w:sz w:val="28"/>
          <w:szCs w:val="28"/>
        </w:rPr>
        <w:t xml:space="preserve"> расходы планируются на содержание и текущий ремонт автомобильных дорог, являющихся муниципальной собственностью в сумме 156,0 тыс. рублей, что составляет 8,4 процента от общих расходов 2024года.</w:t>
      </w:r>
    </w:p>
    <w:p w:rsidR="00B35D7D" w:rsidRPr="00B35D7D" w:rsidRDefault="00B35D7D" w:rsidP="00B35D7D">
      <w:pPr>
        <w:pStyle w:val="3"/>
        <w:spacing w:after="0"/>
        <w:jc w:val="center"/>
        <w:rPr>
          <w:b/>
          <w:sz w:val="28"/>
          <w:szCs w:val="28"/>
        </w:rPr>
      </w:pPr>
      <w:r w:rsidRPr="00B35D7D">
        <w:rPr>
          <w:b/>
          <w:sz w:val="28"/>
          <w:szCs w:val="28"/>
        </w:rPr>
        <w:t>Раздел «Жилищно-коммунальное хозяйство»</w:t>
      </w:r>
    </w:p>
    <w:p w:rsidR="00B35D7D" w:rsidRPr="00B35D7D" w:rsidRDefault="00B35D7D" w:rsidP="00B35D7D">
      <w:pPr>
        <w:pStyle w:val="3"/>
        <w:spacing w:after="0"/>
        <w:rPr>
          <w:sz w:val="28"/>
          <w:szCs w:val="28"/>
        </w:rPr>
      </w:pPr>
      <w:proofErr w:type="gramStart"/>
      <w:r w:rsidRPr="00B35D7D">
        <w:rPr>
          <w:sz w:val="28"/>
          <w:szCs w:val="28"/>
        </w:rPr>
        <w:t>предусмотрены расходы на содержание жилищно-коммунального хозяйства  199,4 тыс. рублей или 10,7 процента к бюджету 2024г предусматривает:  коммунальное хозяйство 25,0 тыс. рублей, проведение мероприятий в области строительства, архитектуры и градостроительства в сумме  2,5 тыс. рублей, проведение мероприятий по благоустройству кладбищ 18,1 тыс. рублей, прочие мероприятия по благоустройству поселений в сумме 1,0</w:t>
      </w:r>
      <w:r w:rsidRPr="00B35D7D">
        <w:rPr>
          <w:color w:val="000000"/>
          <w:sz w:val="28"/>
          <w:szCs w:val="28"/>
        </w:rPr>
        <w:t xml:space="preserve"> тыс.</w:t>
      </w:r>
      <w:r w:rsidRPr="00B35D7D">
        <w:rPr>
          <w:sz w:val="28"/>
          <w:szCs w:val="28"/>
        </w:rPr>
        <w:t xml:space="preserve"> рублей, участие в организационной деятельности по сбору и транспортированию</w:t>
      </w:r>
      <w:proofErr w:type="gramEnd"/>
      <w:r w:rsidRPr="00B35D7D">
        <w:rPr>
          <w:sz w:val="28"/>
          <w:szCs w:val="28"/>
        </w:rPr>
        <w:t xml:space="preserve"> твердых коммунальных отходов на территории поселения в сумме 152,8 тыс. рублей. </w:t>
      </w:r>
    </w:p>
    <w:p w:rsidR="00B35D7D" w:rsidRPr="00B35D7D" w:rsidRDefault="00B35D7D" w:rsidP="00B35D7D">
      <w:pPr>
        <w:pStyle w:val="3"/>
        <w:ind w:firstLine="720"/>
        <w:rPr>
          <w:sz w:val="28"/>
          <w:szCs w:val="28"/>
        </w:rPr>
      </w:pPr>
      <w:r w:rsidRPr="00B35D7D">
        <w:rPr>
          <w:b/>
          <w:sz w:val="28"/>
          <w:szCs w:val="28"/>
        </w:rPr>
        <w:t>Раздел «Культура»</w:t>
      </w:r>
      <w:r w:rsidRPr="00B35D7D">
        <w:rPr>
          <w:sz w:val="28"/>
          <w:szCs w:val="28"/>
        </w:rPr>
        <w:t xml:space="preserve"> планируемые в области культуры 78,4 тыс. рублей или 4,2 процента к бюджету 2024 года</w:t>
      </w:r>
      <w:proofErr w:type="gramStart"/>
      <w:r w:rsidRPr="00B35D7D">
        <w:rPr>
          <w:sz w:val="28"/>
          <w:szCs w:val="28"/>
        </w:rPr>
        <w:t>.</w:t>
      </w:r>
      <w:proofErr w:type="gramEnd"/>
      <w:r w:rsidRPr="00B35D7D">
        <w:rPr>
          <w:sz w:val="28"/>
          <w:szCs w:val="28"/>
        </w:rPr>
        <w:t xml:space="preserve"> </w:t>
      </w:r>
      <w:proofErr w:type="gramStart"/>
      <w:r w:rsidRPr="00B35D7D">
        <w:rPr>
          <w:sz w:val="28"/>
          <w:szCs w:val="28"/>
        </w:rPr>
        <w:t>п</w:t>
      </w:r>
      <w:proofErr w:type="gramEnd"/>
      <w:r w:rsidRPr="00B35D7D">
        <w:rPr>
          <w:sz w:val="28"/>
          <w:szCs w:val="28"/>
        </w:rPr>
        <w:t>редусмотренный объем средств позволит осуществить в полном объеме расходы по коммунальным услугам, содержанию имущества, уплате в бюджет налогов и сборов.</w:t>
      </w:r>
    </w:p>
    <w:p w:rsidR="00B35D7D" w:rsidRPr="00B35D7D" w:rsidRDefault="00B35D7D" w:rsidP="00B35D7D">
      <w:pPr>
        <w:pStyle w:val="3"/>
        <w:rPr>
          <w:sz w:val="28"/>
          <w:szCs w:val="28"/>
        </w:rPr>
      </w:pPr>
      <w:r w:rsidRPr="00B35D7D">
        <w:rPr>
          <w:b/>
          <w:sz w:val="28"/>
          <w:szCs w:val="28"/>
        </w:rPr>
        <w:t xml:space="preserve">            Раздел «Другие вопросы в области культуры и кинематографии»</w:t>
      </w:r>
      <w:r w:rsidRPr="00B35D7D">
        <w:rPr>
          <w:sz w:val="28"/>
          <w:szCs w:val="28"/>
        </w:rPr>
        <w:t xml:space="preserve"> расходы на сохранение памятников истории и культуры местного значения, расположенных на территории поселения предусмотрены в сумме 18,7 тыс. рублей, что составляет 1,0 процента от общих расходов 2024года.</w:t>
      </w:r>
    </w:p>
    <w:p w:rsidR="00B35D7D" w:rsidRPr="00B35D7D" w:rsidRDefault="00B35D7D" w:rsidP="00B35D7D">
      <w:pPr>
        <w:pStyle w:val="a7"/>
        <w:jc w:val="both"/>
        <w:rPr>
          <w:rFonts w:ascii="Times New Roman" w:hAnsi="Times New Roman"/>
          <w:sz w:val="28"/>
          <w:szCs w:val="28"/>
        </w:rPr>
      </w:pPr>
      <w:r w:rsidRPr="00B35D7D">
        <w:rPr>
          <w:rFonts w:ascii="Times New Roman" w:hAnsi="Times New Roman"/>
          <w:b/>
          <w:sz w:val="28"/>
          <w:szCs w:val="28"/>
        </w:rPr>
        <w:t xml:space="preserve">           В разделе «Социальная политика»</w:t>
      </w:r>
      <w:r w:rsidRPr="00B35D7D">
        <w:rPr>
          <w:rFonts w:ascii="Times New Roman" w:hAnsi="Times New Roman"/>
          <w:sz w:val="28"/>
          <w:szCs w:val="28"/>
        </w:rPr>
        <w:t xml:space="preserve"> предусмотрены расходы на доплаты к пенсиям муниципальных служащих в размере 14,4 тыс. рублей, что составляет 0,8 процента от общих расходов 2024года. </w:t>
      </w:r>
      <w:proofErr w:type="gramStart"/>
      <w:r w:rsidRPr="00B35D7D">
        <w:rPr>
          <w:rFonts w:ascii="Times New Roman" w:hAnsi="Times New Roman"/>
          <w:sz w:val="28"/>
          <w:szCs w:val="28"/>
        </w:rPr>
        <w:t>Согласно постановления</w:t>
      </w:r>
      <w:proofErr w:type="gramEnd"/>
      <w:r w:rsidRPr="00B35D7D">
        <w:rPr>
          <w:rFonts w:ascii="Times New Roman" w:hAnsi="Times New Roman"/>
          <w:sz w:val="28"/>
          <w:szCs w:val="28"/>
        </w:rPr>
        <w:t xml:space="preserve"> №32 от 04.04.2023г. «Об утверждении Положения о порядке назначения, выплаты пенсии за выслугу лет муниципальных служащих Администрации </w:t>
      </w:r>
      <w:proofErr w:type="spellStart"/>
      <w:r w:rsidRPr="00B35D7D">
        <w:rPr>
          <w:rFonts w:ascii="Times New Roman" w:hAnsi="Times New Roman"/>
          <w:sz w:val="28"/>
          <w:szCs w:val="28"/>
        </w:rPr>
        <w:t>Воронихинского</w:t>
      </w:r>
      <w:proofErr w:type="spellEnd"/>
      <w:r w:rsidRPr="00B35D7D">
        <w:rPr>
          <w:rFonts w:ascii="Times New Roman" w:hAnsi="Times New Roman"/>
          <w:sz w:val="28"/>
          <w:szCs w:val="28"/>
        </w:rPr>
        <w:t xml:space="preserve"> сельсовета </w:t>
      </w:r>
      <w:proofErr w:type="spellStart"/>
      <w:r w:rsidRPr="00B35D7D">
        <w:rPr>
          <w:rFonts w:ascii="Times New Roman" w:hAnsi="Times New Roman"/>
          <w:sz w:val="28"/>
          <w:szCs w:val="28"/>
        </w:rPr>
        <w:t>Ребрихинского</w:t>
      </w:r>
      <w:proofErr w:type="spellEnd"/>
      <w:r w:rsidRPr="00B35D7D">
        <w:rPr>
          <w:rFonts w:ascii="Times New Roman" w:hAnsi="Times New Roman"/>
          <w:sz w:val="28"/>
          <w:szCs w:val="28"/>
        </w:rPr>
        <w:t xml:space="preserve"> района Алтайского края».</w:t>
      </w:r>
    </w:p>
    <w:p w:rsidR="00B35D7D" w:rsidRPr="00B35D7D" w:rsidRDefault="00B35D7D" w:rsidP="00B35D7D">
      <w:pPr>
        <w:pStyle w:val="a7"/>
        <w:jc w:val="both"/>
        <w:rPr>
          <w:rFonts w:ascii="Times New Roman" w:hAnsi="Times New Roman"/>
          <w:sz w:val="28"/>
          <w:szCs w:val="28"/>
        </w:rPr>
      </w:pPr>
    </w:p>
    <w:p w:rsidR="00B35D7D" w:rsidRPr="00B35D7D" w:rsidRDefault="00B35D7D" w:rsidP="00B35D7D">
      <w:pPr>
        <w:pStyle w:val="a7"/>
        <w:jc w:val="both"/>
        <w:rPr>
          <w:rFonts w:ascii="Times New Roman" w:hAnsi="Times New Roman"/>
          <w:sz w:val="28"/>
          <w:szCs w:val="28"/>
        </w:rPr>
      </w:pPr>
    </w:p>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Ведущий бухгалтер                                                                      М.А.Селиванова</w:t>
      </w:r>
    </w:p>
    <w:tbl>
      <w:tblPr>
        <w:tblW w:w="9690" w:type="dxa"/>
        <w:tblInd w:w="93" w:type="dxa"/>
        <w:tblLook w:val="04A0"/>
      </w:tblPr>
      <w:tblGrid>
        <w:gridCol w:w="2056"/>
        <w:gridCol w:w="2240"/>
        <w:gridCol w:w="960"/>
        <w:gridCol w:w="960"/>
        <w:gridCol w:w="960"/>
        <w:gridCol w:w="1600"/>
        <w:gridCol w:w="1214"/>
      </w:tblGrid>
      <w:tr w:rsidR="00B35D7D" w:rsidRPr="00B35D7D" w:rsidTr="00B35D7D">
        <w:trPr>
          <w:trHeight w:val="375"/>
        </w:trPr>
        <w:tc>
          <w:tcPr>
            <w:tcW w:w="1870" w:type="dxa"/>
            <w:tcBorders>
              <w:top w:val="nil"/>
              <w:left w:val="nil"/>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p>
        </w:tc>
        <w:tc>
          <w:tcPr>
            <w:tcW w:w="2240" w:type="dxa"/>
            <w:tcBorders>
              <w:top w:val="nil"/>
              <w:left w:val="nil"/>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p>
        </w:tc>
        <w:tc>
          <w:tcPr>
            <w:tcW w:w="960" w:type="dxa"/>
            <w:tcBorders>
              <w:top w:val="nil"/>
              <w:left w:val="nil"/>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p>
        </w:tc>
        <w:tc>
          <w:tcPr>
            <w:tcW w:w="960" w:type="dxa"/>
            <w:tcBorders>
              <w:top w:val="nil"/>
              <w:left w:val="nil"/>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p>
        </w:tc>
        <w:tc>
          <w:tcPr>
            <w:tcW w:w="960" w:type="dxa"/>
            <w:tcBorders>
              <w:top w:val="nil"/>
              <w:left w:val="nil"/>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p>
        </w:tc>
        <w:tc>
          <w:tcPr>
            <w:tcW w:w="2700" w:type="dxa"/>
            <w:gridSpan w:val="2"/>
            <w:tcBorders>
              <w:top w:val="nil"/>
              <w:left w:val="nil"/>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Приложение 1</w:t>
            </w:r>
          </w:p>
        </w:tc>
      </w:tr>
      <w:tr w:rsidR="00B35D7D" w:rsidRPr="00B35D7D" w:rsidTr="00B35D7D">
        <w:trPr>
          <w:trHeight w:val="375"/>
        </w:trPr>
        <w:tc>
          <w:tcPr>
            <w:tcW w:w="1870" w:type="dxa"/>
            <w:tcBorders>
              <w:top w:val="nil"/>
              <w:left w:val="nil"/>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p>
        </w:tc>
        <w:tc>
          <w:tcPr>
            <w:tcW w:w="2240" w:type="dxa"/>
            <w:tcBorders>
              <w:top w:val="nil"/>
              <w:left w:val="nil"/>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p>
        </w:tc>
        <w:tc>
          <w:tcPr>
            <w:tcW w:w="960" w:type="dxa"/>
            <w:tcBorders>
              <w:top w:val="nil"/>
              <w:left w:val="nil"/>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p>
        </w:tc>
        <w:tc>
          <w:tcPr>
            <w:tcW w:w="4620" w:type="dxa"/>
            <w:gridSpan w:val="4"/>
            <w:tcBorders>
              <w:top w:val="nil"/>
              <w:left w:val="nil"/>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xml:space="preserve">                к пояснительной записке </w:t>
            </w:r>
          </w:p>
        </w:tc>
      </w:tr>
      <w:tr w:rsidR="00B35D7D" w:rsidRPr="00B35D7D" w:rsidTr="00B35D7D">
        <w:trPr>
          <w:trHeight w:val="1140"/>
        </w:trPr>
        <w:tc>
          <w:tcPr>
            <w:tcW w:w="1870" w:type="dxa"/>
            <w:tcBorders>
              <w:top w:val="nil"/>
              <w:left w:val="nil"/>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p>
        </w:tc>
        <w:tc>
          <w:tcPr>
            <w:tcW w:w="2240" w:type="dxa"/>
            <w:tcBorders>
              <w:top w:val="nil"/>
              <w:left w:val="nil"/>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p>
        </w:tc>
        <w:tc>
          <w:tcPr>
            <w:tcW w:w="960" w:type="dxa"/>
            <w:tcBorders>
              <w:top w:val="nil"/>
              <w:left w:val="nil"/>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p>
        </w:tc>
        <w:tc>
          <w:tcPr>
            <w:tcW w:w="4620" w:type="dxa"/>
            <w:gridSpan w:val="4"/>
            <w:tcBorders>
              <w:top w:val="nil"/>
              <w:left w:val="nil"/>
              <w:bottom w:val="nil"/>
              <w:right w:val="nil"/>
            </w:tcBorders>
            <w:shd w:val="clear" w:color="auto" w:fill="auto"/>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к решению "О бюджете сельского поселения на 2024 год и плановый период 2025 и 2026 года"</w:t>
            </w:r>
          </w:p>
        </w:tc>
      </w:tr>
      <w:tr w:rsidR="00B35D7D" w:rsidRPr="00B35D7D" w:rsidTr="00B35D7D">
        <w:trPr>
          <w:trHeight w:val="300"/>
        </w:trPr>
        <w:tc>
          <w:tcPr>
            <w:tcW w:w="1870" w:type="dxa"/>
            <w:tcBorders>
              <w:top w:val="nil"/>
              <w:left w:val="nil"/>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p>
        </w:tc>
        <w:tc>
          <w:tcPr>
            <w:tcW w:w="2240" w:type="dxa"/>
            <w:tcBorders>
              <w:top w:val="nil"/>
              <w:left w:val="nil"/>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p>
        </w:tc>
        <w:tc>
          <w:tcPr>
            <w:tcW w:w="960" w:type="dxa"/>
            <w:tcBorders>
              <w:top w:val="nil"/>
              <w:left w:val="nil"/>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p>
        </w:tc>
        <w:tc>
          <w:tcPr>
            <w:tcW w:w="960" w:type="dxa"/>
            <w:tcBorders>
              <w:top w:val="nil"/>
              <w:left w:val="nil"/>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p>
        </w:tc>
        <w:tc>
          <w:tcPr>
            <w:tcW w:w="3660" w:type="dxa"/>
            <w:gridSpan w:val="3"/>
            <w:tcBorders>
              <w:top w:val="nil"/>
              <w:left w:val="nil"/>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p>
        </w:tc>
      </w:tr>
      <w:tr w:rsidR="00B35D7D" w:rsidRPr="00B35D7D" w:rsidTr="00B35D7D">
        <w:trPr>
          <w:trHeight w:val="375"/>
        </w:trPr>
        <w:tc>
          <w:tcPr>
            <w:tcW w:w="9690" w:type="dxa"/>
            <w:gridSpan w:val="7"/>
            <w:tcBorders>
              <w:top w:val="nil"/>
              <w:left w:val="nil"/>
              <w:bottom w:val="nil"/>
              <w:right w:val="nil"/>
            </w:tcBorders>
            <w:shd w:val="clear" w:color="auto" w:fill="auto"/>
            <w:noWrap/>
            <w:vAlign w:val="bottom"/>
            <w:hideMark/>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 xml:space="preserve">Объем поступлений доходов сельского поселения </w:t>
            </w:r>
          </w:p>
        </w:tc>
      </w:tr>
      <w:tr w:rsidR="00B35D7D" w:rsidRPr="00B35D7D" w:rsidTr="00B35D7D">
        <w:trPr>
          <w:trHeight w:val="323"/>
        </w:trPr>
        <w:tc>
          <w:tcPr>
            <w:tcW w:w="9690" w:type="dxa"/>
            <w:gridSpan w:val="7"/>
            <w:tcBorders>
              <w:top w:val="nil"/>
              <w:left w:val="nil"/>
              <w:bottom w:val="nil"/>
              <w:right w:val="nil"/>
            </w:tcBorders>
            <w:shd w:val="clear" w:color="auto" w:fill="auto"/>
            <w:vAlign w:val="bottom"/>
            <w:hideMark/>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на 2024 год</w:t>
            </w:r>
          </w:p>
        </w:tc>
      </w:tr>
      <w:tr w:rsidR="00B35D7D" w:rsidRPr="00B35D7D" w:rsidTr="00B35D7D">
        <w:trPr>
          <w:trHeight w:val="83"/>
        </w:trPr>
        <w:tc>
          <w:tcPr>
            <w:tcW w:w="9690" w:type="dxa"/>
            <w:gridSpan w:val="7"/>
            <w:tcBorders>
              <w:top w:val="nil"/>
              <w:left w:val="nil"/>
              <w:bottom w:val="single" w:sz="4" w:space="0" w:color="auto"/>
              <w:right w:val="nil"/>
            </w:tcBorders>
            <w:shd w:val="clear" w:color="auto" w:fill="auto"/>
            <w:noWrap/>
            <w:vAlign w:val="bottom"/>
            <w:hideMark/>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 </w:t>
            </w:r>
          </w:p>
        </w:tc>
      </w:tr>
      <w:tr w:rsidR="00B35D7D" w:rsidRPr="00B35D7D" w:rsidTr="00B35D7D">
        <w:trPr>
          <w:trHeight w:val="375"/>
        </w:trPr>
        <w:tc>
          <w:tcPr>
            <w:tcW w:w="4110" w:type="dxa"/>
            <w:gridSpan w:val="2"/>
            <w:tcBorders>
              <w:top w:val="single" w:sz="4" w:space="0" w:color="auto"/>
              <w:left w:val="single" w:sz="4" w:space="0" w:color="auto"/>
              <w:bottom w:val="nil"/>
              <w:right w:val="single" w:sz="4" w:space="0" w:color="000000"/>
            </w:tcBorders>
            <w:shd w:val="clear" w:color="auto" w:fill="auto"/>
            <w:noWrap/>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xml:space="preserve">Код </w:t>
            </w:r>
            <w:proofErr w:type="gramStart"/>
            <w:r w:rsidRPr="00B35D7D">
              <w:rPr>
                <w:rFonts w:ascii="Times New Roman" w:hAnsi="Times New Roman" w:cs="Times New Roman"/>
                <w:sz w:val="28"/>
                <w:szCs w:val="28"/>
              </w:rPr>
              <w:t>бюджетной</w:t>
            </w:r>
            <w:proofErr w:type="gramEnd"/>
            <w:r w:rsidRPr="00B35D7D">
              <w:rPr>
                <w:rFonts w:ascii="Times New Roman" w:hAnsi="Times New Roman" w:cs="Times New Roman"/>
                <w:sz w:val="28"/>
                <w:szCs w:val="28"/>
              </w:rPr>
              <w:t xml:space="preserve"> </w:t>
            </w:r>
          </w:p>
        </w:tc>
        <w:tc>
          <w:tcPr>
            <w:tcW w:w="4480" w:type="dxa"/>
            <w:gridSpan w:val="4"/>
            <w:tcBorders>
              <w:top w:val="single" w:sz="4" w:space="0" w:color="auto"/>
              <w:left w:val="nil"/>
              <w:bottom w:val="nil"/>
              <w:right w:val="single" w:sz="4" w:space="0" w:color="000000"/>
            </w:tcBorders>
            <w:shd w:val="clear" w:color="auto" w:fill="auto"/>
            <w:noWrap/>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xml:space="preserve">                     Наименование </w:t>
            </w:r>
          </w:p>
        </w:tc>
        <w:tc>
          <w:tcPr>
            <w:tcW w:w="1100" w:type="dxa"/>
            <w:tcBorders>
              <w:top w:val="nil"/>
              <w:left w:val="nil"/>
              <w:bottom w:val="nil"/>
              <w:right w:val="single" w:sz="4" w:space="0" w:color="auto"/>
            </w:tcBorders>
            <w:shd w:val="clear" w:color="auto" w:fill="auto"/>
            <w:noWrap/>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Прогноз</w:t>
            </w:r>
          </w:p>
        </w:tc>
      </w:tr>
      <w:tr w:rsidR="00B35D7D" w:rsidRPr="00B35D7D" w:rsidTr="00B35D7D">
        <w:trPr>
          <w:trHeight w:val="375"/>
        </w:trPr>
        <w:tc>
          <w:tcPr>
            <w:tcW w:w="1870" w:type="dxa"/>
            <w:tcBorders>
              <w:top w:val="nil"/>
              <w:left w:val="single" w:sz="4" w:space="0" w:color="auto"/>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классификации</w:t>
            </w:r>
          </w:p>
        </w:tc>
        <w:tc>
          <w:tcPr>
            <w:tcW w:w="2240" w:type="dxa"/>
            <w:tcBorders>
              <w:top w:val="nil"/>
              <w:left w:val="nil"/>
              <w:bottom w:val="single" w:sz="4" w:space="0" w:color="auto"/>
              <w:right w:val="single" w:sz="4" w:space="0" w:color="auto"/>
            </w:tcBorders>
            <w:shd w:val="clear" w:color="auto" w:fill="auto"/>
            <w:noWrap/>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w:t>
            </w:r>
          </w:p>
        </w:tc>
        <w:tc>
          <w:tcPr>
            <w:tcW w:w="960" w:type="dxa"/>
            <w:tcBorders>
              <w:top w:val="nil"/>
              <w:left w:val="nil"/>
              <w:bottom w:val="single" w:sz="4" w:space="0" w:color="auto"/>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w:t>
            </w:r>
          </w:p>
        </w:tc>
        <w:tc>
          <w:tcPr>
            <w:tcW w:w="960" w:type="dxa"/>
            <w:tcBorders>
              <w:top w:val="nil"/>
              <w:left w:val="nil"/>
              <w:bottom w:val="single" w:sz="4" w:space="0" w:color="auto"/>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w:t>
            </w:r>
          </w:p>
        </w:tc>
        <w:tc>
          <w:tcPr>
            <w:tcW w:w="960" w:type="dxa"/>
            <w:tcBorders>
              <w:top w:val="nil"/>
              <w:left w:val="nil"/>
              <w:bottom w:val="single" w:sz="4" w:space="0" w:color="auto"/>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w:t>
            </w:r>
          </w:p>
        </w:tc>
        <w:tc>
          <w:tcPr>
            <w:tcW w:w="1600" w:type="dxa"/>
            <w:tcBorders>
              <w:top w:val="nil"/>
              <w:left w:val="nil"/>
              <w:bottom w:val="single" w:sz="4" w:space="0" w:color="auto"/>
              <w:right w:val="single" w:sz="4" w:space="0" w:color="auto"/>
            </w:tcBorders>
            <w:shd w:val="clear" w:color="auto" w:fill="auto"/>
            <w:noWrap/>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noWrap/>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2024г.</w:t>
            </w:r>
          </w:p>
        </w:tc>
      </w:tr>
      <w:tr w:rsidR="00B35D7D" w:rsidRPr="00B35D7D" w:rsidTr="00B35D7D">
        <w:trPr>
          <w:trHeight w:val="375"/>
        </w:trPr>
        <w:tc>
          <w:tcPr>
            <w:tcW w:w="411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182 101 02000 01 0000 110</w:t>
            </w:r>
          </w:p>
        </w:tc>
        <w:tc>
          <w:tcPr>
            <w:tcW w:w="44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Налог на доходы физических лиц</w:t>
            </w:r>
          </w:p>
        </w:tc>
        <w:tc>
          <w:tcPr>
            <w:tcW w:w="1100" w:type="dxa"/>
            <w:tcBorders>
              <w:top w:val="nil"/>
              <w:left w:val="nil"/>
              <w:bottom w:val="single" w:sz="4" w:space="0" w:color="auto"/>
              <w:right w:val="single" w:sz="4" w:space="0" w:color="auto"/>
            </w:tcBorders>
            <w:shd w:val="clear" w:color="auto" w:fill="auto"/>
            <w:noWrap/>
            <w:vAlign w:val="bottom"/>
            <w:hideMark/>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109,0</w:t>
            </w:r>
          </w:p>
        </w:tc>
      </w:tr>
      <w:tr w:rsidR="00B35D7D" w:rsidRPr="00B35D7D" w:rsidTr="00B35D7D">
        <w:trPr>
          <w:trHeight w:val="420"/>
        </w:trPr>
        <w:tc>
          <w:tcPr>
            <w:tcW w:w="4110" w:type="dxa"/>
            <w:gridSpan w:val="2"/>
            <w:tcBorders>
              <w:top w:val="single" w:sz="4" w:space="0" w:color="auto"/>
              <w:left w:val="single" w:sz="4" w:space="0" w:color="auto"/>
              <w:bottom w:val="nil"/>
              <w:right w:val="single" w:sz="4" w:space="0" w:color="000000"/>
            </w:tcBorders>
            <w:shd w:val="clear" w:color="auto" w:fill="auto"/>
            <w:noWrap/>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182 105 03010 01 0000 110</w:t>
            </w:r>
          </w:p>
        </w:tc>
        <w:tc>
          <w:tcPr>
            <w:tcW w:w="4480" w:type="dxa"/>
            <w:gridSpan w:val="4"/>
            <w:tcBorders>
              <w:top w:val="single" w:sz="4" w:space="0" w:color="auto"/>
              <w:left w:val="nil"/>
              <w:bottom w:val="single" w:sz="4" w:space="0" w:color="auto"/>
              <w:right w:val="single" w:sz="4" w:space="0" w:color="000000"/>
            </w:tcBorders>
            <w:shd w:val="clear" w:color="auto" w:fill="auto"/>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Единый сельскохозяйственный налог</w:t>
            </w:r>
          </w:p>
        </w:tc>
        <w:tc>
          <w:tcPr>
            <w:tcW w:w="1100" w:type="dxa"/>
            <w:tcBorders>
              <w:top w:val="nil"/>
              <w:left w:val="nil"/>
              <w:bottom w:val="nil"/>
              <w:right w:val="single" w:sz="4" w:space="0" w:color="auto"/>
            </w:tcBorders>
            <w:shd w:val="clear" w:color="auto" w:fill="auto"/>
            <w:noWrap/>
            <w:vAlign w:val="bottom"/>
            <w:hideMark/>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71,0</w:t>
            </w:r>
          </w:p>
        </w:tc>
      </w:tr>
      <w:tr w:rsidR="00B35D7D" w:rsidRPr="00B35D7D" w:rsidTr="00B35D7D">
        <w:trPr>
          <w:trHeight w:val="480"/>
        </w:trPr>
        <w:tc>
          <w:tcPr>
            <w:tcW w:w="4110" w:type="dxa"/>
            <w:gridSpan w:val="2"/>
            <w:tcBorders>
              <w:top w:val="single" w:sz="4" w:space="0" w:color="auto"/>
              <w:left w:val="single" w:sz="4" w:space="0" w:color="auto"/>
              <w:bottom w:val="nil"/>
              <w:right w:val="single" w:sz="4" w:space="0" w:color="000000"/>
            </w:tcBorders>
            <w:shd w:val="clear" w:color="auto" w:fill="auto"/>
            <w:noWrap/>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182 106 01030 10 0000 110</w:t>
            </w:r>
          </w:p>
        </w:tc>
        <w:tc>
          <w:tcPr>
            <w:tcW w:w="448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xml:space="preserve">Налог на имущество физических лиц, взимаемый по ставкам, применяемым к </w:t>
            </w:r>
            <w:proofErr w:type="spellStart"/>
            <w:r w:rsidRPr="00B35D7D">
              <w:rPr>
                <w:rFonts w:ascii="Times New Roman" w:hAnsi="Times New Roman" w:cs="Times New Roman"/>
                <w:sz w:val="28"/>
                <w:szCs w:val="28"/>
              </w:rPr>
              <w:t>обьектам</w:t>
            </w:r>
            <w:proofErr w:type="spellEnd"/>
            <w:r w:rsidRPr="00B35D7D">
              <w:rPr>
                <w:rFonts w:ascii="Times New Roman" w:hAnsi="Times New Roman" w:cs="Times New Roman"/>
                <w:sz w:val="28"/>
                <w:szCs w:val="28"/>
              </w:rPr>
              <w:t xml:space="preserve"> налогообложения, расположенным в границах сельских поселений</w:t>
            </w:r>
          </w:p>
        </w:tc>
        <w:tc>
          <w:tcPr>
            <w:tcW w:w="1100" w:type="dxa"/>
            <w:tcBorders>
              <w:top w:val="single" w:sz="4" w:space="0" w:color="auto"/>
              <w:left w:val="nil"/>
              <w:bottom w:val="nil"/>
              <w:right w:val="single" w:sz="4" w:space="0" w:color="auto"/>
            </w:tcBorders>
            <w:shd w:val="clear" w:color="auto" w:fill="auto"/>
            <w:noWrap/>
            <w:vAlign w:val="bottom"/>
            <w:hideMark/>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20,0</w:t>
            </w:r>
          </w:p>
        </w:tc>
      </w:tr>
      <w:tr w:rsidR="00B35D7D" w:rsidRPr="00B35D7D" w:rsidTr="00B35D7D">
        <w:trPr>
          <w:trHeight w:val="375"/>
        </w:trPr>
        <w:tc>
          <w:tcPr>
            <w:tcW w:w="1870" w:type="dxa"/>
            <w:tcBorders>
              <w:top w:val="nil"/>
              <w:left w:val="single" w:sz="4" w:space="0" w:color="auto"/>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w:t>
            </w:r>
          </w:p>
        </w:tc>
        <w:tc>
          <w:tcPr>
            <w:tcW w:w="2240" w:type="dxa"/>
            <w:tcBorders>
              <w:top w:val="nil"/>
              <w:left w:val="nil"/>
              <w:bottom w:val="nil"/>
              <w:right w:val="single" w:sz="4" w:space="0" w:color="auto"/>
            </w:tcBorders>
            <w:shd w:val="clear" w:color="auto" w:fill="auto"/>
            <w:noWrap/>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w:t>
            </w:r>
          </w:p>
        </w:tc>
        <w:tc>
          <w:tcPr>
            <w:tcW w:w="4480" w:type="dxa"/>
            <w:gridSpan w:val="4"/>
            <w:vMerge/>
            <w:tcBorders>
              <w:top w:val="nil"/>
              <w:left w:val="nil"/>
              <w:bottom w:val="nil"/>
              <w:right w:val="single" w:sz="4" w:space="0" w:color="auto"/>
            </w:tcBorders>
            <w:vAlign w:val="center"/>
            <w:hideMark/>
          </w:tcPr>
          <w:p w:rsidR="00B35D7D" w:rsidRPr="00B35D7D" w:rsidRDefault="00B35D7D" w:rsidP="00B35D7D">
            <w:pPr>
              <w:rPr>
                <w:rFonts w:ascii="Times New Roman" w:hAnsi="Times New Roman" w:cs="Times New Roman"/>
                <w:sz w:val="28"/>
                <w:szCs w:val="28"/>
              </w:rPr>
            </w:pPr>
          </w:p>
        </w:tc>
        <w:tc>
          <w:tcPr>
            <w:tcW w:w="1100" w:type="dxa"/>
            <w:tcBorders>
              <w:top w:val="nil"/>
              <w:left w:val="nil"/>
              <w:bottom w:val="nil"/>
              <w:right w:val="single" w:sz="4" w:space="0" w:color="auto"/>
            </w:tcBorders>
            <w:shd w:val="clear" w:color="auto" w:fill="auto"/>
            <w:noWrap/>
            <w:vAlign w:val="bottom"/>
            <w:hideMark/>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 </w:t>
            </w:r>
          </w:p>
        </w:tc>
      </w:tr>
      <w:tr w:rsidR="00B35D7D" w:rsidRPr="00B35D7D" w:rsidTr="00B35D7D">
        <w:trPr>
          <w:trHeight w:val="375"/>
        </w:trPr>
        <w:tc>
          <w:tcPr>
            <w:tcW w:w="1870" w:type="dxa"/>
            <w:tcBorders>
              <w:top w:val="nil"/>
              <w:left w:val="single" w:sz="4" w:space="0" w:color="auto"/>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w:t>
            </w:r>
          </w:p>
        </w:tc>
        <w:tc>
          <w:tcPr>
            <w:tcW w:w="2240" w:type="dxa"/>
            <w:tcBorders>
              <w:top w:val="nil"/>
              <w:left w:val="nil"/>
              <w:bottom w:val="nil"/>
              <w:right w:val="single" w:sz="4" w:space="0" w:color="auto"/>
            </w:tcBorders>
            <w:shd w:val="clear" w:color="auto" w:fill="auto"/>
            <w:noWrap/>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w:t>
            </w:r>
          </w:p>
        </w:tc>
        <w:tc>
          <w:tcPr>
            <w:tcW w:w="4480" w:type="dxa"/>
            <w:gridSpan w:val="4"/>
            <w:vMerge/>
            <w:tcBorders>
              <w:top w:val="nil"/>
              <w:left w:val="nil"/>
              <w:bottom w:val="nil"/>
              <w:right w:val="single" w:sz="4" w:space="0" w:color="auto"/>
            </w:tcBorders>
            <w:vAlign w:val="center"/>
            <w:hideMark/>
          </w:tcPr>
          <w:p w:rsidR="00B35D7D" w:rsidRPr="00B35D7D" w:rsidRDefault="00B35D7D" w:rsidP="00B35D7D">
            <w:pPr>
              <w:rPr>
                <w:rFonts w:ascii="Times New Roman" w:hAnsi="Times New Roman" w:cs="Times New Roman"/>
                <w:sz w:val="28"/>
                <w:szCs w:val="28"/>
              </w:rPr>
            </w:pPr>
          </w:p>
        </w:tc>
        <w:tc>
          <w:tcPr>
            <w:tcW w:w="1100" w:type="dxa"/>
            <w:tcBorders>
              <w:top w:val="nil"/>
              <w:left w:val="nil"/>
              <w:bottom w:val="nil"/>
              <w:right w:val="single" w:sz="4" w:space="0" w:color="auto"/>
            </w:tcBorders>
            <w:shd w:val="clear" w:color="auto" w:fill="auto"/>
            <w:noWrap/>
            <w:vAlign w:val="bottom"/>
            <w:hideMark/>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 </w:t>
            </w:r>
          </w:p>
        </w:tc>
      </w:tr>
      <w:tr w:rsidR="00B35D7D" w:rsidRPr="00B35D7D" w:rsidTr="00B35D7D">
        <w:trPr>
          <w:trHeight w:val="660"/>
        </w:trPr>
        <w:tc>
          <w:tcPr>
            <w:tcW w:w="1870" w:type="dxa"/>
            <w:tcBorders>
              <w:top w:val="nil"/>
              <w:left w:val="single" w:sz="4" w:space="0" w:color="auto"/>
              <w:bottom w:val="single" w:sz="4" w:space="0" w:color="auto"/>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w:t>
            </w:r>
          </w:p>
        </w:tc>
        <w:tc>
          <w:tcPr>
            <w:tcW w:w="2240" w:type="dxa"/>
            <w:tcBorders>
              <w:top w:val="nil"/>
              <w:left w:val="nil"/>
              <w:bottom w:val="single" w:sz="4" w:space="0" w:color="auto"/>
              <w:right w:val="single" w:sz="4" w:space="0" w:color="auto"/>
            </w:tcBorders>
            <w:shd w:val="clear" w:color="auto" w:fill="auto"/>
            <w:noWrap/>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w:t>
            </w:r>
          </w:p>
        </w:tc>
        <w:tc>
          <w:tcPr>
            <w:tcW w:w="4480" w:type="dxa"/>
            <w:gridSpan w:val="4"/>
            <w:vMerge/>
            <w:tcBorders>
              <w:top w:val="nil"/>
              <w:left w:val="nil"/>
              <w:bottom w:val="single" w:sz="4" w:space="0" w:color="auto"/>
              <w:right w:val="single" w:sz="4" w:space="0" w:color="auto"/>
            </w:tcBorders>
            <w:vAlign w:val="center"/>
            <w:hideMark/>
          </w:tcPr>
          <w:p w:rsidR="00B35D7D" w:rsidRPr="00B35D7D" w:rsidRDefault="00B35D7D" w:rsidP="00B35D7D">
            <w:pPr>
              <w:rPr>
                <w:rFonts w:ascii="Times New Roman" w:hAnsi="Times New Roman" w:cs="Times New Roman"/>
                <w:sz w:val="28"/>
                <w:szCs w:val="28"/>
              </w:rPr>
            </w:pPr>
          </w:p>
        </w:tc>
        <w:tc>
          <w:tcPr>
            <w:tcW w:w="1100" w:type="dxa"/>
            <w:tcBorders>
              <w:top w:val="nil"/>
              <w:left w:val="nil"/>
              <w:bottom w:val="single" w:sz="4" w:space="0" w:color="auto"/>
              <w:right w:val="single" w:sz="4" w:space="0" w:color="auto"/>
            </w:tcBorders>
            <w:shd w:val="clear" w:color="auto" w:fill="auto"/>
            <w:noWrap/>
            <w:vAlign w:val="bottom"/>
            <w:hideMark/>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 </w:t>
            </w:r>
          </w:p>
        </w:tc>
      </w:tr>
      <w:tr w:rsidR="00B35D7D" w:rsidRPr="00B35D7D" w:rsidTr="00B35D7D">
        <w:trPr>
          <w:trHeight w:val="375"/>
        </w:trPr>
        <w:tc>
          <w:tcPr>
            <w:tcW w:w="4110" w:type="dxa"/>
            <w:gridSpan w:val="2"/>
            <w:tcBorders>
              <w:top w:val="single" w:sz="4" w:space="0" w:color="auto"/>
              <w:left w:val="single" w:sz="4" w:space="0" w:color="auto"/>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182 106 06033 10 0000 110</w:t>
            </w:r>
          </w:p>
        </w:tc>
        <w:tc>
          <w:tcPr>
            <w:tcW w:w="4480" w:type="dxa"/>
            <w:gridSpan w:val="4"/>
            <w:vMerge w:val="restart"/>
            <w:tcBorders>
              <w:top w:val="single" w:sz="4" w:space="0" w:color="auto"/>
              <w:left w:val="single" w:sz="4" w:space="0" w:color="auto"/>
              <w:bottom w:val="nil"/>
              <w:right w:val="single" w:sz="4" w:space="0" w:color="000000"/>
            </w:tcBorders>
            <w:shd w:val="clear" w:color="auto" w:fill="auto"/>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Земельный налог с организаций, обладающих земельным участком, расположенным в границах сельских поселений</w:t>
            </w:r>
          </w:p>
        </w:tc>
        <w:tc>
          <w:tcPr>
            <w:tcW w:w="1100" w:type="dxa"/>
            <w:tcBorders>
              <w:top w:val="nil"/>
              <w:left w:val="nil"/>
              <w:bottom w:val="nil"/>
              <w:right w:val="single" w:sz="4" w:space="0" w:color="auto"/>
            </w:tcBorders>
            <w:shd w:val="clear" w:color="auto" w:fill="auto"/>
            <w:noWrap/>
            <w:vAlign w:val="bottom"/>
            <w:hideMark/>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30,0</w:t>
            </w:r>
          </w:p>
        </w:tc>
      </w:tr>
      <w:tr w:rsidR="00B35D7D" w:rsidRPr="00B35D7D" w:rsidTr="00B35D7D">
        <w:trPr>
          <w:trHeight w:val="375"/>
        </w:trPr>
        <w:tc>
          <w:tcPr>
            <w:tcW w:w="1870" w:type="dxa"/>
            <w:tcBorders>
              <w:top w:val="nil"/>
              <w:left w:val="single" w:sz="4" w:space="0" w:color="auto"/>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w:t>
            </w:r>
          </w:p>
        </w:tc>
        <w:tc>
          <w:tcPr>
            <w:tcW w:w="2240" w:type="dxa"/>
            <w:tcBorders>
              <w:top w:val="nil"/>
              <w:left w:val="nil"/>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p>
        </w:tc>
        <w:tc>
          <w:tcPr>
            <w:tcW w:w="4480" w:type="dxa"/>
            <w:gridSpan w:val="4"/>
            <w:vMerge/>
            <w:tcBorders>
              <w:top w:val="nil"/>
              <w:left w:val="nil"/>
              <w:bottom w:val="nil"/>
              <w:right w:val="nil"/>
            </w:tcBorders>
            <w:vAlign w:val="center"/>
            <w:hideMark/>
          </w:tcPr>
          <w:p w:rsidR="00B35D7D" w:rsidRPr="00B35D7D" w:rsidRDefault="00B35D7D" w:rsidP="00B35D7D">
            <w:pPr>
              <w:rPr>
                <w:rFonts w:ascii="Times New Roman" w:hAnsi="Times New Roman" w:cs="Times New Roman"/>
                <w:sz w:val="28"/>
                <w:szCs w:val="28"/>
              </w:rPr>
            </w:pPr>
          </w:p>
        </w:tc>
        <w:tc>
          <w:tcPr>
            <w:tcW w:w="1100" w:type="dxa"/>
            <w:tcBorders>
              <w:top w:val="nil"/>
              <w:left w:val="nil"/>
              <w:bottom w:val="nil"/>
              <w:right w:val="single" w:sz="4" w:space="0" w:color="auto"/>
            </w:tcBorders>
            <w:shd w:val="clear" w:color="auto" w:fill="auto"/>
            <w:noWrap/>
            <w:vAlign w:val="bottom"/>
            <w:hideMark/>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 </w:t>
            </w:r>
          </w:p>
        </w:tc>
      </w:tr>
      <w:tr w:rsidR="00B35D7D" w:rsidRPr="00B35D7D" w:rsidTr="00B35D7D">
        <w:trPr>
          <w:trHeight w:val="375"/>
        </w:trPr>
        <w:tc>
          <w:tcPr>
            <w:tcW w:w="1870" w:type="dxa"/>
            <w:tcBorders>
              <w:top w:val="nil"/>
              <w:left w:val="single" w:sz="4" w:space="0" w:color="auto"/>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w:t>
            </w:r>
          </w:p>
        </w:tc>
        <w:tc>
          <w:tcPr>
            <w:tcW w:w="2240" w:type="dxa"/>
            <w:tcBorders>
              <w:top w:val="nil"/>
              <w:left w:val="nil"/>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p>
        </w:tc>
        <w:tc>
          <w:tcPr>
            <w:tcW w:w="4480" w:type="dxa"/>
            <w:gridSpan w:val="4"/>
            <w:vMerge/>
            <w:tcBorders>
              <w:top w:val="nil"/>
              <w:left w:val="nil"/>
              <w:bottom w:val="nil"/>
              <w:right w:val="nil"/>
            </w:tcBorders>
            <w:vAlign w:val="center"/>
            <w:hideMark/>
          </w:tcPr>
          <w:p w:rsidR="00B35D7D" w:rsidRPr="00B35D7D" w:rsidRDefault="00B35D7D" w:rsidP="00B35D7D">
            <w:pPr>
              <w:rPr>
                <w:rFonts w:ascii="Times New Roman" w:hAnsi="Times New Roman" w:cs="Times New Roman"/>
                <w:sz w:val="28"/>
                <w:szCs w:val="28"/>
              </w:rPr>
            </w:pPr>
          </w:p>
        </w:tc>
        <w:tc>
          <w:tcPr>
            <w:tcW w:w="1100" w:type="dxa"/>
            <w:tcBorders>
              <w:top w:val="nil"/>
              <w:left w:val="nil"/>
              <w:bottom w:val="nil"/>
              <w:right w:val="single" w:sz="4" w:space="0" w:color="auto"/>
            </w:tcBorders>
            <w:shd w:val="clear" w:color="auto" w:fill="auto"/>
            <w:noWrap/>
            <w:vAlign w:val="bottom"/>
            <w:hideMark/>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 </w:t>
            </w:r>
          </w:p>
        </w:tc>
      </w:tr>
      <w:tr w:rsidR="00B35D7D" w:rsidRPr="00B35D7D" w:rsidTr="00B35D7D">
        <w:trPr>
          <w:trHeight w:val="375"/>
        </w:trPr>
        <w:tc>
          <w:tcPr>
            <w:tcW w:w="1870" w:type="dxa"/>
            <w:tcBorders>
              <w:top w:val="nil"/>
              <w:left w:val="single" w:sz="4" w:space="0" w:color="auto"/>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w:t>
            </w:r>
          </w:p>
        </w:tc>
        <w:tc>
          <w:tcPr>
            <w:tcW w:w="2240" w:type="dxa"/>
            <w:tcBorders>
              <w:top w:val="nil"/>
              <w:left w:val="nil"/>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p>
        </w:tc>
        <w:tc>
          <w:tcPr>
            <w:tcW w:w="4480" w:type="dxa"/>
            <w:gridSpan w:val="4"/>
            <w:vMerge/>
            <w:tcBorders>
              <w:top w:val="nil"/>
              <w:left w:val="nil"/>
              <w:bottom w:val="nil"/>
              <w:right w:val="nil"/>
            </w:tcBorders>
            <w:vAlign w:val="center"/>
            <w:hideMark/>
          </w:tcPr>
          <w:p w:rsidR="00B35D7D" w:rsidRPr="00B35D7D" w:rsidRDefault="00B35D7D" w:rsidP="00B35D7D">
            <w:pPr>
              <w:rPr>
                <w:rFonts w:ascii="Times New Roman" w:hAnsi="Times New Roman" w:cs="Times New Roman"/>
                <w:sz w:val="28"/>
                <w:szCs w:val="28"/>
              </w:rPr>
            </w:pPr>
          </w:p>
        </w:tc>
        <w:tc>
          <w:tcPr>
            <w:tcW w:w="1100" w:type="dxa"/>
            <w:tcBorders>
              <w:top w:val="nil"/>
              <w:left w:val="nil"/>
              <w:bottom w:val="nil"/>
              <w:right w:val="single" w:sz="4" w:space="0" w:color="auto"/>
            </w:tcBorders>
            <w:shd w:val="clear" w:color="auto" w:fill="auto"/>
            <w:noWrap/>
            <w:vAlign w:val="bottom"/>
            <w:hideMark/>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 </w:t>
            </w:r>
          </w:p>
        </w:tc>
      </w:tr>
      <w:tr w:rsidR="00B35D7D" w:rsidRPr="00B35D7D" w:rsidTr="00B35D7D">
        <w:trPr>
          <w:trHeight w:val="375"/>
        </w:trPr>
        <w:tc>
          <w:tcPr>
            <w:tcW w:w="4110" w:type="dxa"/>
            <w:gridSpan w:val="2"/>
            <w:tcBorders>
              <w:top w:val="single" w:sz="4" w:space="0" w:color="auto"/>
              <w:left w:val="single" w:sz="4" w:space="0" w:color="auto"/>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182 106 06043 10 0000 110</w:t>
            </w:r>
          </w:p>
        </w:tc>
        <w:tc>
          <w:tcPr>
            <w:tcW w:w="4480" w:type="dxa"/>
            <w:gridSpan w:val="4"/>
            <w:vMerge w:val="restart"/>
            <w:tcBorders>
              <w:top w:val="single" w:sz="4" w:space="0" w:color="auto"/>
              <w:left w:val="single" w:sz="4" w:space="0" w:color="auto"/>
              <w:bottom w:val="nil"/>
              <w:right w:val="single" w:sz="4" w:space="0" w:color="000000"/>
            </w:tcBorders>
            <w:shd w:val="clear" w:color="auto" w:fill="auto"/>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Земельный налог с физических лиц, обладающих земельным участком, расположенным в границах сельских поселений</w:t>
            </w:r>
          </w:p>
        </w:tc>
        <w:tc>
          <w:tcPr>
            <w:tcW w:w="1100" w:type="dxa"/>
            <w:tcBorders>
              <w:top w:val="single" w:sz="4" w:space="0" w:color="auto"/>
              <w:left w:val="nil"/>
              <w:bottom w:val="nil"/>
              <w:right w:val="single" w:sz="4" w:space="0" w:color="auto"/>
            </w:tcBorders>
            <w:shd w:val="clear" w:color="auto" w:fill="auto"/>
            <w:noWrap/>
            <w:vAlign w:val="bottom"/>
            <w:hideMark/>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539,0</w:t>
            </w:r>
          </w:p>
        </w:tc>
      </w:tr>
      <w:tr w:rsidR="00B35D7D" w:rsidRPr="00B35D7D" w:rsidTr="00B35D7D">
        <w:trPr>
          <w:trHeight w:val="375"/>
        </w:trPr>
        <w:tc>
          <w:tcPr>
            <w:tcW w:w="1870" w:type="dxa"/>
            <w:tcBorders>
              <w:top w:val="nil"/>
              <w:left w:val="single" w:sz="4" w:space="0" w:color="auto"/>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w:t>
            </w:r>
          </w:p>
        </w:tc>
        <w:tc>
          <w:tcPr>
            <w:tcW w:w="2240" w:type="dxa"/>
            <w:tcBorders>
              <w:top w:val="nil"/>
              <w:left w:val="nil"/>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p>
        </w:tc>
        <w:tc>
          <w:tcPr>
            <w:tcW w:w="4480" w:type="dxa"/>
            <w:gridSpan w:val="4"/>
            <w:vMerge/>
            <w:tcBorders>
              <w:top w:val="nil"/>
              <w:left w:val="nil"/>
              <w:bottom w:val="nil"/>
              <w:right w:val="nil"/>
            </w:tcBorders>
            <w:vAlign w:val="center"/>
            <w:hideMark/>
          </w:tcPr>
          <w:p w:rsidR="00B35D7D" w:rsidRPr="00B35D7D" w:rsidRDefault="00B35D7D" w:rsidP="00B35D7D">
            <w:pPr>
              <w:rPr>
                <w:rFonts w:ascii="Times New Roman" w:hAnsi="Times New Roman" w:cs="Times New Roman"/>
                <w:sz w:val="28"/>
                <w:szCs w:val="28"/>
              </w:rPr>
            </w:pPr>
          </w:p>
        </w:tc>
        <w:tc>
          <w:tcPr>
            <w:tcW w:w="1100" w:type="dxa"/>
            <w:tcBorders>
              <w:top w:val="nil"/>
              <w:left w:val="nil"/>
              <w:bottom w:val="nil"/>
              <w:right w:val="single" w:sz="4" w:space="0" w:color="auto"/>
            </w:tcBorders>
            <w:shd w:val="clear" w:color="auto" w:fill="auto"/>
            <w:noWrap/>
            <w:vAlign w:val="bottom"/>
            <w:hideMark/>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 </w:t>
            </w:r>
          </w:p>
        </w:tc>
      </w:tr>
      <w:tr w:rsidR="00B35D7D" w:rsidRPr="00B35D7D" w:rsidTr="00B35D7D">
        <w:trPr>
          <w:trHeight w:val="375"/>
        </w:trPr>
        <w:tc>
          <w:tcPr>
            <w:tcW w:w="1870" w:type="dxa"/>
            <w:tcBorders>
              <w:top w:val="nil"/>
              <w:left w:val="single" w:sz="4" w:space="0" w:color="auto"/>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w:t>
            </w:r>
          </w:p>
        </w:tc>
        <w:tc>
          <w:tcPr>
            <w:tcW w:w="2240" w:type="dxa"/>
            <w:tcBorders>
              <w:top w:val="nil"/>
              <w:left w:val="nil"/>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p>
        </w:tc>
        <w:tc>
          <w:tcPr>
            <w:tcW w:w="4480" w:type="dxa"/>
            <w:gridSpan w:val="4"/>
            <w:vMerge/>
            <w:tcBorders>
              <w:top w:val="nil"/>
              <w:left w:val="nil"/>
              <w:bottom w:val="nil"/>
              <w:right w:val="nil"/>
            </w:tcBorders>
            <w:vAlign w:val="center"/>
            <w:hideMark/>
          </w:tcPr>
          <w:p w:rsidR="00B35D7D" w:rsidRPr="00B35D7D" w:rsidRDefault="00B35D7D" w:rsidP="00B35D7D">
            <w:pPr>
              <w:rPr>
                <w:rFonts w:ascii="Times New Roman" w:hAnsi="Times New Roman" w:cs="Times New Roman"/>
                <w:sz w:val="28"/>
                <w:szCs w:val="28"/>
              </w:rPr>
            </w:pPr>
          </w:p>
        </w:tc>
        <w:tc>
          <w:tcPr>
            <w:tcW w:w="1100" w:type="dxa"/>
            <w:tcBorders>
              <w:top w:val="nil"/>
              <w:left w:val="nil"/>
              <w:bottom w:val="nil"/>
              <w:right w:val="single" w:sz="4" w:space="0" w:color="auto"/>
            </w:tcBorders>
            <w:shd w:val="clear" w:color="auto" w:fill="auto"/>
            <w:noWrap/>
            <w:vAlign w:val="bottom"/>
            <w:hideMark/>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 </w:t>
            </w:r>
          </w:p>
        </w:tc>
      </w:tr>
      <w:tr w:rsidR="00B35D7D" w:rsidRPr="00B35D7D" w:rsidTr="00B35D7D">
        <w:trPr>
          <w:trHeight w:val="375"/>
        </w:trPr>
        <w:tc>
          <w:tcPr>
            <w:tcW w:w="1870" w:type="dxa"/>
            <w:tcBorders>
              <w:top w:val="nil"/>
              <w:left w:val="single" w:sz="4" w:space="0" w:color="auto"/>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w:t>
            </w:r>
          </w:p>
        </w:tc>
        <w:tc>
          <w:tcPr>
            <w:tcW w:w="2240" w:type="dxa"/>
            <w:tcBorders>
              <w:top w:val="nil"/>
              <w:left w:val="nil"/>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p>
        </w:tc>
        <w:tc>
          <w:tcPr>
            <w:tcW w:w="4480" w:type="dxa"/>
            <w:gridSpan w:val="4"/>
            <w:vMerge/>
            <w:tcBorders>
              <w:top w:val="nil"/>
              <w:left w:val="nil"/>
              <w:bottom w:val="nil"/>
              <w:right w:val="nil"/>
            </w:tcBorders>
            <w:vAlign w:val="center"/>
            <w:hideMark/>
          </w:tcPr>
          <w:p w:rsidR="00B35D7D" w:rsidRPr="00B35D7D" w:rsidRDefault="00B35D7D" w:rsidP="00B35D7D">
            <w:pPr>
              <w:rPr>
                <w:rFonts w:ascii="Times New Roman" w:hAnsi="Times New Roman" w:cs="Times New Roman"/>
                <w:sz w:val="28"/>
                <w:szCs w:val="28"/>
              </w:rPr>
            </w:pPr>
          </w:p>
        </w:tc>
        <w:tc>
          <w:tcPr>
            <w:tcW w:w="1100" w:type="dxa"/>
            <w:tcBorders>
              <w:top w:val="nil"/>
              <w:left w:val="nil"/>
              <w:bottom w:val="nil"/>
              <w:right w:val="single" w:sz="4" w:space="0" w:color="auto"/>
            </w:tcBorders>
            <w:shd w:val="clear" w:color="auto" w:fill="auto"/>
            <w:noWrap/>
            <w:vAlign w:val="bottom"/>
            <w:hideMark/>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 </w:t>
            </w:r>
          </w:p>
        </w:tc>
      </w:tr>
      <w:tr w:rsidR="00B35D7D" w:rsidRPr="00B35D7D" w:rsidTr="00B35D7D">
        <w:trPr>
          <w:trHeight w:val="210"/>
        </w:trPr>
        <w:tc>
          <w:tcPr>
            <w:tcW w:w="1870" w:type="dxa"/>
            <w:tcBorders>
              <w:top w:val="nil"/>
              <w:left w:val="single" w:sz="4" w:space="0" w:color="auto"/>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p>
        </w:tc>
        <w:tc>
          <w:tcPr>
            <w:tcW w:w="2240" w:type="dxa"/>
            <w:tcBorders>
              <w:top w:val="nil"/>
              <w:left w:val="nil"/>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p>
        </w:tc>
        <w:tc>
          <w:tcPr>
            <w:tcW w:w="4480" w:type="dxa"/>
            <w:gridSpan w:val="4"/>
            <w:vMerge/>
            <w:tcBorders>
              <w:top w:val="nil"/>
              <w:left w:val="nil"/>
              <w:bottom w:val="nil"/>
              <w:right w:val="nil"/>
            </w:tcBorders>
            <w:vAlign w:val="center"/>
            <w:hideMark/>
          </w:tcPr>
          <w:p w:rsidR="00B35D7D" w:rsidRPr="00B35D7D" w:rsidRDefault="00B35D7D" w:rsidP="00B35D7D">
            <w:pPr>
              <w:rPr>
                <w:rFonts w:ascii="Times New Roman" w:hAnsi="Times New Roman" w:cs="Times New Roman"/>
                <w:sz w:val="28"/>
                <w:szCs w:val="28"/>
              </w:rPr>
            </w:pPr>
          </w:p>
        </w:tc>
        <w:tc>
          <w:tcPr>
            <w:tcW w:w="1100" w:type="dxa"/>
            <w:tcBorders>
              <w:top w:val="nil"/>
              <w:left w:val="nil"/>
              <w:bottom w:val="single" w:sz="4" w:space="0" w:color="auto"/>
              <w:right w:val="single" w:sz="4" w:space="0" w:color="auto"/>
            </w:tcBorders>
            <w:shd w:val="clear" w:color="auto" w:fill="auto"/>
            <w:noWrap/>
            <w:vAlign w:val="bottom"/>
            <w:hideMark/>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 </w:t>
            </w:r>
          </w:p>
        </w:tc>
      </w:tr>
      <w:tr w:rsidR="00B35D7D" w:rsidRPr="00B35D7D" w:rsidTr="00B35D7D">
        <w:trPr>
          <w:trHeight w:val="375"/>
        </w:trPr>
        <w:tc>
          <w:tcPr>
            <w:tcW w:w="859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35D7D" w:rsidRPr="00B35D7D" w:rsidRDefault="00B35D7D" w:rsidP="00B35D7D">
            <w:pPr>
              <w:jc w:val="right"/>
              <w:rPr>
                <w:rFonts w:ascii="Times New Roman" w:hAnsi="Times New Roman" w:cs="Times New Roman"/>
                <w:sz w:val="28"/>
                <w:szCs w:val="28"/>
              </w:rPr>
            </w:pPr>
            <w:r w:rsidRPr="00B35D7D">
              <w:rPr>
                <w:rFonts w:ascii="Times New Roman" w:hAnsi="Times New Roman" w:cs="Times New Roman"/>
                <w:sz w:val="28"/>
                <w:szCs w:val="28"/>
              </w:rPr>
              <w:t>Итого налоговые доходы</w:t>
            </w:r>
          </w:p>
        </w:tc>
        <w:tc>
          <w:tcPr>
            <w:tcW w:w="1100" w:type="dxa"/>
            <w:tcBorders>
              <w:top w:val="nil"/>
              <w:left w:val="nil"/>
              <w:bottom w:val="single" w:sz="4" w:space="0" w:color="auto"/>
              <w:right w:val="single" w:sz="4" w:space="0" w:color="auto"/>
            </w:tcBorders>
            <w:shd w:val="clear" w:color="auto" w:fill="auto"/>
            <w:noWrap/>
            <w:vAlign w:val="bottom"/>
            <w:hideMark/>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769,0</w:t>
            </w:r>
          </w:p>
        </w:tc>
      </w:tr>
      <w:tr w:rsidR="00B35D7D" w:rsidRPr="00B35D7D" w:rsidTr="00B35D7D">
        <w:trPr>
          <w:trHeight w:val="2978"/>
        </w:trPr>
        <w:tc>
          <w:tcPr>
            <w:tcW w:w="411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303 111 05035 10 0000 120</w:t>
            </w:r>
          </w:p>
        </w:tc>
        <w:tc>
          <w:tcPr>
            <w:tcW w:w="4480" w:type="dxa"/>
            <w:gridSpan w:val="4"/>
            <w:tcBorders>
              <w:top w:val="single" w:sz="4" w:space="0" w:color="auto"/>
              <w:left w:val="nil"/>
              <w:bottom w:val="single" w:sz="4" w:space="0" w:color="auto"/>
              <w:right w:val="single" w:sz="4" w:space="0" w:color="000000"/>
            </w:tcBorders>
            <w:shd w:val="clear" w:color="auto" w:fill="auto"/>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xml:space="preserve">Доходы от сдачи в аренду </w:t>
            </w:r>
            <w:proofErr w:type="spellStart"/>
            <w:r w:rsidRPr="00B35D7D">
              <w:rPr>
                <w:rFonts w:ascii="Times New Roman" w:hAnsi="Times New Roman" w:cs="Times New Roman"/>
                <w:sz w:val="28"/>
                <w:szCs w:val="28"/>
              </w:rPr>
              <w:t>имущества</w:t>
            </w:r>
            <w:proofErr w:type="gramStart"/>
            <w:r w:rsidRPr="00B35D7D">
              <w:rPr>
                <w:rFonts w:ascii="Times New Roman" w:hAnsi="Times New Roman" w:cs="Times New Roman"/>
                <w:sz w:val="28"/>
                <w:szCs w:val="28"/>
              </w:rPr>
              <w:t>,н</w:t>
            </w:r>
            <w:proofErr w:type="gramEnd"/>
            <w:r w:rsidRPr="00B35D7D">
              <w:rPr>
                <w:rFonts w:ascii="Times New Roman" w:hAnsi="Times New Roman" w:cs="Times New Roman"/>
                <w:sz w:val="28"/>
                <w:szCs w:val="28"/>
              </w:rPr>
              <w:t>аходящегося</w:t>
            </w:r>
            <w:proofErr w:type="spellEnd"/>
            <w:r w:rsidRPr="00B35D7D">
              <w:rPr>
                <w:rFonts w:ascii="Times New Roman" w:hAnsi="Times New Roman" w:cs="Times New Roman"/>
                <w:sz w:val="28"/>
                <w:szCs w:val="28"/>
              </w:rPr>
              <w:t xml:space="preserve"> в оперативном управлении органов управления сельских поселений и созданных ими учреждений(за исключением имущества муниципальных автономных учреждений)</w:t>
            </w:r>
          </w:p>
        </w:tc>
        <w:tc>
          <w:tcPr>
            <w:tcW w:w="1100" w:type="dxa"/>
            <w:tcBorders>
              <w:top w:val="nil"/>
              <w:left w:val="nil"/>
              <w:bottom w:val="single" w:sz="4" w:space="0" w:color="auto"/>
              <w:right w:val="single" w:sz="4" w:space="0" w:color="auto"/>
            </w:tcBorders>
            <w:shd w:val="clear" w:color="auto" w:fill="auto"/>
            <w:noWrap/>
            <w:hideMark/>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63,0</w:t>
            </w:r>
          </w:p>
        </w:tc>
      </w:tr>
      <w:tr w:rsidR="00B35D7D" w:rsidRPr="00B35D7D" w:rsidTr="00B35D7D">
        <w:trPr>
          <w:trHeight w:val="1489"/>
        </w:trPr>
        <w:tc>
          <w:tcPr>
            <w:tcW w:w="411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303 113 02065 10 0000 130</w:t>
            </w:r>
          </w:p>
        </w:tc>
        <w:tc>
          <w:tcPr>
            <w:tcW w:w="4480" w:type="dxa"/>
            <w:gridSpan w:val="4"/>
            <w:tcBorders>
              <w:top w:val="single" w:sz="4" w:space="0" w:color="auto"/>
              <w:left w:val="nil"/>
              <w:bottom w:val="single" w:sz="4" w:space="0" w:color="auto"/>
              <w:right w:val="single" w:sz="4" w:space="0" w:color="000000"/>
            </w:tcBorders>
            <w:shd w:val="clear" w:color="auto" w:fill="auto"/>
            <w:hideMark/>
          </w:tcPr>
          <w:p w:rsidR="00B35D7D" w:rsidRPr="00B35D7D" w:rsidRDefault="00B35D7D" w:rsidP="00B35D7D">
            <w:pPr>
              <w:rPr>
                <w:rFonts w:ascii="Times New Roman" w:hAnsi="Times New Roman" w:cs="Times New Roman"/>
                <w:sz w:val="28"/>
                <w:szCs w:val="28"/>
              </w:rPr>
            </w:pPr>
            <w:proofErr w:type="gramStart"/>
            <w:r w:rsidRPr="00B35D7D">
              <w:rPr>
                <w:rFonts w:ascii="Times New Roman" w:hAnsi="Times New Roman" w:cs="Times New Roman"/>
                <w:sz w:val="28"/>
                <w:szCs w:val="28"/>
              </w:rPr>
              <w:t>Доходы</w:t>
            </w:r>
            <w:proofErr w:type="gramEnd"/>
            <w:r w:rsidRPr="00B35D7D">
              <w:rPr>
                <w:rFonts w:ascii="Times New Roman" w:hAnsi="Times New Roman" w:cs="Times New Roman"/>
                <w:sz w:val="28"/>
                <w:szCs w:val="28"/>
              </w:rPr>
              <w:t xml:space="preserve"> поступающие в порядке возмещения расходов, понесенных в связи с эксплуатацией имущества сельских поселений</w:t>
            </w:r>
          </w:p>
        </w:tc>
        <w:tc>
          <w:tcPr>
            <w:tcW w:w="1100" w:type="dxa"/>
            <w:tcBorders>
              <w:top w:val="nil"/>
              <w:left w:val="nil"/>
              <w:bottom w:val="single" w:sz="4" w:space="0" w:color="auto"/>
              <w:right w:val="single" w:sz="4" w:space="0" w:color="auto"/>
            </w:tcBorders>
            <w:shd w:val="clear" w:color="auto" w:fill="auto"/>
            <w:noWrap/>
            <w:hideMark/>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23,0</w:t>
            </w:r>
          </w:p>
        </w:tc>
      </w:tr>
      <w:tr w:rsidR="00B35D7D" w:rsidRPr="00B35D7D" w:rsidTr="00B35D7D">
        <w:trPr>
          <w:trHeight w:val="649"/>
        </w:trPr>
        <w:tc>
          <w:tcPr>
            <w:tcW w:w="4110" w:type="dxa"/>
            <w:gridSpan w:val="2"/>
            <w:tcBorders>
              <w:top w:val="single" w:sz="4" w:space="0" w:color="auto"/>
              <w:left w:val="single" w:sz="4" w:space="0" w:color="auto"/>
              <w:bottom w:val="nil"/>
              <w:right w:val="single" w:sz="4" w:space="0" w:color="000000"/>
            </w:tcBorders>
            <w:shd w:val="clear" w:color="auto" w:fill="auto"/>
            <w:noWrap/>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303 113 02995 10 0000 130</w:t>
            </w:r>
          </w:p>
        </w:tc>
        <w:tc>
          <w:tcPr>
            <w:tcW w:w="4480" w:type="dxa"/>
            <w:gridSpan w:val="4"/>
            <w:vMerge w:val="restart"/>
            <w:tcBorders>
              <w:top w:val="single" w:sz="4" w:space="0" w:color="auto"/>
              <w:left w:val="single" w:sz="4" w:space="0" w:color="auto"/>
              <w:bottom w:val="nil"/>
              <w:right w:val="single" w:sz="4" w:space="0" w:color="000000"/>
            </w:tcBorders>
            <w:shd w:val="clear" w:color="auto" w:fill="auto"/>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Прочие доходы от компенсации затрат бюджетов сельских поселений</w:t>
            </w:r>
          </w:p>
        </w:tc>
        <w:tc>
          <w:tcPr>
            <w:tcW w:w="1100" w:type="dxa"/>
            <w:tcBorders>
              <w:top w:val="nil"/>
              <w:left w:val="nil"/>
              <w:bottom w:val="nil"/>
              <w:right w:val="single" w:sz="4" w:space="0" w:color="auto"/>
            </w:tcBorders>
            <w:shd w:val="clear" w:color="auto" w:fill="auto"/>
            <w:noWrap/>
            <w:vAlign w:val="bottom"/>
            <w:hideMark/>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14,0</w:t>
            </w:r>
          </w:p>
        </w:tc>
      </w:tr>
      <w:tr w:rsidR="00B35D7D" w:rsidRPr="00B35D7D" w:rsidTr="00B35D7D">
        <w:trPr>
          <w:trHeight w:val="150"/>
        </w:trPr>
        <w:tc>
          <w:tcPr>
            <w:tcW w:w="1870" w:type="dxa"/>
            <w:tcBorders>
              <w:top w:val="nil"/>
              <w:left w:val="single" w:sz="4" w:space="0" w:color="auto"/>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w:t>
            </w:r>
          </w:p>
        </w:tc>
        <w:tc>
          <w:tcPr>
            <w:tcW w:w="2240" w:type="dxa"/>
            <w:tcBorders>
              <w:top w:val="nil"/>
              <w:left w:val="nil"/>
              <w:bottom w:val="nil"/>
              <w:right w:val="single" w:sz="4" w:space="0" w:color="auto"/>
            </w:tcBorders>
            <w:shd w:val="clear" w:color="auto" w:fill="auto"/>
            <w:noWrap/>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w:t>
            </w:r>
          </w:p>
        </w:tc>
        <w:tc>
          <w:tcPr>
            <w:tcW w:w="4480" w:type="dxa"/>
            <w:gridSpan w:val="4"/>
            <w:vMerge/>
            <w:tcBorders>
              <w:top w:val="nil"/>
              <w:left w:val="nil"/>
              <w:bottom w:val="nil"/>
              <w:right w:val="single" w:sz="4" w:space="0" w:color="auto"/>
            </w:tcBorders>
            <w:vAlign w:val="center"/>
            <w:hideMark/>
          </w:tcPr>
          <w:p w:rsidR="00B35D7D" w:rsidRPr="00B35D7D" w:rsidRDefault="00B35D7D" w:rsidP="00B35D7D">
            <w:pPr>
              <w:rPr>
                <w:rFonts w:ascii="Times New Roman" w:hAnsi="Times New Roman" w:cs="Times New Roman"/>
                <w:sz w:val="28"/>
                <w:szCs w:val="28"/>
              </w:rPr>
            </w:pPr>
          </w:p>
        </w:tc>
        <w:tc>
          <w:tcPr>
            <w:tcW w:w="1100" w:type="dxa"/>
            <w:tcBorders>
              <w:top w:val="nil"/>
              <w:left w:val="nil"/>
              <w:bottom w:val="nil"/>
              <w:right w:val="single" w:sz="4" w:space="0" w:color="auto"/>
            </w:tcBorders>
            <w:shd w:val="clear" w:color="auto" w:fill="auto"/>
            <w:noWrap/>
            <w:vAlign w:val="bottom"/>
            <w:hideMark/>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 </w:t>
            </w:r>
          </w:p>
        </w:tc>
      </w:tr>
      <w:tr w:rsidR="00B35D7D" w:rsidRPr="00B35D7D" w:rsidTr="00B35D7D">
        <w:trPr>
          <w:trHeight w:val="1800"/>
        </w:trPr>
        <w:tc>
          <w:tcPr>
            <w:tcW w:w="41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303 116 02020 02 0000 140</w:t>
            </w:r>
          </w:p>
        </w:tc>
        <w:tc>
          <w:tcPr>
            <w:tcW w:w="4480" w:type="dxa"/>
            <w:gridSpan w:val="4"/>
            <w:tcBorders>
              <w:top w:val="single" w:sz="4" w:space="0" w:color="auto"/>
              <w:left w:val="nil"/>
              <w:bottom w:val="single" w:sz="4" w:space="0" w:color="auto"/>
              <w:right w:val="single" w:sz="4" w:space="0" w:color="auto"/>
            </w:tcBorders>
            <w:shd w:val="clear" w:color="auto" w:fill="auto"/>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xml:space="preserve">Административные штрафы, установленные законами </w:t>
            </w:r>
            <w:proofErr w:type="spellStart"/>
            <w:r w:rsidRPr="00B35D7D">
              <w:rPr>
                <w:rFonts w:ascii="Times New Roman" w:hAnsi="Times New Roman" w:cs="Times New Roman"/>
                <w:sz w:val="28"/>
                <w:szCs w:val="28"/>
              </w:rPr>
              <w:t>субьектов</w:t>
            </w:r>
            <w:proofErr w:type="spellEnd"/>
            <w:r w:rsidRPr="00B35D7D">
              <w:rPr>
                <w:rFonts w:ascii="Times New Roman" w:hAnsi="Times New Roman" w:cs="Times New Roman"/>
                <w:sz w:val="28"/>
                <w:szCs w:val="28"/>
              </w:rPr>
              <w:t xml:space="preserve"> РФ об административных правонарушениях за нарушение муниципальных правовых актов</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1,0</w:t>
            </w:r>
          </w:p>
        </w:tc>
      </w:tr>
      <w:tr w:rsidR="00B35D7D" w:rsidRPr="00B35D7D" w:rsidTr="00B35D7D">
        <w:trPr>
          <w:trHeight w:val="375"/>
        </w:trPr>
        <w:tc>
          <w:tcPr>
            <w:tcW w:w="859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35D7D" w:rsidRPr="00B35D7D" w:rsidRDefault="00B35D7D" w:rsidP="00B35D7D">
            <w:pPr>
              <w:jc w:val="right"/>
              <w:rPr>
                <w:rFonts w:ascii="Times New Roman" w:hAnsi="Times New Roman" w:cs="Times New Roman"/>
                <w:sz w:val="28"/>
                <w:szCs w:val="28"/>
              </w:rPr>
            </w:pPr>
            <w:r w:rsidRPr="00B35D7D">
              <w:rPr>
                <w:rFonts w:ascii="Times New Roman" w:hAnsi="Times New Roman" w:cs="Times New Roman"/>
                <w:sz w:val="28"/>
                <w:szCs w:val="28"/>
              </w:rPr>
              <w:t>Итого неналоговые доходы</w:t>
            </w:r>
          </w:p>
        </w:tc>
        <w:tc>
          <w:tcPr>
            <w:tcW w:w="1100" w:type="dxa"/>
            <w:tcBorders>
              <w:top w:val="nil"/>
              <w:left w:val="nil"/>
              <w:bottom w:val="single" w:sz="4" w:space="0" w:color="auto"/>
              <w:right w:val="single" w:sz="4" w:space="0" w:color="auto"/>
            </w:tcBorders>
            <w:shd w:val="clear" w:color="auto" w:fill="auto"/>
            <w:noWrap/>
            <w:vAlign w:val="bottom"/>
            <w:hideMark/>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101,0</w:t>
            </w:r>
          </w:p>
        </w:tc>
      </w:tr>
      <w:tr w:rsidR="00B35D7D" w:rsidRPr="00B35D7D" w:rsidTr="00B35D7D">
        <w:trPr>
          <w:trHeight w:val="375"/>
        </w:trPr>
        <w:tc>
          <w:tcPr>
            <w:tcW w:w="859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35D7D" w:rsidRPr="00B35D7D" w:rsidRDefault="00B35D7D" w:rsidP="00B35D7D">
            <w:pPr>
              <w:jc w:val="right"/>
              <w:rPr>
                <w:rFonts w:ascii="Times New Roman" w:hAnsi="Times New Roman" w:cs="Times New Roman"/>
                <w:sz w:val="28"/>
                <w:szCs w:val="28"/>
              </w:rPr>
            </w:pPr>
            <w:r w:rsidRPr="00B35D7D">
              <w:rPr>
                <w:rFonts w:ascii="Times New Roman" w:hAnsi="Times New Roman" w:cs="Times New Roman"/>
                <w:sz w:val="28"/>
                <w:szCs w:val="28"/>
              </w:rPr>
              <w:t>Итого собственные доходы</w:t>
            </w:r>
          </w:p>
        </w:tc>
        <w:tc>
          <w:tcPr>
            <w:tcW w:w="1100" w:type="dxa"/>
            <w:tcBorders>
              <w:top w:val="nil"/>
              <w:left w:val="nil"/>
              <w:bottom w:val="nil"/>
              <w:right w:val="single" w:sz="4" w:space="0" w:color="auto"/>
            </w:tcBorders>
            <w:shd w:val="clear" w:color="auto" w:fill="auto"/>
            <w:noWrap/>
            <w:vAlign w:val="bottom"/>
            <w:hideMark/>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870,0</w:t>
            </w:r>
          </w:p>
        </w:tc>
      </w:tr>
      <w:tr w:rsidR="00B35D7D" w:rsidRPr="00B35D7D" w:rsidTr="00B35D7D">
        <w:trPr>
          <w:trHeight w:val="375"/>
        </w:trPr>
        <w:tc>
          <w:tcPr>
            <w:tcW w:w="4110" w:type="dxa"/>
            <w:gridSpan w:val="2"/>
            <w:tcBorders>
              <w:top w:val="single" w:sz="4" w:space="0" w:color="auto"/>
              <w:left w:val="single" w:sz="4" w:space="0" w:color="auto"/>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303 202 16001 10 0000 150</w:t>
            </w:r>
          </w:p>
        </w:tc>
        <w:tc>
          <w:tcPr>
            <w:tcW w:w="448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xml:space="preserve"> Дотации бюджетам сельских поселений на выравнивание бюджетной обеспеченности из бюджетов муниципальных районов</w:t>
            </w:r>
          </w:p>
        </w:tc>
        <w:tc>
          <w:tcPr>
            <w:tcW w:w="1100" w:type="dxa"/>
            <w:tcBorders>
              <w:top w:val="single" w:sz="4" w:space="0" w:color="auto"/>
              <w:left w:val="nil"/>
              <w:bottom w:val="nil"/>
              <w:right w:val="single" w:sz="4" w:space="0" w:color="auto"/>
            </w:tcBorders>
            <w:shd w:val="clear" w:color="auto" w:fill="auto"/>
            <w:noWrap/>
            <w:vAlign w:val="bottom"/>
            <w:hideMark/>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65,5</w:t>
            </w:r>
          </w:p>
        </w:tc>
      </w:tr>
      <w:tr w:rsidR="00B35D7D" w:rsidRPr="00B35D7D" w:rsidTr="00B35D7D">
        <w:trPr>
          <w:trHeight w:val="375"/>
        </w:trPr>
        <w:tc>
          <w:tcPr>
            <w:tcW w:w="1870" w:type="dxa"/>
            <w:tcBorders>
              <w:top w:val="nil"/>
              <w:left w:val="single" w:sz="4" w:space="0" w:color="auto"/>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w:t>
            </w:r>
          </w:p>
        </w:tc>
        <w:tc>
          <w:tcPr>
            <w:tcW w:w="2240" w:type="dxa"/>
            <w:tcBorders>
              <w:top w:val="nil"/>
              <w:left w:val="nil"/>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p>
        </w:tc>
        <w:tc>
          <w:tcPr>
            <w:tcW w:w="4480" w:type="dxa"/>
            <w:gridSpan w:val="4"/>
            <w:vMerge/>
            <w:tcBorders>
              <w:top w:val="nil"/>
              <w:left w:val="nil"/>
              <w:bottom w:val="nil"/>
              <w:right w:val="nil"/>
            </w:tcBorders>
            <w:vAlign w:val="center"/>
            <w:hideMark/>
          </w:tcPr>
          <w:p w:rsidR="00B35D7D" w:rsidRPr="00B35D7D" w:rsidRDefault="00B35D7D" w:rsidP="00B35D7D">
            <w:pPr>
              <w:rPr>
                <w:rFonts w:ascii="Times New Roman" w:hAnsi="Times New Roman" w:cs="Times New Roman"/>
                <w:sz w:val="28"/>
                <w:szCs w:val="28"/>
              </w:rPr>
            </w:pPr>
          </w:p>
        </w:tc>
        <w:tc>
          <w:tcPr>
            <w:tcW w:w="1100" w:type="dxa"/>
            <w:tcBorders>
              <w:top w:val="nil"/>
              <w:left w:val="nil"/>
              <w:bottom w:val="nil"/>
              <w:right w:val="single" w:sz="4" w:space="0" w:color="auto"/>
            </w:tcBorders>
            <w:shd w:val="clear" w:color="auto" w:fill="auto"/>
            <w:noWrap/>
            <w:vAlign w:val="bottom"/>
            <w:hideMark/>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 </w:t>
            </w:r>
          </w:p>
        </w:tc>
      </w:tr>
      <w:tr w:rsidR="00B35D7D" w:rsidRPr="00B35D7D" w:rsidTr="00B35D7D">
        <w:trPr>
          <w:trHeight w:val="810"/>
        </w:trPr>
        <w:tc>
          <w:tcPr>
            <w:tcW w:w="1870" w:type="dxa"/>
            <w:tcBorders>
              <w:top w:val="nil"/>
              <w:left w:val="single" w:sz="4" w:space="0" w:color="auto"/>
              <w:bottom w:val="single" w:sz="4" w:space="0" w:color="auto"/>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w:t>
            </w:r>
          </w:p>
        </w:tc>
        <w:tc>
          <w:tcPr>
            <w:tcW w:w="2240" w:type="dxa"/>
            <w:tcBorders>
              <w:top w:val="nil"/>
              <w:left w:val="nil"/>
              <w:bottom w:val="single" w:sz="4" w:space="0" w:color="auto"/>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w:t>
            </w:r>
          </w:p>
        </w:tc>
        <w:tc>
          <w:tcPr>
            <w:tcW w:w="4480" w:type="dxa"/>
            <w:gridSpan w:val="4"/>
            <w:vMerge/>
            <w:tcBorders>
              <w:top w:val="nil"/>
              <w:left w:val="nil"/>
              <w:bottom w:val="single" w:sz="4" w:space="0" w:color="auto"/>
              <w:right w:val="nil"/>
            </w:tcBorders>
            <w:vAlign w:val="center"/>
            <w:hideMark/>
          </w:tcPr>
          <w:p w:rsidR="00B35D7D" w:rsidRPr="00B35D7D" w:rsidRDefault="00B35D7D" w:rsidP="00B35D7D">
            <w:pPr>
              <w:rPr>
                <w:rFonts w:ascii="Times New Roman" w:hAnsi="Times New Roman" w:cs="Times New Roman"/>
                <w:sz w:val="28"/>
                <w:szCs w:val="28"/>
              </w:rPr>
            </w:pPr>
          </w:p>
        </w:tc>
        <w:tc>
          <w:tcPr>
            <w:tcW w:w="1100" w:type="dxa"/>
            <w:tcBorders>
              <w:top w:val="nil"/>
              <w:left w:val="nil"/>
              <w:bottom w:val="single" w:sz="4" w:space="0" w:color="auto"/>
              <w:right w:val="single" w:sz="4" w:space="0" w:color="auto"/>
            </w:tcBorders>
            <w:shd w:val="clear" w:color="auto" w:fill="auto"/>
            <w:noWrap/>
            <w:vAlign w:val="bottom"/>
            <w:hideMark/>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 </w:t>
            </w:r>
          </w:p>
        </w:tc>
      </w:tr>
      <w:tr w:rsidR="00B35D7D" w:rsidRPr="00B35D7D" w:rsidTr="00B35D7D">
        <w:trPr>
          <w:trHeight w:val="375"/>
        </w:trPr>
        <w:tc>
          <w:tcPr>
            <w:tcW w:w="4110" w:type="dxa"/>
            <w:gridSpan w:val="2"/>
            <w:tcBorders>
              <w:top w:val="single" w:sz="4" w:space="0" w:color="auto"/>
              <w:left w:val="single" w:sz="4" w:space="0" w:color="auto"/>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303 202 35118 10 0000 150</w:t>
            </w:r>
          </w:p>
        </w:tc>
        <w:tc>
          <w:tcPr>
            <w:tcW w:w="448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xml:space="preserve">Субвенции бюджетам сельских поселений на осуществление первичного воинского учета органами местного </w:t>
            </w:r>
            <w:r w:rsidRPr="00B35D7D">
              <w:rPr>
                <w:rFonts w:ascii="Times New Roman" w:hAnsi="Times New Roman" w:cs="Times New Roman"/>
                <w:sz w:val="28"/>
                <w:szCs w:val="28"/>
              </w:rPr>
              <w:lastRenderedPageBreak/>
              <w:t>самоуправления поселений, муниципальных и городских округов</w:t>
            </w:r>
          </w:p>
        </w:tc>
        <w:tc>
          <w:tcPr>
            <w:tcW w:w="1100" w:type="dxa"/>
            <w:tcBorders>
              <w:top w:val="nil"/>
              <w:left w:val="nil"/>
              <w:bottom w:val="nil"/>
              <w:right w:val="single" w:sz="4" w:space="0" w:color="auto"/>
            </w:tcBorders>
            <w:shd w:val="clear" w:color="auto" w:fill="auto"/>
            <w:noWrap/>
            <w:vAlign w:val="bottom"/>
            <w:hideMark/>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lastRenderedPageBreak/>
              <w:t>172,1</w:t>
            </w:r>
          </w:p>
        </w:tc>
      </w:tr>
      <w:tr w:rsidR="00B35D7D" w:rsidRPr="00B35D7D" w:rsidTr="00B35D7D">
        <w:trPr>
          <w:trHeight w:val="375"/>
        </w:trPr>
        <w:tc>
          <w:tcPr>
            <w:tcW w:w="1870" w:type="dxa"/>
            <w:tcBorders>
              <w:top w:val="nil"/>
              <w:left w:val="single" w:sz="4" w:space="0" w:color="auto"/>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w:t>
            </w:r>
          </w:p>
        </w:tc>
        <w:tc>
          <w:tcPr>
            <w:tcW w:w="2240" w:type="dxa"/>
            <w:tcBorders>
              <w:top w:val="nil"/>
              <w:left w:val="nil"/>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p>
        </w:tc>
        <w:tc>
          <w:tcPr>
            <w:tcW w:w="4480" w:type="dxa"/>
            <w:gridSpan w:val="4"/>
            <w:vMerge/>
            <w:tcBorders>
              <w:top w:val="nil"/>
              <w:left w:val="nil"/>
              <w:bottom w:val="nil"/>
              <w:right w:val="nil"/>
            </w:tcBorders>
            <w:vAlign w:val="center"/>
            <w:hideMark/>
          </w:tcPr>
          <w:p w:rsidR="00B35D7D" w:rsidRPr="00B35D7D" w:rsidRDefault="00B35D7D" w:rsidP="00B35D7D">
            <w:pPr>
              <w:rPr>
                <w:rFonts w:ascii="Times New Roman" w:hAnsi="Times New Roman" w:cs="Times New Roman"/>
                <w:sz w:val="28"/>
                <w:szCs w:val="28"/>
              </w:rPr>
            </w:pPr>
          </w:p>
        </w:tc>
        <w:tc>
          <w:tcPr>
            <w:tcW w:w="1100" w:type="dxa"/>
            <w:tcBorders>
              <w:top w:val="nil"/>
              <w:left w:val="nil"/>
              <w:bottom w:val="nil"/>
              <w:right w:val="single" w:sz="4" w:space="0" w:color="auto"/>
            </w:tcBorders>
            <w:shd w:val="clear" w:color="auto" w:fill="auto"/>
            <w:noWrap/>
            <w:vAlign w:val="bottom"/>
            <w:hideMark/>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 </w:t>
            </w:r>
          </w:p>
        </w:tc>
      </w:tr>
      <w:tr w:rsidR="00B35D7D" w:rsidRPr="00B35D7D" w:rsidTr="00B35D7D">
        <w:trPr>
          <w:trHeight w:val="375"/>
        </w:trPr>
        <w:tc>
          <w:tcPr>
            <w:tcW w:w="1870" w:type="dxa"/>
            <w:tcBorders>
              <w:top w:val="nil"/>
              <w:left w:val="single" w:sz="4" w:space="0" w:color="auto"/>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w:t>
            </w:r>
          </w:p>
        </w:tc>
        <w:tc>
          <w:tcPr>
            <w:tcW w:w="2240" w:type="dxa"/>
            <w:tcBorders>
              <w:top w:val="nil"/>
              <w:left w:val="nil"/>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p>
        </w:tc>
        <w:tc>
          <w:tcPr>
            <w:tcW w:w="4480" w:type="dxa"/>
            <w:gridSpan w:val="4"/>
            <w:vMerge/>
            <w:tcBorders>
              <w:top w:val="nil"/>
              <w:left w:val="nil"/>
              <w:bottom w:val="nil"/>
              <w:right w:val="nil"/>
            </w:tcBorders>
            <w:vAlign w:val="center"/>
            <w:hideMark/>
          </w:tcPr>
          <w:p w:rsidR="00B35D7D" w:rsidRPr="00B35D7D" w:rsidRDefault="00B35D7D" w:rsidP="00B35D7D">
            <w:pPr>
              <w:rPr>
                <w:rFonts w:ascii="Times New Roman" w:hAnsi="Times New Roman" w:cs="Times New Roman"/>
                <w:sz w:val="28"/>
                <w:szCs w:val="28"/>
              </w:rPr>
            </w:pPr>
          </w:p>
        </w:tc>
        <w:tc>
          <w:tcPr>
            <w:tcW w:w="1100" w:type="dxa"/>
            <w:tcBorders>
              <w:top w:val="nil"/>
              <w:left w:val="nil"/>
              <w:bottom w:val="nil"/>
              <w:right w:val="single" w:sz="4" w:space="0" w:color="auto"/>
            </w:tcBorders>
            <w:shd w:val="clear" w:color="auto" w:fill="auto"/>
            <w:noWrap/>
            <w:vAlign w:val="bottom"/>
            <w:hideMark/>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 </w:t>
            </w:r>
          </w:p>
        </w:tc>
      </w:tr>
      <w:tr w:rsidR="00B35D7D" w:rsidRPr="00B35D7D" w:rsidTr="00B35D7D">
        <w:trPr>
          <w:trHeight w:val="1140"/>
        </w:trPr>
        <w:tc>
          <w:tcPr>
            <w:tcW w:w="1870" w:type="dxa"/>
            <w:tcBorders>
              <w:top w:val="nil"/>
              <w:left w:val="single" w:sz="4" w:space="0" w:color="auto"/>
              <w:bottom w:val="single" w:sz="4" w:space="0" w:color="auto"/>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lastRenderedPageBreak/>
              <w:t> </w:t>
            </w:r>
          </w:p>
        </w:tc>
        <w:tc>
          <w:tcPr>
            <w:tcW w:w="2240" w:type="dxa"/>
            <w:tcBorders>
              <w:top w:val="nil"/>
              <w:left w:val="nil"/>
              <w:bottom w:val="single" w:sz="4" w:space="0" w:color="auto"/>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w:t>
            </w:r>
          </w:p>
        </w:tc>
        <w:tc>
          <w:tcPr>
            <w:tcW w:w="4480" w:type="dxa"/>
            <w:gridSpan w:val="4"/>
            <w:vMerge/>
            <w:tcBorders>
              <w:top w:val="nil"/>
              <w:left w:val="nil"/>
              <w:bottom w:val="single" w:sz="4" w:space="0" w:color="auto"/>
              <w:right w:val="nil"/>
            </w:tcBorders>
            <w:vAlign w:val="center"/>
            <w:hideMark/>
          </w:tcPr>
          <w:p w:rsidR="00B35D7D" w:rsidRPr="00B35D7D" w:rsidRDefault="00B35D7D" w:rsidP="00B35D7D">
            <w:pPr>
              <w:rPr>
                <w:rFonts w:ascii="Times New Roman" w:hAnsi="Times New Roman" w:cs="Times New Roman"/>
                <w:sz w:val="28"/>
                <w:szCs w:val="28"/>
              </w:rPr>
            </w:pPr>
          </w:p>
        </w:tc>
        <w:tc>
          <w:tcPr>
            <w:tcW w:w="1100" w:type="dxa"/>
            <w:tcBorders>
              <w:top w:val="nil"/>
              <w:left w:val="nil"/>
              <w:bottom w:val="single" w:sz="4" w:space="0" w:color="auto"/>
              <w:right w:val="single" w:sz="4" w:space="0" w:color="auto"/>
            </w:tcBorders>
            <w:shd w:val="clear" w:color="auto" w:fill="auto"/>
            <w:noWrap/>
            <w:vAlign w:val="bottom"/>
            <w:hideMark/>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 </w:t>
            </w:r>
          </w:p>
        </w:tc>
      </w:tr>
      <w:tr w:rsidR="00B35D7D" w:rsidRPr="00B35D7D" w:rsidTr="00B35D7D">
        <w:trPr>
          <w:trHeight w:val="2978"/>
        </w:trPr>
        <w:tc>
          <w:tcPr>
            <w:tcW w:w="411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lastRenderedPageBreak/>
              <w:t>303 202 40014 10 0000 150</w:t>
            </w:r>
          </w:p>
        </w:tc>
        <w:tc>
          <w:tcPr>
            <w:tcW w:w="4480" w:type="dxa"/>
            <w:gridSpan w:val="4"/>
            <w:tcBorders>
              <w:top w:val="single" w:sz="4" w:space="0" w:color="auto"/>
              <w:left w:val="nil"/>
              <w:bottom w:val="single" w:sz="4" w:space="0" w:color="auto"/>
              <w:right w:val="single" w:sz="4" w:space="0" w:color="000000"/>
            </w:tcBorders>
            <w:shd w:val="clear" w:color="auto" w:fill="auto"/>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1100" w:type="dxa"/>
            <w:tcBorders>
              <w:top w:val="nil"/>
              <w:left w:val="nil"/>
              <w:bottom w:val="single" w:sz="4" w:space="0" w:color="auto"/>
              <w:right w:val="single" w:sz="4" w:space="0" w:color="auto"/>
            </w:tcBorders>
            <w:shd w:val="clear" w:color="auto" w:fill="auto"/>
            <w:noWrap/>
            <w:hideMark/>
          </w:tcPr>
          <w:p w:rsidR="00B35D7D" w:rsidRPr="00B35D7D" w:rsidRDefault="00B35D7D" w:rsidP="00B35D7D">
            <w:pPr>
              <w:jc w:val="right"/>
              <w:rPr>
                <w:rFonts w:ascii="Times New Roman" w:hAnsi="Times New Roman" w:cs="Times New Roman"/>
                <w:sz w:val="28"/>
                <w:szCs w:val="28"/>
              </w:rPr>
            </w:pPr>
            <w:r w:rsidRPr="00B35D7D">
              <w:rPr>
                <w:rFonts w:ascii="Times New Roman" w:hAnsi="Times New Roman" w:cs="Times New Roman"/>
                <w:sz w:val="28"/>
                <w:szCs w:val="28"/>
              </w:rPr>
              <w:t>392,6</w:t>
            </w:r>
          </w:p>
        </w:tc>
      </w:tr>
      <w:tr w:rsidR="00B35D7D" w:rsidRPr="00B35D7D" w:rsidTr="00B35D7D">
        <w:trPr>
          <w:trHeight w:val="589"/>
        </w:trPr>
        <w:tc>
          <w:tcPr>
            <w:tcW w:w="1870" w:type="dxa"/>
            <w:tcBorders>
              <w:top w:val="nil"/>
              <w:left w:val="single" w:sz="4" w:space="0" w:color="auto"/>
              <w:bottom w:val="single" w:sz="4" w:space="0" w:color="auto"/>
              <w:right w:val="nil"/>
            </w:tcBorders>
            <w:shd w:val="clear" w:color="auto" w:fill="auto"/>
            <w:noWrap/>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w:t>
            </w:r>
          </w:p>
        </w:tc>
        <w:tc>
          <w:tcPr>
            <w:tcW w:w="2240" w:type="dxa"/>
            <w:tcBorders>
              <w:top w:val="nil"/>
              <w:left w:val="nil"/>
              <w:bottom w:val="single" w:sz="4" w:space="0" w:color="auto"/>
              <w:right w:val="single" w:sz="4" w:space="0" w:color="auto"/>
            </w:tcBorders>
            <w:shd w:val="clear" w:color="auto" w:fill="auto"/>
            <w:noWrap/>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w:t>
            </w:r>
          </w:p>
        </w:tc>
        <w:tc>
          <w:tcPr>
            <w:tcW w:w="4480" w:type="dxa"/>
            <w:gridSpan w:val="4"/>
            <w:tcBorders>
              <w:top w:val="single" w:sz="4" w:space="0" w:color="auto"/>
              <w:left w:val="nil"/>
              <w:bottom w:val="single" w:sz="4" w:space="0" w:color="auto"/>
              <w:right w:val="single" w:sz="4" w:space="0" w:color="000000"/>
            </w:tcBorders>
            <w:shd w:val="clear" w:color="auto" w:fill="auto"/>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xml:space="preserve">На организацию </w:t>
            </w:r>
            <w:proofErr w:type="spellStart"/>
            <w:r w:rsidRPr="00B35D7D">
              <w:rPr>
                <w:rFonts w:ascii="Times New Roman" w:hAnsi="Times New Roman" w:cs="Times New Roman"/>
                <w:sz w:val="28"/>
                <w:szCs w:val="28"/>
              </w:rPr>
              <w:t>тепло-водо</w:t>
            </w:r>
            <w:proofErr w:type="spellEnd"/>
            <w:r w:rsidRPr="00B35D7D">
              <w:rPr>
                <w:rFonts w:ascii="Times New Roman" w:hAnsi="Times New Roman" w:cs="Times New Roman"/>
                <w:sz w:val="28"/>
                <w:szCs w:val="28"/>
              </w:rPr>
              <w:t xml:space="preserve"> и </w:t>
            </w:r>
            <w:proofErr w:type="spellStart"/>
            <w:proofErr w:type="gramStart"/>
            <w:r w:rsidRPr="00B35D7D">
              <w:rPr>
                <w:rFonts w:ascii="Times New Roman" w:hAnsi="Times New Roman" w:cs="Times New Roman"/>
                <w:sz w:val="28"/>
                <w:szCs w:val="28"/>
              </w:rPr>
              <w:t>газо-снабжения</w:t>
            </w:r>
            <w:proofErr w:type="spellEnd"/>
            <w:proofErr w:type="gramEnd"/>
          </w:p>
        </w:tc>
        <w:tc>
          <w:tcPr>
            <w:tcW w:w="1100" w:type="dxa"/>
            <w:tcBorders>
              <w:top w:val="nil"/>
              <w:left w:val="nil"/>
              <w:bottom w:val="single" w:sz="4" w:space="0" w:color="auto"/>
              <w:right w:val="single" w:sz="4" w:space="0" w:color="auto"/>
            </w:tcBorders>
            <w:shd w:val="clear" w:color="auto" w:fill="auto"/>
            <w:noWrap/>
            <w:hideMark/>
          </w:tcPr>
          <w:p w:rsidR="00B35D7D" w:rsidRPr="00B35D7D" w:rsidRDefault="00B35D7D" w:rsidP="00B35D7D">
            <w:pPr>
              <w:jc w:val="right"/>
              <w:rPr>
                <w:rFonts w:ascii="Times New Roman" w:hAnsi="Times New Roman" w:cs="Times New Roman"/>
                <w:sz w:val="28"/>
                <w:szCs w:val="28"/>
              </w:rPr>
            </w:pPr>
            <w:r w:rsidRPr="00B35D7D">
              <w:rPr>
                <w:rFonts w:ascii="Times New Roman" w:hAnsi="Times New Roman" w:cs="Times New Roman"/>
                <w:sz w:val="28"/>
                <w:szCs w:val="28"/>
              </w:rPr>
              <w:t>25,0</w:t>
            </w:r>
          </w:p>
        </w:tc>
      </w:tr>
      <w:tr w:rsidR="00B35D7D" w:rsidRPr="00B35D7D" w:rsidTr="00B35D7D">
        <w:trPr>
          <w:trHeight w:val="469"/>
        </w:trPr>
        <w:tc>
          <w:tcPr>
            <w:tcW w:w="1870" w:type="dxa"/>
            <w:tcBorders>
              <w:top w:val="nil"/>
              <w:left w:val="single" w:sz="4" w:space="0" w:color="auto"/>
              <w:bottom w:val="single" w:sz="4" w:space="0" w:color="auto"/>
              <w:right w:val="nil"/>
            </w:tcBorders>
            <w:shd w:val="clear" w:color="auto" w:fill="auto"/>
            <w:noWrap/>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w:t>
            </w:r>
          </w:p>
        </w:tc>
        <w:tc>
          <w:tcPr>
            <w:tcW w:w="2240" w:type="dxa"/>
            <w:tcBorders>
              <w:top w:val="nil"/>
              <w:left w:val="nil"/>
              <w:bottom w:val="single" w:sz="4" w:space="0" w:color="auto"/>
              <w:right w:val="single" w:sz="4" w:space="0" w:color="auto"/>
            </w:tcBorders>
            <w:shd w:val="clear" w:color="auto" w:fill="auto"/>
            <w:noWrap/>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w:t>
            </w:r>
          </w:p>
        </w:tc>
        <w:tc>
          <w:tcPr>
            <w:tcW w:w="4480" w:type="dxa"/>
            <w:gridSpan w:val="4"/>
            <w:tcBorders>
              <w:top w:val="single" w:sz="4" w:space="0" w:color="auto"/>
              <w:left w:val="nil"/>
              <w:bottom w:val="single" w:sz="4" w:space="0" w:color="auto"/>
              <w:right w:val="single" w:sz="4" w:space="0" w:color="000000"/>
            </w:tcBorders>
            <w:shd w:val="clear" w:color="auto" w:fill="auto"/>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На дорожную деятельность</w:t>
            </w:r>
          </w:p>
        </w:tc>
        <w:tc>
          <w:tcPr>
            <w:tcW w:w="1100" w:type="dxa"/>
            <w:tcBorders>
              <w:top w:val="nil"/>
              <w:left w:val="nil"/>
              <w:bottom w:val="single" w:sz="4" w:space="0" w:color="auto"/>
              <w:right w:val="single" w:sz="4" w:space="0" w:color="auto"/>
            </w:tcBorders>
            <w:shd w:val="clear" w:color="auto" w:fill="auto"/>
            <w:noWrap/>
            <w:hideMark/>
          </w:tcPr>
          <w:p w:rsidR="00B35D7D" w:rsidRPr="00B35D7D" w:rsidRDefault="00B35D7D" w:rsidP="00B35D7D">
            <w:pPr>
              <w:jc w:val="right"/>
              <w:rPr>
                <w:rFonts w:ascii="Times New Roman" w:hAnsi="Times New Roman" w:cs="Times New Roman"/>
                <w:sz w:val="28"/>
                <w:szCs w:val="28"/>
              </w:rPr>
            </w:pPr>
            <w:r w:rsidRPr="00B35D7D">
              <w:rPr>
                <w:rFonts w:ascii="Times New Roman" w:hAnsi="Times New Roman" w:cs="Times New Roman"/>
                <w:sz w:val="28"/>
                <w:szCs w:val="28"/>
              </w:rPr>
              <w:t>156,0</w:t>
            </w:r>
          </w:p>
        </w:tc>
      </w:tr>
      <w:tr w:rsidR="00B35D7D" w:rsidRPr="00B35D7D" w:rsidTr="00B35D7D">
        <w:trPr>
          <w:trHeight w:val="720"/>
        </w:trPr>
        <w:tc>
          <w:tcPr>
            <w:tcW w:w="1870" w:type="dxa"/>
            <w:tcBorders>
              <w:top w:val="nil"/>
              <w:left w:val="single" w:sz="4" w:space="0" w:color="auto"/>
              <w:bottom w:val="single" w:sz="4" w:space="0" w:color="auto"/>
              <w:right w:val="nil"/>
            </w:tcBorders>
            <w:shd w:val="clear" w:color="auto" w:fill="auto"/>
            <w:noWrap/>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w:t>
            </w:r>
          </w:p>
        </w:tc>
        <w:tc>
          <w:tcPr>
            <w:tcW w:w="2240" w:type="dxa"/>
            <w:tcBorders>
              <w:top w:val="nil"/>
              <w:left w:val="nil"/>
              <w:bottom w:val="single" w:sz="4" w:space="0" w:color="auto"/>
              <w:right w:val="single" w:sz="4" w:space="0" w:color="auto"/>
            </w:tcBorders>
            <w:shd w:val="clear" w:color="auto" w:fill="auto"/>
            <w:noWrap/>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w:t>
            </w:r>
          </w:p>
        </w:tc>
        <w:tc>
          <w:tcPr>
            <w:tcW w:w="4480" w:type="dxa"/>
            <w:gridSpan w:val="4"/>
            <w:tcBorders>
              <w:top w:val="single" w:sz="4" w:space="0" w:color="auto"/>
              <w:left w:val="nil"/>
              <w:bottom w:val="single" w:sz="4" w:space="0" w:color="auto"/>
              <w:right w:val="single" w:sz="4" w:space="0" w:color="000000"/>
            </w:tcBorders>
            <w:shd w:val="clear" w:color="auto" w:fill="auto"/>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На организацию ритуальных услуг и содержание мест захоронения</w:t>
            </w:r>
          </w:p>
        </w:tc>
        <w:tc>
          <w:tcPr>
            <w:tcW w:w="1100" w:type="dxa"/>
            <w:tcBorders>
              <w:top w:val="nil"/>
              <w:left w:val="nil"/>
              <w:bottom w:val="single" w:sz="4" w:space="0" w:color="auto"/>
              <w:right w:val="single" w:sz="4" w:space="0" w:color="auto"/>
            </w:tcBorders>
            <w:shd w:val="clear" w:color="auto" w:fill="auto"/>
            <w:noWrap/>
            <w:hideMark/>
          </w:tcPr>
          <w:p w:rsidR="00B35D7D" w:rsidRPr="00B35D7D" w:rsidRDefault="00B35D7D" w:rsidP="00B35D7D">
            <w:pPr>
              <w:jc w:val="right"/>
              <w:rPr>
                <w:rFonts w:ascii="Times New Roman" w:hAnsi="Times New Roman" w:cs="Times New Roman"/>
                <w:sz w:val="28"/>
                <w:szCs w:val="28"/>
              </w:rPr>
            </w:pPr>
            <w:r w:rsidRPr="00B35D7D">
              <w:rPr>
                <w:rFonts w:ascii="Times New Roman" w:hAnsi="Times New Roman" w:cs="Times New Roman"/>
                <w:sz w:val="28"/>
                <w:szCs w:val="28"/>
              </w:rPr>
              <w:t>18,1</w:t>
            </w:r>
          </w:p>
        </w:tc>
      </w:tr>
      <w:tr w:rsidR="00B35D7D" w:rsidRPr="00B35D7D" w:rsidTr="00B35D7D">
        <w:trPr>
          <w:trHeight w:val="972"/>
        </w:trPr>
        <w:tc>
          <w:tcPr>
            <w:tcW w:w="1870" w:type="dxa"/>
            <w:tcBorders>
              <w:top w:val="nil"/>
              <w:left w:val="single" w:sz="4" w:space="0" w:color="auto"/>
              <w:bottom w:val="single" w:sz="4" w:space="0" w:color="auto"/>
              <w:right w:val="nil"/>
            </w:tcBorders>
            <w:shd w:val="clear" w:color="auto" w:fill="auto"/>
            <w:noWrap/>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w:t>
            </w:r>
          </w:p>
        </w:tc>
        <w:tc>
          <w:tcPr>
            <w:tcW w:w="2240" w:type="dxa"/>
            <w:tcBorders>
              <w:top w:val="nil"/>
              <w:left w:val="nil"/>
              <w:bottom w:val="single" w:sz="4" w:space="0" w:color="auto"/>
              <w:right w:val="single" w:sz="4" w:space="0" w:color="auto"/>
            </w:tcBorders>
            <w:shd w:val="clear" w:color="auto" w:fill="auto"/>
            <w:noWrap/>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w:t>
            </w:r>
          </w:p>
        </w:tc>
        <w:tc>
          <w:tcPr>
            <w:tcW w:w="4480" w:type="dxa"/>
            <w:gridSpan w:val="4"/>
            <w:tcBorders>
              <w:top w:val="single" w:sz="4" w:space="0" w:color="auto"/>
              <w:left w:val="nil"/>
              <w:bottom w:val="single" w:sz="4" w:space="0" w:color="auto"/>
              <w:right w:val="single" w:sz="4" w:space="0" w:color="000000"/>
            </w:tcBorders>
            <w:shd w:val="clear" w:color="auto" w:fill="auto"/>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На участие в предупреждении и ликвидации последствий чрезвычайных ситуаций</w:t>
            </w:r>
          </w:p>
        </w:tc>
        <w:tc>
          <w:tcPr>
            <w:tcW w:w="1100" w:type="dxa"/>
            <w:tcBorders>
              <w:top w:val="nil"/>
              <w:left w:val="nil"/>
              <w:bottom w:val="single" w:sz="4" w:space="0" w:color="auto"/>
              <w:right w:val="single" w:sz="4" w:space="0" w:color="auto"/>
            </w:tcBorders>
            <w:shd w:val="clear" w:color="auto" w:fill="auto"/>
            <w:noWrap/>
            <w:hideMark/>
          </w:tcPr>
          <w:p w:rsidR="00B35D7D" w:rsidRPr="00B35D7D" w:rsidRDefault="00B35D7D" w:rsidP="00B35D7D">
            <w:pPr>
              <w:jc w:val="right"/>
              <w:rPr>
                <w:rFonts w:ascii="Times New Roman" w:hAnsi="Times New Roman" w:cs="Times New Roman"/>
                <w:sz w:val="28"/>
                <w:szCs w:val="28"/>
              </w:rPr>
            </w:pPr>
            <w:r w:rsidRPr="00B35D7D">
              <w:rPr>
                <w:rFonts w:ascii="Times New Roman" w:hAnsi="Times New Roman" w:cs="Times New Roman"/>
                <w:sz w:val="28"/>
                <w:szCs w:val="28"/>
              </w:rPr>
              <w:t>14,2</w:t>
            </w:r>
          </w:p>
        </w:tc>
      </w:tr>
      <w:tr w:rsidR="00B35D7D" w:rsidRPr="00B35D7D" w:rsidTr="00B35D7D">
        <w:trPr>
          <w:trHeight w:val="972"/>
        </w:trPr>
        <w:tc>
          <w:tcPr>
            <w:tcW w:w="1870" w:type="dxa"/>
            <w:tcBorders>
              <w:top w:val="nil"/>
              <w:left w:val="single" w:sz="4" w:space="0" w:color="auto"/>
              <w:bottom w:val="single" w:sz="4" w:space="0" w:color="auto"/>
              <w:right w:val="nil"/>
            </w:tcBorders>
            <w:shd w:val="clear" w:color="auto" w:fill="auto"/>
            <w:noWrap/>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w:t>
            </w:r>
          </w:p>
        </w:tc>
        <w:tc>
          <w:tcPr>
            <w:tcW w:w="2240" w:type="dxa"/>
            <w:tcBorders>
              <w:top w:val="nil"/>
              <w:left w:val="nil"/>
              <w:bottom w:val="single" w:sz="4" w:space="0" w:color="auto"/>
              <w:right w:val="single" w:sz="4" w:space="0" w:color="auto"/>
            </w:tcBorders>
            <w:shd w:val="clear" w:color="auto" w:fill="auto"/>
            <w:noWrap/>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w:t>
            </w:r>
          </w:p>
        </w:tc>
        <w:tc>
          <w:tcPr>
            <w:tcW w:w="4480" w:type="dxa"/>
            <w:gridSpan w:val="4"/>
            <w:tcBorders>
              <w:top w:val="single" w:sz="4" w:space="0" w:color="auto"/>
              <w:left w:val="nil"/>
              <w:bottom w:val="single" w:sz="4" w:space="0" w:color="auto"/>
              <w:right w:val="single" w:sz="4" w:space="0" w:color="000000"/>
            </w:tcBorders>
            <w:shd w:val="clear" w:color="auto" w:fill="auto"/>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Участие в организации деятельности по сбору и транспортированию твердых коммунальных отходов</w:t>
            </w:r>
          </w:p>
        </w:tc>
        <w:tc>
          <w:tcPr>
            <w:tcW w:w="1100" w:type="dxa"/>
            <w:tcBorders>
              <w:top w:val="nil"/>
              <w:left w:val="nil"/>
              <w:bottom w:val="single" w:sz="4" w:space="0" w:color="auto"/>
              <w:right w:val="single" w:sz="4" w:space="0" w:color="auto"/>
            </w:tcBorders>
            <w:shd w:val="clear" w:color="auto" w:fill="auto"/>
            <w:noWrap/>
            <w:hideMark/>
          </w:tcPr>
          <w:p w:rsidR="00B35D7D" w:rsidRPr="00B35D7D" w:rsidRDefault="00B35D7D" w:rsidP="00B35D7D">
            <w:pPr>
              <w:jc w:val="right"/>
              <w:rPr>
                <w:rFonts w:ascii="Times New Roman" w:hAnsi="Times New Roman" w:cs="Times New Roman"/>
                <w:sz w:val="28"/>
                <w:szCs w:val="28"/>
              </w:rPr>
            </w:pPr>
            <w:r w:rsidRPr="00B35D7D">
              <w:rPr>
                <w:rFonts w:ascii="Times New Roman" w:hAnsi="Times New Roman" w:cs="Times New Roman"/>
                <w:sz w:val="28"/>
                <w:szCs w:val="28"/>
              </w:rPr>
              <w:t>152,8</w:t>
            </w:r>
          </w:p>
        </w:tc>
      </w:tr>
      <w:tr w:rsidR="00B35D7D" w:rsidRPr="00B35D7D" w:rsidTr="00B35D7D">
        <w:trPr>
          <w:trHeight w:val="732"/>
        </w:trPr>
        <w:tc>
          <w:tcPr>
            <w:tcW w:w="1870" w:type="dxa"/>
            <w:tcBorders>
              <w:top w:val="nil"/>
              <w:left w:val="single" w:sz="4" w:space="0" w:color="auto"/>
              <w:bottom w:val="single" w:sz="4" w:space="0" w:color="auto"/>
              <w:right w:val="nil"/>
            </w:tcBorders>
            <w:shd w:val="clear" w:color="auto" w:fill="auto"/>
            <w:noWrap/>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w:t>
            </w:r>
          </w:p>
        </w:tc>
        <w:tc>
          <w:tcPr>
            <w:tcW w:w="2240" w:type="dxa"/>
            <w:tcBorders>
              <w:top w:val="nil"/>
              <w:left w:val="nil"/>
              <w:bottom w:val="single" w:sz="4" w:space="0" w:color="auto"/>
              <w:right w:val="single" w:sz="4" w:space="0" w:color="auto"/>
            </w:tcBorders>
            <w:shd w:val="clear" w:color="auto" w:fill="auto"/>
            <w:noWrap/>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w:t>
            </w:r>
          </w:p>
        </w:tc>
        <w:tc>
          <w:tcPr>
            <w:tcW w:w="4480" w:type="dxa"/>
            <w:gridSpan w:val="4"/>
            <w:tcBorders>
              <w:top w:val="single" w:sz="4" w:space="0" w:color="auto"/>
              <w:left w:val="nil"/>
              <w:bottom w:val="single" w:sz="4" w:space="0" w:color="auto"/>
              <w:right w:val="single" w:sz="4" w:space="0" w:color="000000"/>
            </w:tcBorders>
            <w:shd w:val="clear" w:color="auto" w:fill="auto"/>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На обеспечение безопасности людей на водных объектах</w:t>
            </w:r>
          </w:p>
        </w:tc>
        <w:tc>
          <w:tcPr>
            <w:tcW w:w="1100" w:type="dxa"/>
            <w:tcBorders>
              <w:top w:val="nil"/>
              <w:left w:val="nil"/>
              <w:bottom w:val="single" w:sz="4" w:space="0" w:color="auto"/>
              <w:right w:val="single" w:sz="4" w:space="0" w:color="auto"/>
            </w:tcBorders>
            <w:shd w:val="clear" w:color="auto" w:fill="auto"/>
            <w:noWrap/>
            <w:hideMark/>
          </w:tcPr>
          <w:p w:rsidR="00B35D7D" w:rsidRPr="00B35D7D" w:rsidRDefault="00B35D7D" w:rsidP="00B35D7D">
            <w:pPr>
              <w:jc w:val="right"/>
              <w:rPr>
                <w:rFonts w:ascii="Times New Roman" w:hAnsi="Times New Roman" w:cs="Times New Roman"/>
                <w:sz w:val="28"/>
                <w:szCs w:val="28"/>
              </w:rPr>
            </w:pPr>
            <w:r w:rsidRPr="00B35D7D">
              <w:rPr>
                <w:rFonts w:ascii="Times New Roman" w:hAnsi="Times New Roman" w:cs="Times New Roman"/>
                <w:sz w:val="28"/>
                <w:szCs w:val="28"/>
              </w:rPr>
              <w:t>5,3</w:t>
            </w:r>
          </w:p>
        </w:tc>
      </w:tr>
      <w:tr w:rsidR="00B35D7D" w:rsidRPr="00B35D7D" w:rsidTr="00B35D7D">
        <w:trPr>
          <w:trHeight w:val="660"/>
        </w:trPr>
        <w:tc>
          <w:tcPr>
            <w:tcW w:w="1870" w:type="dxa"/>
            <w:tcBorders>
              <w:top w:val="nil"/>
              <w:left w:val="single" w:sz="4" w:space="0" w:color="auto"/>
              <w:bottom w:val="single" w:sz="4" w:space="0" w:color="auto"/>
              <w:right w:val="nil"/>
            </w:tcBorders>
            <w:shd w:val="clear" w:color="auto" w:fill="auto"/>
            <w:noWrap/>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w:t>
            </w:r>
          </w:p>
        </w:tc>
        <w:tc>
          <w:tcPr>
            <w:tcW w:w="2240" w:type="dxa"/>
            <w:tcBorders>
              <w:top w:val="nil"/>
              <w:left w:val="nil"/>
              <w:bottom w:val="single" w:sz="4" w:space="0" w:color="auto"/>
              <w:right w:val="single" w:sz="4" w:space="0" w:color="auto"/>
            </w:tcBorders>
            <w:shd w:val="clear" w:color="auto" w:fill="auto"/>
            <w:noWrap/>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w:t>
            </w:r>
          </w:p>
        </w:tc>
        <w:tc>
          <w:tcPr>
            <w:tcW w:w="4480" w:type="dxa"/>
            <w:gridSpan w:val="4"/>
            <w:tcBorders>
              <w:top w:val="single" w:sz="4" w:space="0" w:color="auto"/>
              <w:left w:val="nil"/>
              <w:bottom w:val="single" w:sz="4" w:space="0" w:color="auto"/>
              <w:right w:val="single" w:sz="4" w:space="0" w:color="000000"/>
            </w:tcBorders>
            <w:shd w:val="clear" w:color="auto" w:fill="auto"/>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На сохранение памятников в истории и культуры</w:t>
            </w:r>
          </w:p>
        </w:tc>
        <w:tc>
          <w:tcPr>
            <w:tcW w:w="1100" w:type="dxa"/>
            <w:tcBorders>
              <w:top w:val="nil"/>
              <w:left w:val="nil"/>
              <w:bottom w:val="single" w:sz="4" w:space="0" w:color="auto"/>
              <w:right w:val="single" w:sz="4" w:space="0" w:color="auto"/>
            </w:tcBorders>
            <w:shd w:val="clear" w:color="auto" w:fill="auto"/>
            <w:noWrap/>
            <w:hideMark/>
          </w:tcPr>
          <w:p w:rsidR="00B35D7D" w:rsidRPr="00B35D7D" w:rsidRDefault="00B35D7D" w:rsidP="00B35D7D">
            <w:pPr>
              <w:jc w:val="right"/>
              <w:rPr>
                <w:rFonts w:ascii="Times New Roman" w:hAnsi="Times New Roman" w:cs="Times New Roman"/>
                <w:sz w:val="28"/>
                <w:szCs w:val="28"/>
              </w:rPr>
            </w:pPr>
            <w:r w:rsidRPr="00B35D7D">
              <w:rPr>
                <w:rFonts w:ascii="Times New Roman" w:hAnsi="Times New Roman" w:cs="Times New Roman"/>
                <w:sz w:val="28"/>
                <w:szCs w:val="28"/>
              </w:rPr>
              <w:t>18,7</w:t>
            </w:r>
          </w:p>
        </w:tc>
      </w:tr>
      <w:tr w:rsidR="00B35D7D" w:rsidRPr="00B35D7D" w:rsidTr="00B35D7D">
        <w:trPr>
          <w:trHeight w:val="578"/>
        </w:trPr>
        <w:tc>
          <w:tcPr>
            <w:tcW w:w="1870" w:type="dxa"/>
            <w:tcBorders>
              <w:top w:val="nil"/>
              <w:left w:val="single" w:sz="4" w:space="0" w:color="auto"/>
              <w:bottom w:val="single" w:sz="4" w:space="0" w:color="auto"/>
              <w:right w:val="nil"/>
            </w:tcBorders>
            <w:shd w:val="clear" w:color="auto" w:fill="auto"/>
            <w:noWrap/>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w:t>
            </w:r>
          </w:p>
        </w:tc>
        <w:tc>
          <w:tcPr>
            <w:tcW w:w="2240" w:type="dxa"/>
            <w:tcBorders>
              <w:top w:val="nil"/>
              <w:left w:val="nil"/>
              <w:bottom w:val="single" w:sz="4" w:space="0" w:color="auto"/>
              <w:right w:val="single" w:sz="4" w:space="0" w:color="auto"/>
            </w:tcBorders>
            <w:shd w:val="clear" w:color="auto" w:fill="auto"/>
            <w:noWrap/>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w:t>
            </w:r>
          </w:p>
        </w:tc>
        <w:tc>
          <w:tcPr>
            <w:tcW w:w="4480" w:type="dxa"/>
            <w:gridSpan w:val="4"/>
            <w:tcBorders>
              <w:top w:val="single" w:sz="4" w:space="0" w:color="auto"/>
              <w:left w:val="nil"/>
              <w:bottom w:val="single" w:sz="4" w:space="0" w:color="auto"/>
              <w:right w:val="single" w:sz="4" w:space="0" w:color="000000"/>
            </w:tcBorders>
            <w:shd w:val="clear" w:color="auto" w:fill="auto"/>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На утверждение генпланов и ПЗЗ</w:t>
            </w:r>
          </w:p>
        </w:tc>
        <w:tc>
          <w:tcPr>
            <w:tcW w:w="1100" w:type="dxa"/>
            <w:tcBorders>
              <w:top w:val="nil"/>
              <w:left w:val="nil"/>
              <w:bottom w:val="single" w:sz="4" w:space="0" w:color="auto"/>
              <w:right w:val="single" w:sz="4" w:space="0" w:color="auto"/>
            </w:tcBorders>
            <w:shd w:val="clear" w:color="auto" w:fill="auto"/>
            <w:noWrap/>
            <w:hideMark/>
          </w:tcPr>
          <w:p w:rsidR="00B35D7D" w:rsidRPr="00B35D7D" w:rsidRDefault="00B35D7D" w:rsidP="00B35D7D">
            <w:pPr>
              <w:jc w:val="right"/>
              <w:rPr>
                <w:rFonts w:ascii="Times New Roman" w:hAnsi="Times New Roman" w:cs="Times New Roman"/>
                <w:sz w:val="28"/>
                <w:szCs w:val="28"/>
              </w:rPr>
            </w:pPr>
            <w:r w:rsidRPr="00B35D7D">
              <w:rPr>
                <w:rFonts w:ascii="Times New Roman" w:hAnsi="Times New Roman" w:cs="Times New Roman"/>
                <w:sz w:val="28"/>
                <w:szCs w:val="28"/>
              </w:rPr>
              <w:t>2,5</w:t>
            </w:r>
          </w:p>
        </w:tc>
      </w:tr>
      <w:tr w:rsidR="00B35D7D" w:rsidRPr="00B35D7D" w:rsidTr="00B35D7D">
        <w:trPr>
          <w:trHeight w:val="1170"/>
        </w:trPr>
        <w:tc>
          <w:tcPr>
            <w:tcW w:w="4110" w:type="dxa"/>
            <w:gridSpan w:val="2"/>
            <w:tcBorders>
              <w:top w:val="single" w:sz="4" w:space="0" w:color="auto"/>
              <w:left w:val="single" w:sz="4" w:space="0" w:color="auto"/>
              <w:bottom w:val="single" w:sz="4" w:space="0" w:color="auto"/>
              <w:right w:val="nil"/>
            </w:tcBorders>
            <w:shd w:val="clear" w:color="auto" w:fill="auto"/>
            <w:noWrap/>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303 202 49999 10 0000 150</w:t>
            </w:r>
          </w:p>
        </w:tc>
        <w:tc>
          <w:tcPr>
            <w:tcW w:w="448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Прочие межбюджетные трансферты, передаваемые бюджетам сельских поселений</w:t>
            </w:r>
          </w:p>
        </w:tc>
        <w:tc>
          <w:tcPr>
            <w:tcW w:w="1100" w:type="dxa"/>
            <w:tcBorders>
              <w:top w:val="nil"/>
              <w:left w:val="nil"/>
              <w:bottom w:val="single" w:sz="4" w:space="0" w:color="auto"/>
              <w:right w:val="single" w:sz="4" w:space="0" w:color="auto"/>
            </w:tcBorders>
            <w:shd w:val="clear" w:color="auto" w:fill="auto"/>
            <w:noWrap/>
            <w:hideMark/>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345,0</w:t>
            </w:r>
          </w:p>
        </w:tc>
      </w:tr>
      <w:tr w:rsidR="00B35D7D" w:rsidRPr="00B35D7D" w:rsidTr="00B35D7D">
        <w:trPr>
          <w:trHeight w:val="709"/>
        </w:trPr>
        <w:tc>
          <w:tcPr>
            <w:tcW w:w="411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303 207 05020 10 0000 150</w:t>
            </w:r>
          </w:p>
        </w:tc>
        <w:tc>
          <w:tcPr>
            <w:tcW w:w="4480" w:type="dxa"/>
            <w:gridSpan w:val="4"/>
            <w:tcBorders>
              <w:top w:val="single" w:sz="4" w:space="0" w:color="auto"/>
              <w:left w:val="nil"/>
              <w:bottom w:val="single" w:sz="4" w:space="0" w:color="auto"/>
              <w:right w:val="single" w:sz="4" w:space="0" w:color="000000"/>
            </w:tcBorders>
            <w:shd w:val="clear" w:color="auto" w:fill="auto"/>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xml:space="preserve">Прочие безвозмездные поступления в бюджеты сельских </w:t>
            </w:r>
            <w:r w:rsidRPr="00B35D7D">
              <w:rPr>
                <w:rFonts w:ascii="Times New Roman" w:hAnsi="Times New Roman" w:cs="Times New Roman"/>
                <w:sz w:val="28"/>
                <w:szCs w:val="28"/>
              </w:rPr>
              <w:lastRenderedPageBreak/>
              <w:t>поселений</w:t>
            </w:r>
          </w:p>
        </w:tc>
        <w:tc>
          <w:tcPr>
            <w:tcW w:w="1100" w:type="dxa"/>
            <w:tcBorders>
              <w:top w:val="nil"/>
              <w:left w:val="nil"/>
              <w:bottom w:val="single" w:sz="4" w:space="0" w:color="auto"/>
              <w:right w:val="single" w:sz="4" w:space="0" w:color="auto"/>
            </w:tcBorders>
            <w:shd w:val="clear" w:color="auto" w:fill="auto"/>
            <w:noWrap/>
            <w:hideMark/>
          </w:tcPr>
          <w:p w:rsidR="00B35D7D" w:rsidRPr="00B35D7D" w:rsidRDefault="00B35D7D" w:rsidP="00B35D7D">
            <w:pPr>
              <w:jc w:val="right"/>
              <w:rPr>
                <w:rFonts w:ascii="Times New Roman" w:hAnsi="Times New Roman" w:cs="Times New Roman"/>
                <w:sz w:val="28"/>
                <w:szCs w:val="28"/>
              </w:rPr>
            </w:pPr>
            <w:r w:rsidRPr="00B35D7D">
              <w:rPr>
                <w:rFonts w:ascii="Times New Roman" w:hAnsi="Times New Roman" w:cs="Times New Roman"/>
                <w:sz w:val="28"/>
                <w:szCs w:val="28"/>
              </w:rPr>
              <w:lastRenderedPageBreak/>
              <w:t>10,0</w:t>
            </w:r>
          </w:p>
        </w:tc>
      </w:tr>
      <w:tr w:rsidR="00B35D7D" w:rsidRPr="00B35D7D" w:rsidTr="00B35D7D">
        <w:trPr>
          <w:trHeight w:val="375"/>
        </w:trPr>
        <w:tc>
          <w:tcPr>
            <w:tcW w:w="859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B35D7D" w:rsidRPr="00B35D7D" w:rsidRDefault="00B35D7D" w:rsidP="00B35D7D">
            <w:pPr>
              <w:jc w:val="right"/>
              <w:rPr>
                <w:rFonts w:ascii="Times New Roman" w:hAnsi="Times New Roman" w:cs="Times New Roman"/>
                <w:sz w:val="28"/>
                <w:szCs w:val="28"/>
              </w:rPr>
            </w:pPr>
            <w:r w:rsidRPr="00B35D7D">
              <w:rPr>
                <w:rFonts w:ascii="Times New Roman" w:hAnsi="Times New Roman" w:cs="Times New Roman"/>
                <w:sz w:val="28"/>
                <w:szCs w:val="28"/>
              </w:rPr>
              <w:lastRenderedPageBreak/>
              <w:t>Итого безвозмездные перечисления от других бюджетов</w:t>
            </w:r>
          </w:p>
        </w:tc>
        <w:tc>
          <w:tcPr>
            <w:tcW w:w="1100" w:type="dxa"/>
            <w:tcBorders>
              <w:top w:val="nil"/>
              <w:left w:val="nil"/>
              <w:bottom w:val="single" w:sz="4" w:space="0" w:color="auto"/>
              <w:right w:val="single" w:sz="4" w:space="0" w:color="auto"/>
            </w:tcBorders>
            <w:shd w:val="clear" w:color="auto" w:fill="auto"/>
            <w:noWrap/>
            <w:vAlign w:val="bottom"/>
            <w:hideMark/>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975,2</w:t>
            </w:r>
          </w:p>
        </w:tc>
      </w:tr>
      <w:tr w:rsidR="00B35D7D" w:rsidRPr="00B35D7D" w:rsidTr="00B35D7D">
        <w:trPr>
          <w:trHeight w:val="495"/>
        </w:trPr>
        <w:tc>
          <w:tcPr>
            <w:tcW w:w="859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B35D7D" w:rsidRPr="00B35D7D" w:rsidRDefault="00B35D7D" w:rsidP="00B35D7D">
            <w:pPr>
              <w:jc w:val="right"/>
              <w:rPr>
                <w:rFonts w:ascii="Times New Roman" w:hAnsi="Times New Roman" w:cs="Times New Roman"/>
                <w:sz w:val="28"/>
                <w:szCs w:val="28"/>
              </w:rPr>
            </w:pPr>
            <w:r w:rsidRPr="00B35D7D">
              <w:rPr>
                <w:rFonts w:ascii="Times New Roman" w:hAnsi="Times New Roman" w:cs="Times New Roman"/>
                <w:sz w:val="28"/>
                <w:szCs w:val="28"/>
              </w:rPr>
              <w:t xml:space="preserve">Итого безвозмездные перечисления </w:t>
            </w:r>
          </w:p>
        </w:tc>
        <w:tc>
          <w:tcPr>
            <w:tcW w:w="1100" w:type="dxa"/>
            <w:tcBorders>
              <w:top w:val="nil"/>
              <w:left w:val="nil"/>
              <w:bottom w:val="single" w:sz="4" w:space="0" w:color="auto"/>
              <w:right w:val="single" w:sz="4" w:space="0" w:color="auto"/>
            </w:tcBorders>
            <w:shd w:val="clear" w:color="auto" w:fill="auto"/>
            <w:noWrap/>
            <w:vAlign w:val="bottom"/>
            <w:hideMark/>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985,2</w:t>
            </w:r>
          </w:p>
        </w:tc>
      </w:tr>
      <w:tr w:rsidR="00B35D7D" w:rsidRPr="00B35D7D" w:rsidTr="00B35D7D">
        <w:trPr>
          <w:trHeight w:val="375"/>
        </w:trPr>
        <w:tc>
          <w:tcPr>
            <w:tcW w:w="41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ВСЕГО ДОХОДОВ:</w:t>
            </w:r>
          </w:p>
        </w:tc>
        <w:tc>
          <w:tcPr>
            <w:tcW w:w="4480" w:type="dxa"/>
            <w:gridSpan w:val="4"/>
            <w:tcBorders>
              <w:top w:val="single" w:sz="4" w:space="0" w:color="auto"/>
              <w:left w:val="nil"/>
              <w:bottom w:val="single" w:sz="4" w:space="0" w:color="auto"/>
              <w:right w:val="single" w:sz="4" w:space="0" w:color="auto"/>
            </w:tcBorders>
            <w:shd w:val="clear" w:color="auto" w:fill="auto"/>
            <w:noWrap/>
            <w:vAlign w:val="bottom"/>
            <w:hideMark/>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noWrap/>
            <w:vAlign w:val="bottom"/>
            <w:hideMark/>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1855,2</w:t>
            </w:r>
          </w:p>
        </w:tc>
      </w:tr>
      <w:tr w:rsidR="00B35D7D" w:rsidRPr="00B35D7D" w:rsidTr="00B35D7D">
        <w:trPr>
          <w:trHeight w:val="375"/>
        </w:trPr>
        <w:tc>
          <w:tcPr>
            <w:tcW w:w="1870" w:type="dxa"/>
            <w:tcBorders>
              <w:top w:val="nil"/>
              <w:left w:val="nil"/>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p>
        </w:tc>
        <w:tc>
          <w:tcPr>
            <w:tcW w:w="2240" w:type="dxa"/>
            <w:tcBorders>
              <w:top w:val="nil"/>
              <w:left w:val="nil"/>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p>
        </w:tc>
        <w:tc>
          <w:tcPr>
            <w:tcW w:w="960" w:type="dxa"/>
            <w:tcBorders>
              <w:top w:val="nil"/>
              <w:left w:val="nil"/>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p>
        </w:tc>
        <w:tc>
          <w:tcPr>
            <w:tcW w:w="960" w:type="dxa"/>
            <w:tcBorders>
              <w:top w:val="nil"/>
              <w:left w:val="nil"/>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p>
        </w:tc>
        <w:tc>
          <w:tcPr>
            <w:tcW w:w="960" w:type="dxa"/>
            <w:tcBorders>
              <w:top w:val="nil"/>
              <w:left w:val="nil"/>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p>
        </w:tc>
        <w:tc>
          <w:tcPr>
            <w:tcW w:w="1600" w:type="dxa"/>
            <w:tcBorders>
              <w:top w:val="nil"/>
              <w:left w:val="nil"/>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p>
        </w:tc>
        <w:tc>
          <w:tcPr>
            <w:tcW w:w="1100" w:type="dxa"/>
            <w:tcBorders>
              <w:top w:val="nil"/>
              <w:left w:val="nil"/>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p>
        </w:tc>
      </w:tr>
    </w:tbl>
    <w:p w:rsidR="00B35D7D" w:rsidRPr="00B35D7D" w:rsidRDefault="00B35D7D" w:rsidP="00B35D7D">
      <w:pPr>
        <w:rPr>
          <w:rFonts w:ascii="Times New Roman" w:hAnsi="Times New Roman" w:cs="Times New Roman"/>
          <w:sz w:val="28"/>
          <w:szCs w:val="28"/>
        </w:rPr>
      </w:pPr>
    </w:p>
    <w:tbl>
      <w:tblPr>
        <w:tblW w:w="9778" w:type="dxa"/>
        <w:tblInd w:w="93" w:type="dxa"/>
        <w:tblLook w:val="04A0"/>
      </w:tblPr>
      <w:tblGrid>
        <w:gridCol w:w="15"/>
        <w:gridCol w:w="2041"/>
        <w:gridCol w:w="2169"/>
        <w:gridCol w:w="302"/>
        <w:gridCol w:w="628"/>
        <w:gridCol w:w="930"/>
        <w:gridCol w:w="930"/>
        <w:gridCol w:w="1549"/>
        <w:gridCol w:w="476"/>
        <w:gridCol w:w="738"/>
      </w:tblGrid>
      <w:tr w:rsidR="00B35D7D" w:rsidRPr="00B35D7D" w:rsidTr="00B35D7D">
        <w:trPr>
          <w:trHeight w:val="255"/>
        </w:trPr>
        <w:tc>
          <w:tcPr>
            <w:tcW w:w="2056" w:type="dxa"/>
            <w:gridSpan w:val="2"/>
            <w:tcBorders>
              <w:top w:val="nil"/>
              <w:left w:val="nil"/>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p>
        </w:tc>
        <w:tc>
          <w:tcPr>
            <w:tcW w:w="2169" w:type="dxa"/>
            <w:tcBorders>
              <w:top w:val="nil"/>
              <w:left w:val="nil"/>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p>
        </w:tc>
        <w:tc>
          <w:tcPr>
            <w:tcW w:w="930" w:type="dxa"/>
            <w:gridSpan w:val="2"/>
            <w:tcBorders>
              <w:top w:val="nil"/>
              <w:left w:val="nil"/>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p>
          <w:p w:rsidR="00B35D7D" w:rsidRPr="00B35D7D" w:rsidRDefault="00B35D7D" w:rsidP="00B35D7D">
            <w:pPr>
              <w:rPr>
                <w:rFonts w:ascii="Times New Roman" w:hAnsi="Times New Roman" w:cs="Times New Roman"/>
                <w:sz w:val="28"/>
                <w:szCs w:val="28"/>
              </w:rPr>
            </w:pPr>
          </w:p>
          <w:p w:rsidR="00B35D7D" w:rsidRPr="00B35D7D" w:rsidRDefault="00B35D7D" w:rsidP="00B35D7D">
            <w:pPr>
              <w:rPr>
                <w:rFonts w:ascii="Times New Roman" w:hAnsi="Times New Roman" w:cs="Times New Roman"/>
                <w:sz w:val="28"/>
                <w:szCs w:val="28"/>
              </w:rPr>
            </w:pPr>
          </w:p>
          <w:p w:rsidR="00B35D7D" w:rsidRPr="00B35D7D" w:rsidRDefault="00B35D7D" w:rsidP="00B35D7D">
            <w:pPr>
              <w:rPr>
                <w:rFonts w:ascii="Times New Roman" w:hAnsi="Times New Roman" w:cs="Times New Roman"/>
                <w:sz w:val="28"/>
                <w:szCs w:val="28"/>
              </w:rPr>
            </w:pPr>
          </w:p>
          <w:p w:rsidR="00B35D7D" w:rsidRPr="00B35D7D" w:rsidRDefault="00B35D7D" w:rsidP="00B35D7D">
            <w:pPr>
              <w:rPr>
                <w:rFonts w:ascii="Times New Roman" w:hAnsi="Times New Roman" w:cs="Times New Roman"/>
                <w:sz w:val="28"/>
                <w:szCs w:val="28"/>
              </w:rPr>
            </w:pPr>
          </w:p>
          <w:p w:rsidR="00B35D7D" w:rsidRPr="00B35D7D" w:rsidRDefault="00B35D7D" w:rsidP="00B35D7D">
            <w:pPr>
              <w:rPr>
                <w:rFonts w:ascii="Times New Roman" w:hAnsi="Times New Roman" w:cs="Times New Roman"/>
                <w:sz w:val="28"/>
                <w:szCs w:val="28"/>
              </w:rPr>
            </w:pPr>
          </w:p>
          <w:p w:rsidR="00B35D7D" w:rsidRPr="00B35D7D" w:rsidRDefault="00B35D7D" w:rsidP="00B35D7D">
            <w:pPr>
              <w:rPr>
                <w:rFonts w:ascii="Times New Roman" w:hAnsi="Times New Roman" w:cs="Times New Roman"/>
                <w:sz w:val="28"/>
                <w:szCs w:val="28"/>
              </w:rPr>
            </w:pPr>
          </w:p>
          <w:p w:rsidR="00B35D7D" w:rsidRPr="00B35D7D" w:rsidRDefault="00B35D7D" w:rsidP="00B35D7D">
            <w:pPr>
              <w:rPr>
                <w:rFonts w:ascii="Times New Roman" w:hAnsi="Times New Roman" w:cs="Times New Roman"/>
                <w:sz w:val="28"/>
                <w:szCs w:val="28"/>
              </w:rPr>
            </w:pPr>
          </w:p>
          <w:p w:rsidR="00B35D7D" w:rsidRPr="00B35D7D" w:rsidRDefault="00B35D7D" w:rsidP="00B35D7D">
            <w:pPr>
              <w:rPr>
                <w:rFonts w:ascii="Times New Roman" w:hAnsi="Times New Roman" w:cs="Times New Roman"/>
                <w:sz w:val="28"/>
                <w:szCs w:val="28"/>
              </w:rPr>
            </w:pPr>
          </w:p>
          <w:p w:rsidR="00B35D7D" w:rsidRPr="00B35D7D" w:rsidRDefault="00B35D7D" w:rsidP="00B35D7D">
            <w:pPr>
              <w:rPr>
                <w:rFonts w:ascii="Times New Roman" w:hAnsi="Times New Roman" w:cs="Times New Roman"/>
                <w:sz w:val="28"/>
                <w:szCs w:val="28"/>
              </w:rPr>
            </w:pPr>
          </w:p>
          <w:p w:rsidR="00B35D7D" w:rsidRPr="00B35D7D" w:rsidRDefault="00B35D7D" w:rsidP="00B35D7D">
            <w:pPr>
              <w:rPr>
                <w:rFonts w:ascii="Times New Roman" w:hAnsi="Times New Roman" w:cs="Times New Roman"/>
                <w:sz w:val="28"/>
                <w:szCs w:val="28"/>
              </w:rPr>
            </w:pPr>
          </w:p>
          <w:p w:rsidR="00B35D7D" w:rsidRPr="00B35D7D" w:rsidRDefault="00B35D7D" w:rsidP="00B35D7D">
            <w:pPr>
              <w:rPr>
                <w:rFonts w:ascii="Times New Roman" w:hAnsi="Times New Roman" w:cs="Times New Roman"/>
                <w:sz w:val="28"/>
                <w:szCs w:val="28"/>
              </w:rPr>
            </w:pPr>
          </w:p>
          <w:p w:rsidR="00B35D7D" w:rsidRPr="00B35D7D" w:rsidRDefault="00B35D7D" w:rsidP="00B35D7D">
            <w:pPr>
              <w:rPr>
                <w:rFonts w:ascii="Times New Roman" w:hAnsi="Times New Roman" w:cs="Times New Roman"/>
                <w:sz w:val="28"/>
                <w:szCs w:val="28"/>
              </w:rPr>
            </w:pPr>
          </w:p>
          <w:p w:rsidR="00B35D7D" w:rsidRPr="00B35D7D" w:rsidRDefault="00B35D7D" w:rsidP="00B35D7D">
            <w:pPr>
              <w:rPr>
                <w:rFonts w:ascii="Times New Roman" w:hAnsi="Times New Roman" w:cs="Times New Roman"/>
                <w:sz w:val="28"/>
                <w:szCs w:val="28"/>
              </w:rPr>
            </w:pPr>
          </w:p>
          <w:p w:rsidR="00B35D7D" w:rsidRPr="00B35D7D" w:rsidRDefault="00B35D7D" w:rsidP="00B35D7D">
            <w:pPr>
              <w:rPr>
                <w:rFonts w:ascii="Times New Roman" w:hAnsi="Times New Roman" w:cs="Times New Roman"/>
                <w:sz w:val="28"/>
                <w:szCs w:val="28"/>
              </w:rPr>
            </w:pPr>
          </w:p>
          <w:p w:rsidR="00B35D7D" w:rsidRPr="00B35D7D" w:rsidRDefault="00B35D7D" w:rsidP="00B35D7D">
            <w:pPr>
              <w:rPr>
                <w:rFonts w:ascii="Times New Roman" w:hAnsi="Times New Roman" w:cs="Times New Roman"/>
                <w:sz w:val="28"/>
                <w:szCs w:val="28"/>
              </w:rPr>
            </w:pPr>
          </w:p>
          <w:p w:rsidR="00B35D7D" w:rsidRPr="00B35D7D" w:rsidRDefault="00B35D7D" w:rsidP="00B35D7D">
            <w:pPr>
              <w:rPr>
                <w:rFonts w:ascii="Times New Roman" w:hAnsi="Times New Roman" w:cs="Times New Roman"/>
                <w:sz w:val="28"/>
                <w:szCs w:val="28"/>
              </w:rPr>
            </w:pPr>
          </w:p>
          <w:p w:rsidR="00B35D7D" w:rsidRDefault="00B35D7D" w:rsidP="00B35D7D">
            <w:pPr>
              <w:rPr>
                <w:rFonts w:ascii="Times New Roman" w:hAnsi="Times New Roman" w:cs="Times New Roman"/>
                <w:sz w:val="28"/>
                <w:szCs w:val="28"/>
              </w:rPr>
            </w:pPr>
          </w:p>
          <w:p w:rsidR="00B35D7D" w:rsidRPr="00B35D7D" w:rsidRDefault="00B35D7D" w:rsidP="00B35D7D">
            <w:pPr>
              <w:rPr>
                <w:rFonts w:ascii="Times New Roman" w:hAnsi="Times New Roman" w:cs="Times New Roman"/>
                <w:sz w:val="28"/>
                <w:szCs w:val="28"/>
              </w:rPr>
            </w:pPr>
          </w:p>
        </w:tc>
        <w:tc>
          <w:tcPr>
            <w:tcW w:w="930" w:type="dxa"/>
            <w:tcBorders>
              <w:top w:val="nil"/>
              <w:left w:val="nil"/>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p>
        </w:tc>
        <w:tc>
          <w:tcPr>
            <w:tcW w:w="930" w:type="dxa"/>
            <w:tcBorders>
              <w:top w:val="nil"/>
              <w:left w:val="nil"/>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p>
        </w:tc>
        <w:tc>
          <w:tcPr>
            <w:tcW w:w="1549" w:type="dxa"/>
            <w:tcBorders>
              <w:top w:val="nil"/>
              <w:left w:val="nil"/>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p>
        </w:tc>
        <w:tc>
          <w:tcPr>
            <w:tcW w:w="1214" w:type="dxa"/>
            <w:gridSpan w:val="2"/>
            <w:tcBorders>
              <w:top w:val="nil"/>
              <w:left w:val="nil"/>
              <w:bottom w:val="nil"/>
              <w:right w:val="nil"/>
            </w:tcBorders>
            <w:shd w:val="clear" w:color="auto" w:fill="auto"/>
            <w:noWrap/>
            <w:vAlign w:val="bottom"/>
            <w:hideMark/>
          </w:tcPr>
          <w:p w:rsidR="00B35D7D" w:rsidRPr="00B35D7D" w:rsidRDefault="00B35D7D" w:rsidP="00B35D7D">
            <w:pPr>
              <w:rPr>
                <w:rFonts w:ascii="Times New Roman" w:hAnsi="Times New Roman" w:cs="Times New Roman"/>
                <w:sz w:val="28"/>
                <w:szCs w:val="28"/>
              </w:rPr>
            </w:pPr>
          </w:p>
        </w:tc>
      </w:tr>
      <w:tr w:rsidR="00B35D7D" w:rsidRPr="00B35D7D" w:rsidTr="00B35D7D">
        <w:tblPrEx>
          <w:tblCellMar>
            <w:left w:w="0" w:type="dxa"/>
            <w:right w:w="0" w:type="dxa"/>
          </w:tblCellMar>
          <w:tblLook w:val="0000"/>
        </w:tblPrEx>
        <w:trPr>
          <w:gridBefore w:val="1"/>
          <w:gridAfter w:val="1"/>
          <w:wBefore w:w="15" w:type="dxa"/>
          <w:wAfter w:w="738" w:type="dxa"/>
        </w:trPr>
        <w:tc>
          <w:tcPr>
            <w:tcW w:w="4512" w:type="dxa"/>
            <w:gridSpan w:val="3"/>
          </w:tcPr>
          <w:p w:rsidR="00B35D7D" w:rsidRPr="00B35D7D" w:rsidRDefault="00B35D7D" w:rsidP="00B35D7D">
            <w:pPr>
              <w:rPr>
                <w:rFonts w:ascii="Times New Roman" w:hAnsi="Times New Roman" w:cs="Times New Roman"/>
                <w:sz w:val="28"/>
                <w:szCs w:val="28"/>
              </w:rPr>
            </w:pPr>
          </w:p>
        </w:tc>
        <w:tc>
          <w:tcPr>
            <w:tcW w:w="4513" w:type="dxa"/>
            <w:gridSpan w:val="5"/>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ПРИЛОЖЕНИЕ 3</w:t>
            </w:r>
          </w:p>
        </w:tc>
      </w:tr>
      <w:tr w:rsidR="00B35D7D" w:rsidRPr="00B35D7D" w:rsidTr="00B35D7D">
        <w:tblPrEx>
          <w:tblCellMar>
            <w:left w:w="0" w:type="dxa"/>
            <w:right w:w="0" w:type="dxa"/>
          </w:tblCellMar>
          <w:tblLook w:val="0000"/>
        </w:tblPrEx>
        <w:trPr>
          <w:gridBefore w:val="1"/>
          <w:gridAfter w:val="1"/>
          <w:wBefore w:w="15" w:type="dxa"/>
          <w:wAfter w:w="738" w:type="dxa"/>
        </w:trPr>
        <w:tc>
          <w:tcPr>
            <w:tcW w:w="4512" w:type="dxa"/>
            <w:gridSpan w:val="3"/>
          </w:tcPr>
          <w:p w:rsidR="00B35D7D" w:rsidRPr="00B35D7D" w:rsidRDefault="00B35D7D" w:rsidP="00B35D7D">
            <w:pPr>
              <w:rPr>
                <w:rFonts w:ascii="Times New Roman" w:hAnsi="Times New Roman" w:cs="Times New Roman"/>
                <w:sz w:val="28"/>
                <w:szCs w:val="28"/>
              </w:rPr>
            </w:pPr>
          </w:p>
        </w:tc>
        <w:tc>
          <w:tcPr>
            <w:tcW w:w="4513" w:type="dxa"/>
            <w:gridSpan w:val="5"/>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к решению</w:t>
            </w:r>
          </w:p>
        </w:tc>
      </w:tr>
      <w:tr w:rsidR="00B35D7D" w:rsidRPr="00B35D7D" w:rsidTr="00B35D7D">
        <w:tblPrEx>
          <w:tblCellMar>
            <w:left w:w="0" w:type="dxa"/>
            <w:right w:w="0" w:type="dxa"/>
          </w:tblCellMar>
          <w:tblLook w:val="0000"/>
        </w:tblPrEx>
        <w:trPr>
          <w:gridBefore w:val="1"/>
          <w:gridAfter w:val="1"/>
          <w:wBefore w:w="15" w:type="dxa"/>
          <w:wAfter w:w="738" w:type="dxa"/>
        </w:trPr>
        <w:tc>
          <w:tcPr>
            <w:tcW w:w="4512" w:type="dxa"/>
            <w:gridSpan w:val="3"/>
          </w:tcPr>
          <w:p w:rsidR="00B35D7D" w:rsidRPr="00B35D7D" w:rsidRDefault="00B35D7D" w:rsidP="00B35D7D">
            <w:pPr>
              <w:rPr>
                <w:rFonts w:ascii="Times New Roman" w:hAnsi="Times New Roman" w:cs="Times New Roman"/>
                <w:sz w:val="28"/>
                <w:szCs w:val="28"/>
              </w:rPr>
            </w:pPr>
          </w:p>
        </w:tc>
        <w:tc>
          <w:tcPr>
            <w:tcW w:w="4513" w:type="dxa"/>
            <w:gridSpan w:val="5"/>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xml:space="preserve">«О бюджете </w:t>
            </w:r>
            <w:proofErr w:type="spellStart"/>
            <w:r w:rsidRPr="00B35D7D">
              <w:rPr>
                <w:rFonts w:ascii="Times New Roman" w:hAnsi="Times New Roman" w:cs="Times New Roman"/>
                <w:sz w:val="28"/>
                <w:szCs w:val="28"/>
              </w:rPr>
              <w:t>Воронихинского</w:t>
            </w:r>
            <w:proofErr w:type="spellEnd"/>
            <w:r w:rsidRPr="00B35D7D">
              <w:rPr>
                <w:rFonts w:ascii="Times New Roman" w:hAnsi="Times New Roman" w:cs="Times New Roman"/>
                <w:sz w:val="28"/>
                <w:szCs w:val="28"/>
              </w:rPr>
              <w:t xml:space="preserve"> сельсовета </w:t>
            </w:r>
            <w:proofErr w:type="spellStart"/>
            <w:r w:rsidRPr="00B35D7D">
              <w:rPr>
                <w:rFonts w:ascii="Times New Roman" w:hAnsi="Times New Roman" w:cs="Times New Roman"/>
                <w:sz w:val="28"/>
                <w:szCs w:val="28"/>
              </w:rPr>
              <w:t>Ребрихинского</w:t>
            </w:r>
            <w:proofErr w:type="spellEnd"/>
            <w:r w:rsidRPr="00B35D7D">
              <w:rPr>
                <w:rFonts w:ascii="Times New Roman" w:hAnsi="Times New Roman" w:cs="Times New Roman"/>
                <w:sz w:val="28"/>
                <w:szCs w:val="28"/>
              </w:rPr>
              <w:t xml:space="preserve"> района Алтайского края на 2024 год и на плановый период 2025 и 2026 годов»</w:t>
            </w:r>
          </w:p>
        </w:tc>
      </w:tr>
    </w:tbl>
    <w:p w:rsidR="00B35D7D" w:rsidRPr="00B35D7D" w:rsidRDefault="00B35D7D" w:rsidP="00B35D7D">
      <w:pPr>
        <w:rPr>
          <w:rFonts w:ascii="Times New Roman" w:hAnsi="Times New Roman" w:cs="Times New Roman"/>
          <w:sz w:val="28"/>
          <w:szCs w:val="28"/>
        </w:rPr>
      </w:pPr>
    </w:p>
    <w:p w:rsidR="00B35D7D" w:rsidRPr="00B35D7D" w:rsidRDefault="00B35D7D" w:rsidP="00B35D7D">
      <w:pPr>
        <w:rPr>
          <w:rFonts w:ascii="Times New Roman" w:hAnsi="Times New Roman" w:cs="Times New Roman"/>
          <w:sz w:val="28"/>
          <w:szCs w:val="28"/>
        </w:rPr>
      </w:pPr>
    </w:p>
    <w:p w:rsidR="00B35D7D" w:rsidRPr="00B35D7D" w:rsidRDefault="00B35D7D" w:rsidP="00B35D7D">
      <w:pPr>
        <w:rPr>
          <w:rFonts w:ascii="Times New Roman" w:hAnsi="Times New Roman" w:cs="Times New Roman"/>
          <w:sz w:val="28"/>
          <w:szCs w:val="28"/>
        </w:rPr>
      </w:pPr>
    </w:p>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Распределение бюджетных ассигнований по разделам и подразделам классификации расходов бюджета сельского поселения на 2024  год</w:t>
      </w:r>
    </w:p>
    <w:p w:rsidR="00B35D7D" w:rsidRPr="00B35D7D" w:rsidRDefault="00B35D7D" w:rsidP="00B35D7D">
      <w:pPr>
        <w:rPr>
          <w:rFonts w:ascii="Times New Roman" w:hAnsi="Times New Roman" w:cs="Times New Roman"/>
          <w:sz w:val="28"/>
          <w:szCs w:val="28"/>
        </w:rPr>
      </w:pPr>
    </w:p>
    <w:tbl>
      <w:tblPr>
        <w:tblW w:w="5000" w:type="pct"/>
        <w:tblInd w:w="1" w:type="dxa"/>
        <w:tblCellMar>
          <w:left w:w="0" w:type="dxa"/>
          <w:right w:w="0" w:type="dxa"/>
        </w:tblCellMar>
        <w:tblLook w:val="0000"/>
      </w:tblPr>
      <w:tblGrid>
        <w:gridCol w:w="3652"/>
        <w:gridCol w:w="3136"/>
        <w:gridCol w:w="3134"/>
      </w:tblGrid>
      <w:tr w:rsidR="00B35D7D" w:rsidRPr="00B35D7D" w:rsidTr="00B35D7D">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Наименование</w:t>
            </w:r>
          </w:p>
        </w:tc>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roofErr w:type="spellStart"/>
            <w:r w:rsidRPr="00B35D7D">
              <w:rPr>
                <w:rFonts w:ascii="Times New Roman" w:hAnsi="Times New Roman" w:cs="Times New Roman"/>
                <w:sz w:val="28"/>
                <w:szCs w:val="28"/>
              </w:rPr>
              <w:t>Рз</w:t>
            </w:r>
            <w:proofErr w:type="spellEnd"/>
            <w:r w:rsidRPr="00B35D7D">
              <w:rPr>
                <w:rFonts w:ascii="Times New Roman" w:hAnsi="Times New Roman" w:cs="Times New Roman"/>
                <w:sz w:val="28"/>
                <w:szCs w:val="28"/>
              </w:rPr>
              <w:t>/</w:t>
            </w:r>
            <w:proofErr w:type="spellStart"/>
            <w:proofErr w:type="gramStart"/>
            <w:r w:rsidRPr="00B35D7D">
              <w:rPr>
                <w:rFonts w:ascii="Times New Roman" w:hAnsi="Times New Roman" w:cs="Times New Roman"/>
                <w:sz w:val="28"/>
                <w:szCs w:val="28"/>
              </w:rPr>
              <w:t>Пр</w:t>
            </w:r>
            <w:proofErr w:type="spellEnd"/>
            <w:proofErr w:type="gramEnd"/>
          </w:p>
        </w:tc>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Сумма, тыс. рублей</w:t>
            </w:r>
          </w:p>
        </w:tc>
      </w:tr>
      <w:tr w:rsidR="00B35D7D" w:rsidRPr="00B35D7D" w:rsidTr="00B35D7D">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w:t>
            </w:r>
          </w:p>
        </w:tc>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w:t>
            </w:r>
          </w:p>
        </w:tc>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w:t>
            </w:r>
          </w:p>
        </w:tc>
      </w:tr>
      <w:tr w:rsidR="00B35D7D" w:rsidRPr="00B35D7D" w:rsidTr="00B35D7D">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01 00</w:t>
            </w:r>
          </w:p>
        </w:tc>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1196,7</w:t>
            </w:r>
          </w:p>
        </w:tc>
      </w:tr>
      <w:tr w:rsidR="00B35D7D" w:rsidRPr="00B35D7D" w:rsidTr="00B35D7D">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Функционирование высшего должностного лица субъекта Российской Федерации и муниципального образования</w:t>
            </w:r>
          </w:p>
        </w:tc>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01 02</w:t>
            </w:r>
          </w:p>
        </w:tc>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332,3</w:t>
            </w:r>
          </w:p>
        </w:tc>
      </w:tr>
      <w:tr w:rsidR="00B35D7D" w:rsidRPr="00B35D7D" w:rsidTr="00B35D7D">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01 04</w:t>
            </w:r>
          </w:p>
        </w:tc>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441,0</w:t>
            </w:r>
          </w:p>
        </w:tc>
      </w:tr>
      <w:tr w:rsidR="00B35D7D" w:rsidRPr="00B35D7D" w:rsidTr="00B35D7D">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Резервные фонды</w:t>
            </w:r>
          </w:p>
        </w:tc>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01 11</w:t>
            </w:r>
          </w:p>
        </w:tc>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1,0</w:t>
            </w:r>
          </w:p>
        </w:tc>
      </w:tr>
      <w:tr w:rsidR="00B35D7D" w:rsidRPr="00B35D7D" w:rsidTr="00B35D7D">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Другие 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01 13</w:t>
            </w:r>
          </w:p>
        </w:tc>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422,4</w:t>
            </w:r>
          </w:p>
        </w:tc>
      </w:tr>
      <w:tr w:rsidR="00B35D7D" w:rsidRPr="00B35D7D" w:rsidTr="00B35D7D">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lastRenderedPageBreak/>
              <w:t>НАЦИОНАЛЬНАЯ ОБОРОНА</w:t>
            </w:r>
          </w:p>
        </w:tc>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02 00</w:t>
            </w:r>
          </w:p>
        </w:tc>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172,1</w:t>
            </w:r>
          </w:p>
        </w:tc>
      </w:tr>
      <w:tr w:rsidR="00B35D7D" w:rsidRPr="00B35D7D" w:rsidTr="00B35D7D">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Мобилизационная и вневойсковая подготовка</w:t>
            </w:r>
          </w:p>
        </w:tc>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02 03</w:t>
            </w:r>
          </w:p>
        </w:tc>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172,1</w:t>
            </w:r>
          </w:p>
        </w:tc>
      </w:tr>
      <w:tr w:rsidR="00B35D7D" w:rsidRPr="00B35D7D" w:rsidTr="00B35D7D">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НАЦИОНАЛЬНАЯ БЕЗОПАСНОСТЬ И ПРАВООХРАНИТЕЛЬНАЯ ДЕЯТЕЛЬНОСТЬ</w:t>
            </w:r>
          </w:p>
        </w:tc>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03 00</w:t>
            </w:r>
          </w:p>
        </w:tc>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19,5</w:t>
            </w:r>
          </w:p>
        </w:tc>
      </w:tr>
      <w:tr w:rsidR="00B35D7D" w:rsidRPr="00B35D7D" w:rsidTr="00B35D7D">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Защита населения и территории от чрезвычайных ситуаций природного и техногенного характера, пожарная безопасность</w:t>
            </w:r>
          </w:p>
        </w:tc>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03 10</w:t>
            </w:r>
          </w:p>
        </w:tc>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19,5</w:t>
            </w:r>
          </w:p>
        </w:tc>
      </w:tr>
      <w:tr w:rsidR="00B35D7D" w:rsidRPr="00B35D7D" w:rsidTr="00B35D7D">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НАЦИОНАЛЬНАЯ ЭКОНОМИКА</w:t>
            </w:r>
          </w:p>
        </w:tc>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04 00</w:t>
            </w:r>
          </w:p>
        </w:tc>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156,0</w:t>
            </w:r>
          </w:p>
        </w:tc>
      </w:tr>
      <w:tr w:rsidR="00B35D7D" w:rsidRPr="00B35D7D" w:rsidTr="00B35D7D">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Дорожное хозяйство (дорожные фонды)</w:t>
            </w:r>
          </w:p>
        </w:tc>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04 09</w:t>
            </w:r>
          </w:p>
        </w:tc>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156,0</w:t>
            </w:r>
          </w:p>
        </w:tc>
      </w:tr>
      <w:tr w:rsidR="00B35D7D" w:rsidRPr="00B35D7D" w:rsidTr="00B35D7D">
        <w:trPr>
          <w:trHeight w:val="1201"/>
        </w:trPr>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ЖИЛИЩНО-КОММУНАЛЬНОЕ ХОЗЯЙСТВО</w:t>
            </w:r>
          </w:p>
        </w:tc>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05 00</w:t>
            </w:r>
          </w:p>
        </w:tc>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199,4</w:t>
            </w:r>
          </w:p>
        </w:tc>
      </w:tr>
      <w:tr w:rsidR="00B35D7D" w:rsidRPr="00B35D7D" w:rsidTr="00B35D7D">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Коммунальное хозяйство</w:t>
            </w:r>
          </w:p>
        </w:tc>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05 02</w:t>
            </w:r>
          </w:p>
        </w:tc>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25,0</w:t>
            </w:r>
          </w:p>
        </w:tc>
      </w:tr>
      <w:tr w:rsidR="00B35D7D" w:rsidRPr="00B35D7D" w:rsidTr="00B35D7D">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Благоустройство</w:t>
            </w:r>
          </w:p>
        </w:tc>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05 03</w:t>
            </w:r>
          </w:p>
        </w:tc>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174,4</w:t>
            </w:r>
          </w:p>
        </w:tc>
      </w:tr>
      <w:tr w:rsidR="00B35D7D" w:rsidRPr="00B35D7D" w:rsidTr="00B35D7D">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КУЛЬТУРА, КИНЕМАТОГРАФИЯ</w:t>
            </w:r>
          </w:p>
        </w:tc>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08 00</w:t>
            </w:r>
          </w:p>
        </w:tc>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97,1</w:t>
            </w:r>
          </w:p>
        </w:tc>
      </w:tr>
      <w:tr w:rsidR="00B35D7D" w:rsidRPr="00B35D7D" w:rsidTr="00B35D7D">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Культура</w:t>
            </w:r>
          </w:p>
        </w:tc>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08 01</w:t>
            </w:r>
          </w:p>
        </w:tc>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78,4</w:t>
            </w:r>
          </w:p>
        </w:tc>
      </w:tr>
      <w:tr w:rsidR="00B35D7D" w:rsidRPr="00B35D7D" w:rsidTr="00B35D7D">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Другие вопросы в области культуры, кинематографии</w:t>
            </w:r>
          </w:p>
        </w:tc>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08 04</w:t>
            </w:r>
          </w:p>
        </w:tc>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18,7</w:t>
            </w:r>
          </w:p>
        </w:tc>
      </w:tr>
      <w:tr w:rsidR="00B35D7D" w:rsidRPr="00B35D7D" w:rsidTr="00B35D7D">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Пенсионное обеспечение</w:t>
            </w:r>
          </w:p>
        </w:tc>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10 01</w:t>
            </w:r>
          </w:p>
        </w:tc>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14,4</w:t>
            </w:r>
          </w:p>
        </w:tc>
      </w:tr>
      <w:tr w:rsidR="00B35D7D" w:rsidRPr="00B35D7D" w:rsidTr="00B35D7D">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Итого</w:t>
            </w:r>
          </w:p>
        </w:tc>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166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1855,2</w:t>
            </w:r>
          </w:p>
        </w:tc>
      </w:tr>
    </w:tbl>
    <w:p w:rsidR="00B35D7D" w:rsidRPr="00B35D7D" w:rsidRDefault="00B35D7D" w:rsidP="00B35D7D">
      <w:pPr>
        <w:rPr>
          <w:rFonts w:ascii="Times New Roman" w:hAnsi="Times New Roman" w:cs="Times New Roman"/>
          <w:sz w:val="28"/>
          <w:szCs w:val="28"/>
        </w:rPr>
        <w:sectPr w:rsidR="00B35D7D" w:rsidRPr="00B35D7D" w:rsidSect="00B35D7D">
          <w:pgSz w:w="11905" w:h="16837"/>
          <w:pgMar w:top="1134" w:right="567" w:bottom="1134" w:left="1418" w:header="720" w:footer="720" w:gutter="0"/>
          <w:cols w:space="720"/>
          <w:docGrid w:linePitch="326"/>
        </w:sectPr>
      </w:pPr>
    </w:p>
    <w:tbl>
      <w:tblPr>
        <w:tblW w:w="5000" w:type="pct"/>
        <w:tblCellMar>
          <w:left w:w="0" w:type="dxa"/>
          <w:right w:w="0" w:type="dxa"/>
        </w:tblCellMar>
        <w:tblLook w:val="0000"/>
      </w:tblPr>
      <w:tblGrid>
        <w:gridCol w:w="4508"/>
        <w:gridCol w:w="4511"/>
        <w:gridCol w:w="6"/>
      </w:tblGrid>
      <w:tr w:rsidR="00B35D7D" w:rsidRPr="00B35D7D" w:rsidTr="00B35D7D">
        <w:tc>
          <w:tcPr>
            <w:tcW w:w="2498" w:type="pct"/>
          </w:tcPr>
          <w:p w:rsidR="00B35D7D" w:rsidRPr="00B35D7D" w:rsidRDefault="00B35D7D" w:rsidP="00B35D7D">
            <w:pPr>
              <w:rPr>
                <w:rFonts w:ascii="Times New Roman" w:hAnsi="Times New Roman" w:cs="Times New Roman"/>
                <w:sz w:val="28"/>
                <w:szCs w:val="28"/>
              </w:rPr>
            </w:pPr>
          </w:p>
        </w:tc>
        <w:tc>
          <w:tcPr>
            <w:tcW w:w="2499" w:type="pct"/>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ПРИЛОЖЕНИЕ 5</w:t>
            </w:r>
          </w:p>
        </w:tc>
        <w:tc>
          <w:tcPr>
            <w:tcW w:w="3" w:type="pct"/>
          </w:tcPr>
          <w:p w:rsidR="00B35D7D" w:rsidRPr="00B35D7D" w:rsidRDefault="00B35D7D" w:rsidP="00B35D7D">
            <w:pPr>
              <w:rPr>
                <w:rFonts w:ascii="Times New Roman" w:hAnsi="Times New Roman" w:cs="Times New Roman"/>
                <w:sz w:val="28"/>
                <w:szCs w:val="28"/>
              </w:rPr>
            </w:pPr>
          </w:p>
        </w:tc>
      </w:tr>
      <w:tr w:rsidR="00B35D7D" w:rsidRPr="00B35D7D" w:rsidTr="00B35D7D">
        <w:tc>
          <w:tcPr>
            <w:tcW w:w="2498" w:type="pct"/>
          </w:tcPr>
          <w:p w:rsidR="00B35D7D" w:rsidRPr="00B35D7D" w:rsidRDefault="00B35D7D" w:rsidP="00B35D7D">
            <w:pPr>
              <w:rPr>
                <w:rFonts w:ascii="Times New Roman" w:hAnsi="Times New Roman" w:cs="Times New Roman"/>
                <w:sz w:val="28"/>
                <w:szCs w:val="28"/>
              </w:rPr>
            </w:pPr>
          </w:p>
        </w:tc>
        <w:tc>
          <w:tcPr>
            <w:tcW w:w="2499" w:type="pct"/>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к решению</w:t>
            </w:r>
          </w:p>
        </w:tc>
        <w:tc>
          <w:tcPr>
            <w:tcW w:w="3" w:type="pct"/>
          </w:tcPr>
          <w:p w:rsidR="00B35D7D" w:rsidRPr="00B35D7D" w:rsidRDefault="00B35D7D" w:rsidP="00B35D7D">
            <w:pPr>
              <w:rPr>
                <w:rFonts w:ascii="Times New Roman" w:hAnsi="Times New Roman" w:cs="Times New Roman"/>
                <w:sz w:val="28"/>
                <w:szCs w:val="28"/>
              </w:rPr>
            </w:pPr>
          </w:p>
        </w:tc>
      </w:tr>
      <w:tr w:rsidR="00B35D7D" w:rsidRPr="00B35D7D" w:rsidTr="00B35D7D">
        <w:tc>
          <w:tcPr>
            <w:tcW w:w="2498" w:type="pct"/>
          </w:tcPr>
          <w:p w:rsidR="00B35D7D" w:rsidRPr="00B35D7D" w:rsidRDefault="00B35D7D" w:rsidP="00B35D7D">
            <w:pPr>
              <w:rPr>
                <w:rFonts w:ascii="Times New Roman" w:hAnsi="Times New Roman" w:cs="Times New Roman"/>
                <w:sz w:val="28"/>
                <w:szCs w:val="28"/>
              </w:rPr>
            </w:pPr>
          </w:p>
        </w:tc>
        <w:tc>
          <w:tcPr>
            <w:tcW w:w="2499" w:type="pct"/>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xml:space="preserve">«О бюджете </w:t>
            </w:r>
            <w:proofErr w:type="spellStart"/>
            <w:r w:rsidRPr="00B35D7D">
              <w:rPr>
                <w:rFonts w:ascii="Times New Roman" w:hAnsi="Times New Roman" w:cs="Times New Roman"/>
                <w:sz w:val="28"/>
                <w:szCs w:val="28"/>
              </w:rPr>
              <w:t>Воронихинского</w:t>
            </w:r>
            <w:proofErr w:type="spellEnd"/>
            <w:r w:rsidRPr="00B35D7D">
              <w:rPr>
                <w:rFonts w:ascii="Times New Roman" w:hAnsi="Times New Roman" w:cs="Times New Roman"/>
                <w:sz w:val="28"/>
                <w:szCs w:val="28"/>
              </w:rPr>
              <w:t xml:space="preserve"> сельсовета </w:t>
            </w:r>
            <w:proofErr w:type="spellStart"/>
            <w:r w:rsidRPr="00B35D7D">
              <w:rPr>
                <w:rFonts w:ascii="Times New Roman" w:hAnsi="Times New Roman" w:cs="Times New Roman"/>
                <w:sz w:val="28"/>
                <w:szCs w:val="28"/>
              </w:rPr>
              <w:t>Ребрихинского</w:t>
            </w:r>
            <w:proofErr w:type="spellEnd"/>
            <w:r w:rsidRPr="00B35D7D">
              <w:rPr>
                <w:rFonts w:ascii="Times New Roman" w:hAnsi="Times New Roman" w:cs="Times New Roman"/>
                <w:sz w:val="28"/>
                <w:szCs w:val="28"/>
              </w:rPr>
              <w:t xml:space="preserve"> района Алтайского края на 2024 год и на плановый период 2025 и 2026 годов»</w:t>
            </w:r>
          </w:p>
        </w:tc>
        <w:tc>
          <w:tcPr>
            <w:tcW w:w="3" w:type="pct"/>
          </w:tcPr>
          <w:p w:rsidR="00B35D7D" w:rsidRPr="00B35D7D" w:rsidRDefault="00B35D7D" w:rsidP="00B35D7D">
            <w:pPr>
              <w:rPr>
                <w:rFonts w:ascii="Times New Roman" w:hAnsi="Times New Roman" w:cs="Times New Roman"/>
                <w:sz w:val="28"/>
                <w:szCs w:val="28"/>
              </w:rPr>
            </w:pPr>
          </w:p>
        </w:tc>
      </w:tr>
      <w:tr w:rsidR="00B35D7D" w:rsidRPr="00B35D7D" w:rsidTr="00B35D7D">
        <w:trPr>
          <w:gridAfter w:val="1"/>
          <w:wAfter w:w="3" w:type="pct"/>
        </w:trPr>
        <w:tc>
          <w:tcPr>
            <w:tcW w:w="2498" w:type="pct"/>
          </w:tcPr>
          <w:p w:rsidR="00B35D7D" w:rsidRPr="00B35D7D" w:rsidRDefault="00B35D7D" w:rsidP="00B35D7D">
            <w:pPr>
              <w:rPr>
                <w:rFonts w:ascii="Times New Roman" w:hAnsi="Times New Roman" w:cs="Times New Roman"/>
                <w:sz w:val="28"/>
                <w:szCs w:val="28"/>
              </w:rPr>
            </w:pPr>
          </w:p>
        </w:tc>
        <w:tc>
          <w:tcPr>
            <w:tcW w:w="2499" w:type="pct"/>
          </w:tcPr>
          <w:p w:rsidR="00B35D7D" w:rsidRPr="00B35D7D" w:rsidRDefault="00B35D7D" w:rsidP="00B35D7D">
            <w:pPr>
              <w:rPr>
                <w:rFonts w:ascii="Times New Roman" w:hAnsi="Times New Roman" w:cs="Times New Roman"/>
                <w:sz w:val="28"/>
                <w:szCs w:val="28"/>
              </w:rPr>
            </w:pPr>
          </w:p>
        </w:tc>
      </w:tr>
      <w:tr w:rsidR="00B35D7D" w:rsidRPr="00B35D7D" w:rsidTr="00B35D7D">
        <w:trPr>
          <w:gridAfter w:val="1"/>
          <w:wAfter w:w="3" w:type="pct"/>
        </w:trPr>
        <w:tc>
          <w:tcPr>
            <w:tcW w:w="2498" w:type="pct"/>
          </w:tcPr>
          <w:p w:rsidR="00B35D7D" w:rsidRPr="00B35D7D" w:rsidRDefault="00B35D7D" w:rsidP="00B35D7D">
            <w:pPr>
              <w:rPr>
                <w:rFonts w:ascii="Times New Roman" w:hAnsi="Times New Roman" w:cs="Times New Roman"/>
                <w:sz w:val="28"/>
                <w:szCs w:val="28"/>
              </w:rPr>
            </w:pPr>
          </w:p>
        </w:tc>
        <w:tc>
          <w:tcPr>
            <w:tcW w:w="2499" w:type="pct"/>
          </w:tcPr>
          <w:p w:rsidR="00B35D7D" w:rsidRPr="00B35D7D" w:rsidRDefault="00B35D7D" w:rsidP="00B35D7D">
            <w:pPr>
              <w:rPr>
                <w:rFonts w:ascii="Times New Roman" w:hAnsi="Times New Roman" w:cs="Times New Roman"/>
                <w:sz w:val="28"/>
                <w:szCs w:val="28"/>
              </w:rPr>
            </w:pPr>
          </w:p>
        </w:tc>
      </w:tr>
      <w:tr w:rsidR="00B35D7D" w:rsidRPr="00B35D7D" w:rsidTr="00B35D7D">
        <w:trPr>
          <w:gridAfter w:val="1"/>
          <w:wAfter w:w="3" w:type="pct"/>
        </w:trPr>
        <w:tc>
          <w:tcPr>
            <w:tcW w:w="2498" w:type="pct"/>
          </w:tcPr>
          <w:p w:rsidR="00B35D7D" w:rsidRPr="00B35D7D" w:rsidRDefault="00B35D7D" w:rsidP="00B35D7D">
            <w:pPr>
              <w:rPr>
                <w:rFonts w:ascii="Times New Roman" w:hAnsi="Times New Roman" w:cs="Times New Roman"/>
                <w:sz w:val="28"/>
                <w:szCs w:val="28"/>
              </w:rPr>
            </w:pPr>
          </w:p>
        </w:tc>
        <w:tc>
          <w:tcPr>
            <w:tcW w:w="2499" w:type="pct"/>
          </w:tcPr>
          <w:p w:rsidR="00B35D7D" w:rsidRPr="00B35D7D" w:rsidRDefault="00B35D7D" w:rsidP="00B35D7D">
            <w:pPr>
              <w:rPr>
                <w:rFonts w:ascii="Times New Roman" w:hAnsi="Times New Roman" w:cs="Times New Roman"/>
                <w:sz w:val="28"/>
                <w:szCs w:val="28"/>
              </w:rPr>
            </w:pPr>
          </w:p>
        </w:tc>
      </w:tr>
    </w:tbl>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Ведомственная структура расходов бюджета сельского поселения на 2024 год</w:t>
      </w:r>
    </w:p>
    <w:p w:rsidR="00B35D7D" w:rsidRPr="00B35D7D" w:rsidRDefault="00B35D7D" w:rsidP="00B35D7D">
      <w:pPr>
        <w:rPr>
          <w:rFonts w:ascii="Times New Roman" w:hAnsi="Times New Roman" w:cs="Times New Roman"/>
          <w:sz w:val="28"/>
          <w:szCs w:val="28"/>
        </w:rPr>
      </w:pPr>
    </w:p>
    <w:tbl>
      <w:tblPr>
        <w:tblW w:w="5000" w:type="pct"/>
        <w:tblInd w:w="1" w:type="dxa"/>
        <w:tblCellMar>
          <w:left w:w="0" w:type="dxa"/>
          <w:right w:w="0" w:type="dxa"/>
        </w:tblCellMar>
        <w:tblLook w:val="0000"/>
      </w:tblPr>
      <w:tblGrid>
        <w:gridCol w:w="3652"/>
        <w:gridCol w:w="472"/>
        <w:gridCol w:w="1403"/>
        <w:gridCol w:w="1677"/>
        <w:gridCol w:w="422"/>
        <w:gridCol w:w="1401"/>
      </w:tblGrid>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Наименование</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Код</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roofErr w:type="spellStart"/>
            <w:r w:rsidRPr="00B35D7D">
              <w:rPr>
                <w:rFonts w:ascii="Times New Roman" w:hAnsi="Times New Roman" w:cs="Times New Roman"/>
                <w:sz w:val="28"/>
                <w:szCs w:val="28"/>
              </w:rPr>
              <w:t>Рз</w:t>
            </w:r>
            <w:proofErr w:type="spellEnd"/>
            <w:r w:rsidRPr="00B35D7D">
              <w:rPr>
                <w:rFonts w:ascii="Times New Roman" w:hAnsi="Times New Roman" w:cs="Times New Roman"/>
                <w:sz w:val="28"/>
                <w:szCs w:val="28"/>
              </w:rPr>
              <w:t>/</w:t>
            </w:r>
            <w:proofErr w:type="spellStart"/>
            <w:proofErr w:type="gramStart"/>
            <w:r w:rsidRPr="00B35D7D">
              <w:rPr>
                <w:rFonts w:ascii="Times New Roman" w:hAnsi="Times New Roman" w:cs="Times New Roman"/>
                <w:sz w:val="28"/>
                <w:szCs w:val="28"/>
              </w:rPr>
              <w:t>Пр</w:t>
            </w:r>
            <w:proofErr w:type="spellEnd"/>
            <w:proofErr w:type="gramEnd"/>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ЦСР</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roofErr w:type="spellStart"/>
            <w:r w:rsidRPr="00B35D7D">
              <w:rPr>
                <w:rFonts w:ascii="Times New Roman" w:hAnsi="Times New Roman" w:cs="Times New Roman"/>
                <w:sz w:val="28"/>
                <w:szCs w:val="28"/>
              </w:rPr>
              <w:t>Вр</w:t>
            </w:r>
            <w:proofErr w:type="spellEnd"/>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Сумма, тыс. рублей</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4</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5</w:t>
            </w: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6</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Прочая закупка товаров, работ и услуг</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1855,2</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ОБЩЕГОСУДАРСТВЕННЫЕ ВОПРОСЫ</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01 00</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1196,7</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Функционирование высшего должностного лица субъекта Российской Федерации и муниципального образования</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01 02</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332,3</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Руководство и управление в сфере установленных функций органов местного самоуправления</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01 02</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0100000000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332,3</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xml:space="preserve">Расходы на обеспечение деятельности органов </w:t>
            </w:r>
            <w:r w:rsidRPr="00B35D7D">
              <w:rPr>
                <w:rFonts w:ascii="Times New Roman" w:hAnsi="Times New Roman" w:cs="Times New Roman"/>
                <w:sz w:val="28"/>
                <w:szCs w:val="28"/>
              </w:rPr>
              <w:lastRenderedPageBreak/>
              <w:t>местного самоуправления</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lastRenderedPageBreak/>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01 02</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0120000000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332,3</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lastRenderedPageBreak/>
              <w:t>Глава муниципального образования</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01 02</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0120010120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232,3</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Фонд оплаты труда государственных (муниципальных) органов</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01 02</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0120010120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121</w:t>
            </w: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178,4</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p w:rsidR="00B35D7D" w:rsidRPr="00B35D7D" w:rsidRDefault="00B35D7D" w:rsidP="00B35D7D">
            <w:pPr>
              <w:rPr>
                <w:rFonts w:ascii="Times New Roman" w:hAnsi="Times New Roman" w:cs="Times New Roman"/>
                <w:sz w:val="28"/>
                <w:szCs w:val="28"/>
              </w:rPr>
            </w:pP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01 02</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0120010120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129</w:t>
            </w: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53,9</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Функционирование высшего должностного лица субъекта Российской Федерации и муниципального образования</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01 02</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01200S0430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100,0</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Фонд оплаты труда государственных (муниципальных) органов</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01 02</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01200S0430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121</w:t>
            </w: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100,0</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01 04</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441,0</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Руководство и управление в сфере установленных функций органов местного самоуправления</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01 04</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0100000000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441,0</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xml:space="preserve">Расходы на обеспечение </w:t>
            </w:r>
            <w:r w:rsidRPr="00B35D7D">
              <w:rPr>
                <w:rFonts w:ascii="Times New Roman" w:hAnsi="Times New Roman" w:cs="Times New Roman"/>
                <w:sz w:val="28"/>
                <w:szCs w:val="28"/>
              </w:rPr>
              <w:lastRenderedPageBreak/>
              <w:t>деятельности органов местного самоуправления</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lastRenderedPageBreak/>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01 04</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0120000000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441,0</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lastRenderedPageBreak/>
              <w:t>Центральный аппарат органов местного самоуправления</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01 04</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0120010110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381,0</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Фонд оплаты труда государственных (муниципальных) органов</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01 04</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0120010110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121</w:t>
            </w: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190,8</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01 04</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0120010110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129</w:t>
            </w: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57,6</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Прочая закупка товаров, работ и услуг</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01 04</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0120010110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244</w:t>
            </w: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84,3</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Закупка энергетических ресурсов</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01 04</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0120010110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247</w:t>
            </w: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26,0</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Уплата налога на имущество организаций и земельного налога</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01 04</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0120010110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851</w:t>
            </w: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15,8</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Уплата прочих налогов, сборов</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01 04</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0120010110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852</w:t>
            </w: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4,5</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Уплата иных платежей</w:t>
            </w:r>
          </w:p>
          <w:p w:rsidR="00B35D7D" w:rsidRPr="00B35D7D" w:rsidRDefault="00B35D7D" w:rsidP="00B35D7D">
            <w:pPr>
              <w:rPr>
                <w:rFonts w:ascii="Times New Roman" w:hAnsi="Times New Roman" w:cs="Times New Roman"/>
                <w:sz w:val="28"/>
                <w:szCs w:val="28"/>
              </w:rPr>
            </w:pP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01 04</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0120010110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853</w:t>
            </w: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2,0</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01 04</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01200S0430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60,0</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lastRenderedPageBreak/>
              <w:t>Фонд оплаты труда государственных (муниципальных) органов</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01 04</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01200S0430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121</w:t>
            </w: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60,0</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Резервные фонды</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01 11</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1,0</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xml:space="preserve">Иные расходы органов государственной власти </w:t>
            </w:r>
            <w:proofErr w:type="spellStart"/>
            <w:r w:rsidRPr="00B35D7D">
              <w:rPr>
                <w:rFonts w:ascii="Times New Roman" w:hAnsi="Times New Roman" w:cs="Times New Roman"/>
                <w:sz w:val="28"/>
                <w:szCs w:val="28"/>
              </w:rPr>
              <w:t>субьектов</w:t>
            </w:r>
            <w:proofErr w:type="spellEnd"/>
            <w:r w:rsidRPr="00B35D7D">
              <w:rPr>
                <w:rFonts w:ascii="Times New Roman" w:hAnsi="Times New Roman" w:cs="Times New Roman"/>
                <w:sz w:val="28"/>
                <w:szCs w:val="28"/>
              </w:rPr>
              <w:t xml:space="preserve"> Российской Федерации и органов местного самоуправления</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01 11</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9900000000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1,0</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Резервные фонды</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01 11</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9910000000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1,0</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Резервные фонды местных администраций</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01 11</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9910014100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1,0</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Резервные средства</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01 11</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9910014100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870</w:t>
            </w: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1,0</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Другие общегосударственные вопросы</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01 13</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422,4</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Расходы на обеспечение деятельност</w:t>
            </w:r>
            <w:proofErr w:type="gramStart"/>
            <w:r w:rsidRPr="00B35D7D">
              <w:rPr>
                <w:rFonts w:ascii="Times New Roman" w:hAnsi="Times New Roman" w:cs="Times New Roman"/>
                <w:sz w:val="28"/>
                <w:szCs w:val="28"/>
              </w:rPr>
              <w:t>и(</w:t>
            </w:r>
            <w:proofErr w:type="gramEnd"/>
            <w:r w:rsidRPr="00B35D7D">
              <w:rPr>
                <w:rFonts w:ascii="Times New Roman" w:hAnsi="Times New Roman" w:cs="Times New Roman"/>
                <w:sz w:val="28"/>
                <w:szCs w:val="28"/>
              </w:rPr>
              <w:t>оказание услуг) подведомственных учреждений</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01 13</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0200000000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422,4</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Расходы на обеспечение деятельности (оказание услуг) подведомственных учреждений</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01 13</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0250000000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422,4</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Централизованная бухгалтерия</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01 13</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0250010820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322,4</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Фонд оплаты труда государственных (муниципальных) органов</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01 13</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0250010820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121</w:t>
            </w: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110,1</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xml:space="preserve">Взносы по обязательному социальному страхованию на выплаты денежного </w:t>
            </w:r>
            <w:r w:rsidRPr="00B35D7D">
              <w:rPr>
                <w:rFonts w:ascii="Times New Roman" w:hAnsi="Times New Roman" w:cs="Times New Roman"/>
                <w:sz w:val="28"/>
                <w:szCs w:val="28"/>
              </w:rPr>
              <w:lastRenderedPageBreak/>
              <w:t>содержания и иные выплаты работникам государственных (муниципальных) органов</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lastRenderedPageBreak/>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01 13</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0250010820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129</w:t>
            </w: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33,3</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lastRenderedPageBreak/>
              <w:t>Иные межбюджетные трансферты</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01 13</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0250010820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540</w:t>
            </w: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179,0</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Другие общегосударственные вопросы</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01 13</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02500S0430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100,0</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Фонд оплаты труда государственных (муниципальных) органов</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01 13</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02500S0430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121</w:t>
            </w: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100,0</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НАЦИОНАЛЬНАЯ ОБОРОНА</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02 00</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172,1</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Мобилизационная и вневойсковая подготовка</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02 03</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172,1</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02 03</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0100000000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172,1</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Руководство и управление в сфере установленных функций</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02 03</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0140000000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172,1</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Осуществление первичного воинского учета органами местного самоуправления поселений, муниципальных и городских округов</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02 03</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0140051180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172,1</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Фонд оплаты труда государственных (муниципальных) органов</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02 03</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0140051180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121</w:t>
            </w: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106,3</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02 03</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0140051180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129</w:t>
            </w: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32,0</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Прочая закупка товаров, работ и услуг</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02 03</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0140051180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244</w:t>
            </w: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32,8</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Закупка энергетических ресурсов</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02 03</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0140051180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247</w:t>
            </w: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1,0</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НАЦИОНАЛЬНАЯ БЕЗОПАСНОСТЬ И ПРАВООХРАНИТЕЛЬНАЯ ДЕЯТЕЛЬНОСТЬ</w:t>
            </w:r>
          </w:p>
          <w:p w:rsidR="00B35D7D" w:rsidRPr="00B35D7D" w:rsidRDefault="00B35D7D" w:rsidP="00B35D7D">
            <w:pPr>
              <w:rPr>
                <w:rFonts w:ascii="Times New Roman" w:hAnsi="Times New Roman" w:cs="Times New Roman"/>
                <w:sz w:val="28"/>
                <w:szCs w:val="28"/>
              </w:rPr>
            </w:pPr>
          </w:p>
          <w:p w:rsidR="00B35D7D" w:rsidRPr="00B35D7D" w:rsidRDefault="00B35D7D" w:rsidP="00B35D7D">
            <w:pPr>
              <w:rPr>
                <w:rFonts w:ascii="Times New Roman" w:hAnsi="Times New Roman" w:cs="Times New Roman"/>
                <w:sz w:val="28"/>
                <w:szCs w:val="28"/>
              </w:rPr>
            </w:pPr>
          </w:p>
          <w:p w:rsidR="00B35D7D" w:rsidRPr="00B35D7D" w:rsidRDefault="00B35D7D" w:rsidP="00B35D7D">
            <w:pPr>
              <w:rPr>
                <w:rFonts w:ascii="Times New Roman" w:hAnsi="Times New Roman" w:cs="Times New Roman"/>
                <w:sz w:val="28"/>
                <w:szCs w:val="28"/>
              </w:rPr>
            </w:pP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03 00</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19,5</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Защита населения и территории от чрезвычайных ситуаций природного и техногенного характера, пожарная безопасность</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03 10</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19,5</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Иные вопросы в отраслях социальной сферы</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03 10</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9000000000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19,5</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Предупреждение и ликвидация чрезвычайных ситуаций и последствий стихийных бедствий</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03 10</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9400000000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19,5</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xml:space="preserve">Финансирование иных мероприятий по предупреждению и ликвидации чрезвычайных </w:t>
            </w:r>
            <w:r w:rsidRPr="00B35D7D">
              <w:rPr>
                <w:rFonts w:ascii="Times New Roman" w:hAnsi="Times New Roman" w:cs="Times New Roman"/>
                <w:sz w:val="28"/>
                <w:szCs w:val="28"/>
              </w:rPr>
              <w:lastRenderedPageBreak/>
              <w:t>ситуаций и последствий стихийных бедствий</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lastRenderedPageBreak/>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03 10</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9420000000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19,5</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lastRenderedPageBreak/>
              <w:t xml:space="preserve">Участие в предупреждении и ликвидации последствий чрезвычайных ситуаций в границах поселений </w:t>
            </w:r>
            <w:proofErr w:type="spellStart"/>
            <w:r w:rsidRPr="00B35D7D">
              <w:rPr>
                <w:rFonts w:ascii="Times New Roman" w:hAnsi="Times New Roman" w:cs="Times New Roman"/>
                <w:sz w:val="28"/>
                <w:szCs w:val="28"/>
              </w:rPr>
              <w:t>Ребрихинского</w:t>
            </w:r>
            <w:proofErr w:type="spellEnd"/>
            <w:r w:rsidRPr="00B35D7D">
              <w:rPr>
                <w:rFonts w:ascii="Times New Roman" w:hAnsi="Times New Roman" w:cs="Times New Roman"/>
                <w:sz w:val="28"/>
                <w:szCs w:val="28"/>
              </w:rPr>
              <w:t xml:space="preserve"> района</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03 10</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9420060940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14,2</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Прочая закупка товаров, работ и услуг</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03 10</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9420060940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244</w:t>
            </w: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14,2</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xml:space="preserve">Обеспечение безопасности людей </w:t>
            </w:r>
            <w:proofErr w:type="gramStart"/>
            <w:r w:rsidRPr="00B35D7D">
              <w:rPr>
                <w:rFonts w:ascii="Times New Roman" w:hAnsi="Times New Roman" w:cs="Times New Roman"/>
                <w:sz w:val="28"/>
                <w:szCs w:val="28"/>
              </w:rPr>
              <w:t>на</w:t>
            </w:r>
            <w:proofErr w:type="gramEnd"/>
            <w:r w:rsidRPr="00B35D7D">
              <w:rPr>
                <w:rFonts w:ascii="Times New Roman" w:hAnsi="Times New Roman" w:cs="Times New Roman"/>
                <w:sz w:val="28"/>
                <w:szCs w:val="28"/>
              </w:rPr>
              <w:t xml:space="preserve"> </w:t>
            </w:r>
            <w:proofErr w:type="gramStart"/>
            <w:r w:rsidRPr="00B35D7D">
              <w:rPr>
                <w:rFonts w:ascii="Times New Roman" w:hAnsi="Times New Roman" w:cs="Times New Roman"/>
                <w:sz w:val="28"/>
                <w:szCs w:val="28"/>
              </w:rPr>
              <w:t>водных</w:t>
            </w:r>
            <w:proofErr w:type="gramEnd"/>
            <w:r w:rsidRPr="00B35D7D">
              <w:rPr>
                <w:rFonts w:ascii="Times New Roman" w:hAnsi="Times New Roman" w:cs="Times New Roman"/>
                <w:sz w:val="28"/>
                <w:szCs w:val="28"/>
              </w:rPr>
              <w:t xml:space="preserve"> </w:t>
            </w:r>
            <w:proofErr w:type="spellStart"/>
            <w:r w:rsidRPr="00B35D7D">
              <w:rPr>
                <w:rFonts w:ascii="Times New Roman" w:hAnsi="Times New Roman" w:cs="Times New Roman"/>
                <w:sz w:val="28"/>
                <w:szCs w:val="28"/>
              </w:rPr>
              <w:t>обьектах</w:t>
            </w:r>
            <w:proofErr w:type="spellEnd"/>
            <w:r w:rsidRPr="00B35D7D">
              <w:rPr>
                <w:rFonts w:ascii="Times New Roman" w:hAnsi="Times New Roman" w:cs="Times New Roman"/>
                <w:sz w:val="28"/>
                <w:szCs w:val="28"/>
              </w:rPr>
              <w:t xml:space="preserve">. охране их жизни и здоровья на территории поселений </w:t>
            </w:r>
            <w:proofErr w:type="spellStart"/>
            <w:r w:rsidRPr="00B35D7D">
              <w:rPr>
                <w:rFonts w:ascii="Times New Roman" w:hAnsi="Times New Roman" w:cs="Times New Roman"/>
                <w:sz w:val="28"/>
                <w:szCs w:val="28"/>
              </w:rPr>
              <w:t>Ребрихинского</w:t>
            </w:r>
            <w:proofErr w:type="spellEnd"/>
            <w:r w:rsidRPr="00B35D7D">
              <w:rPr>
                <w:rFonts w:ascii="Times New Roman" w:hAnsi="Times New Roman" w:cs="Times New Roman"/>
                <w:sz w:val="28"/>
                <w:szCs w:val="28"/>
              </w:rPr>
              <w:t xml:space="preserve"> района</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03 10</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9420060950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5,3</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Прочая закупка товаров, работ и услуг</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03 10</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9420060950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244</w:t>
            </w: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5,3</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НАЦИОНАЛЬНАЯ ЭКОНОМИКА</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04 00</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156,0</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Дорожное хозяйство (дорожные фонды)</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04 09</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156,0</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Иные вопросы в отраслях социальной сферы</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04 09</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9000000000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156,0</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Иные вопросы в области национальной экономики</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04 09</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9100000000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156,0</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Мероприятия в сфере транспорта и дорожного хозяйства</w:t>
            </w:r>
          </w:p>
          <w:p w:rsidR="00B35D7D" w:rsidRPr="00B35D7D" w:rsidRDefault="00B35D7D" w:rsidP="00B35D7D">
            <w:pPr>
              <w:rPr>
                <w:rFonts w:ascii="Times New Roman" w:hAnsi="Times New Roman" w:cs="Times New Roman"/>
                <w:sz w:val="28"/>
                <w:szCs w:val="28"/>
              </w:rPr>
            </w:pP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04 09</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9120000000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156,0</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xml:space="preserve">Содержание, ремонт, реконструкция и строительство </w:t>
            </w:r>
            <w:r w:rsidRPr="00B35D7D">
              <w:rPr>
                <w:rFonts w:ascii="Times New Roman" w:hAnsi="Times New Roman" w:cs="Times New Roman"/>
                <w:sz w:val="28"/>
                <w:szCs w:val="28"/>
              </w:rPr>
              <w:lastRenderedPageBreak/>
              <w:t xml:space="preserve">автомобильных </w:t>
            </w:r>
            <w:proofErr w:type="spellStart"/>
            <w:r w:rsidRPr="00B35D7D">
              <w:rPr>
                <w:rFonts w:ascii="Times New Roman" w:hAnsi="Times New Roman" w:cs="Times New Roman"/>
                <w:sz w:val="28"/>
                <w:szCs w:val="28"/>
              </w:rPr>
              <w:t>дорог</w:t>
            </w:r>
            <w:proofErr w:type="gramStart"/>
            <w:r w:rsidRPr="00B35D7D">
              <w:rPr>
                <w:rFonts w:ascii="Times New Roman" w:hAnsi="Times New Roman" w:cs="Times New Roman"/>
                <w:sz w:val="28"/>
                <w:szCs w:val="28"/>
              </w:rPr>
              <w:t>,я</w:t>
            </w:r>
            <w:proofErr w:type="gramEnd"/>
            <w:r w:rsidRPr="00B35D7D">
              <w:rPr>
                <w:rFonts w:ascii="Times New Roman" w:hAnsi="Times New Roman" w:cs="Times New Roman"/>
                <w:sz w:val="28"/>
                <w:szCs w:val="28"/>
              </w:rPr>
              <w:t>вляющихся</w:t>
            </w:r>
            <w:proofErr w:type="spellEnd"/>
            <w:r w:rsidRPr="00B35D7D">
              <w:rPr>
                <w:rFonts w:ascii="Times New Roman" w:hAnsi="Times New Roman" w:cs="Times New Roman"/>
                <w:sz w:val="28"/>
                <w:szCs w:val="28"/>
              </w:rPr>
              <w:t xml:space="preserve"> муниципальной собственностью</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lastRenderedPageBreak/>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04 09</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9120060980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156,0</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lastRenderedPageBreak/>
              <w:t>Прочая закупка товаров, работ и услуг</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04 09</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9120060980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244</w:t>
            </w: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156,0</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ЖИЛИЩНО-КОММУНАЛЬНОЕ ХОЗЯЙСТВО</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05 00</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199,4</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Коммунальное хозяйство</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05 02</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25,0</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Иные вопросы в отраслях социальной сферы</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05 02</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9000000000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25,0</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Иные вопросы в области жилищно-коммунального хозяйства</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05 02</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9200000000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25,0</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Иные расходы в области жилищно-коммунального хозяйства</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05 02</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9290000000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25,0</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Мероприятия в области коммунального хозяйства</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05 02</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9290018030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25,0</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Прочая закупка товаров, работ и услуг</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05 02</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9290018030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244</w:t>
            </w: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25,0</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Благоустройство</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05 03</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174,4</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Иные вопросы в отраслях социальной сферы</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05 03</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9000000000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174,4</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Иные вопросы в области жилищно-коммунального хозяйства</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05 03</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9200000000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174,4</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xml:space="preserve">Иные расходы в области жилищно-коммунального </w:t>
            </w:r>
            <w:r w:rsidRPr="00B35D7D">
              <w:rPr>
                <w:rFonts w:ascii="Times New Roman" w:hAnsi="Times New Roman" w:cs="Times New Roman"/>
                <w:sz w:val="28"/>
                <w:szCs w:val="28"/>
              </w:rPr>
              <w:lastRenderedPageBreak/>
              <w:t>хозяйства</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lastRenderedPageBreak/>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05 03</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9290000000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174,4</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lastRenderedPageBreak/>
              <w:t>Прочие мероприятия по благоустройству поселений</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05 03</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9290018080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1,0</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Прочая закупка товаров, работ и услуг</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05 03</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9290018080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244</w:t>
            </w: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1,0</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xml:space="preserve">Мероприятия в области </w:t>
            </w:r>
            <w:proofErr w:type="spellStart"/>
            <w:r w:rsidRPr="00B35D7D">
              <w:rPr>
                <w:rFonts w:ascii="Times New Roman" w:hAnsi="Times New Roman" w:cs="Times New Roman"/>
                <w:sz w:val="28"/>
                <w:szCs w:val="28"/>
              </w:rPr>
              <w:t>строительства</w:t>
            </w:r>
            <w:proofErr w:type="gramStart"/>
            <w:r w:rsidRPr="00B35D7D">
              <w:rPr>
                <w:rFonts w:ascii="Times New Roman" w:hAnsi="Times New Roman" w:cs="Times New Roman"/>
                <w:sz w:val="28"/>
                <w:szCs w:val="28"/>
              </w:rPr>
              <w:t>,а</w:t>
            </w:r>
            <w:proofErr w:type="gramEnd"/>
            <w:r w:rsidRPr="00B35D7D">
              <w:rPr>
                <w:rFonts w:ascii="Times New Roman" w:hAnsi="Times New Roman" w:cs="Times New Roman"/>
                <w:sz w:val="28"/>
                <w:szCs w:val="28"/>
              </w:rPr>
              <w:t>рхитектуры</w:t>
            </w:r>
            <w:proofErr w:type="spellEnd"/>
            <w:r w:rsidRPr="00B35D7D">
              <w:rPr>
                <w:rFonts w:ascii="Times New Roman" w:hAnsi="Times New Roman" w:cs="Times New Roman"/>
                <w:sz w:val="28"/>
                <w:szCs w:val="28"/>
              </w:rPr>
              <w:t xml:space="preserve"> и градостроительства</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05 03</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9290068040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2,5</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Прочая закупка товаров, работ и услуг</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05 03</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9290068040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244</w:t>
            </w: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2,5</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Расходы на проведение мероприятий по благоустройству кладбищ</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05 03</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9290068070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18,1</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Прочая закупка товаров, работ и услуг</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05 03</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9290068070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244</w:t>
            </w: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18,1</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xml:space="preserve">Участие в организации деятельности по сбору и транспортированию твердых коммунальных отходов на территории поселений </w:t>
            </w:r>
            <w:proofErr w:type="spellStart"/>
            <w:r w:rsidRPr="00B35D7D">
              <w:rPr>
                <w:rFonts w:ascii="Times New Roman" w:hAnsi="Times New Roman" w:cs="Times New Roman"/>
                <w:sz w:val="28"/>
                <w:szCs w:val="28"/>
              </w:rPr>
              <w:t>Ребрихинского</w:t>
            </w:r>
            <w:proofErr w:type="spellEnd"/>
            <w:r w:rsidRPr="00B35D7D">
              <w:rPr>
                <w:rFonts w:ascii="Times New Roman" w:hAnsi="Times New Roman" w:cs="Times New Roman"/>
                <w:sz w:val="28"/>
                <w:szCs w:val="28"/>
              </w:rPr>
              <w:t xml:space="preserve"> района</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05 03</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9290068090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152,8</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Прочая закупка товаров, работ и услуг</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05 03</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9290068090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244</w:t>
            </w: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152,8</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КУЛЬТУРА, КИНЕМАТОГРАФИЯ</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08 00</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97,1</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Культура</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08 01</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78,4</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Расходы на обеспечение деятельност</w:t>
            </w:r>
            <w:proofErr w:type="gramStart"/>
            <w:r w:rsidRPr="00B35D7D">
              <w:rPr>
                <w:rFonts w:ascii="Times New Roman" w:hAnsi="Times New Roman" w:cs="Times New Roman"/>
                <w:sz w:val="28"/>
                <w:szCs w:val="28"/>
              </w:rPr>
              <w:t>и(</w:t>
            </w:r>
            <w:proofErr w:type="gramEnd"/>
            <w:r w:rsidRPr="00B35D7D">
              <w:rPr>
                <w:rFonts w:ascii="Times New Roman" w:hAnsi="Times New Roman" w:cs="Times New Roman"/>
                <w:sz w:val="28"/>
                <w:szCs w:val="28"/>
              </w:rPr>
              <w:t>оказание услуг)подведомственных учреждений</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08 01</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0200000000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78,4</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lastRenderedPageBreak/>
              <w:t>Расходы на обеспечение деятельност</w:t>
            </w:r>
            <w:proofErr w:type="gramStart"/>
            <w:r w:rsidRPr="00B35D7D">
              <w:rPr>
                <w:rFonts w:ascii="Times New Roman" w:hAnsi="Times New Roman" w:cs="Times New Roman"/>
                <w:sz w:val="28"/>
                <w:szCs w:val="28"/>
              </w:rPr>
              <w:t>и(</w:t>
            </w:r>
            <w:proofErr w:type="gramEnd"/>
            <w:r w:rsidRPr="00B35D7D">
              <w:rPr>
                <w:rFonts w:ascii="Times New Roman" w:hAnsi="Times New Roman" w:cs="Times New Roman"/>
                <w:sz w:val="28"/>
                <w:szCs w:val="28"/>
              </w:rPr>
              <w:t>оказание услуг)подведомственных учреждений в сфере культуры</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08 01</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0220000000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78,4</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Учреждения культуры</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08 01</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0220010530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78,4</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Прочая закупка товаров, работ и услуг</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08 01</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0220010530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244</w:t>
            </w: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50,4</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Закупка энергетических ресурсов</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08 01</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0220010530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247</w:t>
            </w: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20,0</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Уплата налога на имущество организаций и земельного налога</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08 01</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0220010530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851</w:t>
            </w: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8,0</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Другие вопросы в области культуры, кинематографии</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08 04</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18,7</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xml:space="preserve">Иные вопросы в </w:t>
            </w:r>
            <w:proofErr w:type="spellStart"/>
            <w:r w:rsidRPr="00B35D7D">
              <w:rPr>
                <w:rFonts w:ascii="Times New Roman" w:hAnsi="Times New Roman" w:cs="Times New Roman"/>
                <w:sz w:val="28"/>
                <w:szCs w:val="28"/>
              </w:rPr>
              <w:t>оотраслях</w:t>
            </w:r>
            <w:proofErr w:type="spellEnd"/>
            <w:r w:rsidRPr="00B35D7D">
              <w:rPr>
                <w:rFonts w:ascii="Times New Roman" w:hAnsi="Times New Roman" w:cs="Times New Roman"/>
                <w:sz w:val="28"/>
                <w:szCs w:val="28"/>
              </w:rPr>
              <w:t xml:space="preserve"> социальной сферы</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08 04</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9000000000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18,7</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Иные вопросы в сфере культуры</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08 04</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9020000000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18,7</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xml:space="preserve">Сохранение памятников истории и культуры местного </w:t>
            </w:r>
            <w:proofErr w:type="spellStart"/>
            <w:r w:rsidRPr="00B35D7D">
              <w:rPr>
                <w:rFonts w:ascii="Times New Roman" w:hAnsi="Times New Roman" w:cs="Times New Roman"/>
                <w:sz w:val="28"/>
                <w:szCs w:val="28"/>
              </w:rPr>
              <w:t>значения</w:t>
            </w:r>
            <w:proofErr w:type="gramStart"/>
            <w:r w:rsidRPr="00B35D7D">
              <w:rPr>
                <w:rFonts w:ascii="Times New Roman" w:hAnsi="Times New Roman" w:cs="Times New Roman"/>
                <w:sz w:val="28"/>
                <w:szCs w:val="28"/>
              </w:rPr>
              <w:t>,р</w:t>
            </w:r>
            <w:proofErr w:type="gramEnd"/>
            <w:r w:rsidRPr="00B35D7D">
              <w:rPr>
                <w:rFonts w:ascii="Times New Roman" w:hAnsi="Times New Roman" w:cs="Times New Roman"/>
                <w:sz w:val="28"/>
                <w:szCs w:val="28"/>
              </w:rPr>
              <w:t>асположенных</w:t>
            </w:r>
            <w:proofErr w:type="spellEnd"/>
            <w:r w:rsidRPr="00B35D7D">
              <w:rPr>
                <w:rFonts w:ascii="Times New Roman" w:hAnsi="Times New Roman" w:cs="Times New Roman"/>
                <w:sz w:val="28"/>
                <w:szCs w:val="28"/>
              </w:rPr>
              <w:t xml:space="preserve"> на территории поселения </w:t>
            </w:r>
            <w:proofErr w:type="spellStart"/>
            <w:r w:rsidRPr="00B35D7D">
              <w:rPr>
                <w:rFonts w:ascii="Times New Roman" w:hAnsi="Times New Roman" w:cs="Times New Roman"/>
                <w:sz w:val="28"/>
                <w:szCs w:val="28"/>
              </w:rPr>
              <w:t>Ребрихинского</w:t>
            </w:r>
            <w:proofErr w:type="spellEnd"/>
            <w:r w:rsidRPr="00B35D7D">
              <w:rPr>
                <w:rFonts w:ascii="Times New Roman" w:hAnsi="Times New Roman" w:cs="Times New Roman"/>
                <w:sz w:val="28"/>
                <w:szCs w:val="28"/>
              </w:rPr>
              <w:t xml:space="preserve"> района</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08 04</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9020066250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18,7</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Прочая закупка товаров, работ и услуг</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08 04</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9020066250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244</w:t>
            </w: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18,7</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СОЦИАЛЬНАЯ ПОЛИТИКА</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10 00</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14,4</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Пенсионное обеспечение</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10 01</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14,4</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Пенсионное обеспечение</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10 01</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9000000000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14,4</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Пенсионное обеспечение</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10 01</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9040000000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14,4</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lastRenderedPageBreak/>
              <w:t>Пенсионное обеспечение</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10 01</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9040066270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14,4</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Иные пенсии, социальные доплаты к пенсиям</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10 01</w:t>
            </w: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9040066270</w:t>
            </w: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312</w:t>
            </w: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14,4</w:t>
            </w:r>
          </w:p>
        </w:tc>
      </w:tr>
      <w:tr w:rsidR="00B35D7D" w:rsidRPr="00B35D7D" w:rsidTr="00B35D7D">
        <w:tc>
          <w:tcPr>
            <w:tcW w:w="202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Итого</w:t>
            </w:r>
          </w:p>
        </w:tc>
        <w:tc>
          <w:tcPr>
            <w:tcW w:w="26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7"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929"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23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776"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1855,2</w:t>
            </w:r>
          </w:p>
        </w:tc>
      </w:tr>
    </w:tbl>
    <w:p w:rsidR="00B35D7D" w:rsidRPr="00B35D7D" w:rsidRDefault="00B35D7D" w:rsidP="00B35D7D">
      <w:pPr>
        <w:rPr>
          <w:rFonts w:ascii="Times New Roman" w:hAnsi="Times New Roman" w:cs="Times New Roman"/>
          <w:sz w:val="28"/>
          <w:szCs w:val="28"/>
        </w:rPr>
      </w:pPr>
    </w:p>
    <w:p w:rsidR="00B35D7D" w:rsidRPr="00B35D7D" w:rsidRDefault="00B35D7D" w:rsidP="00B35D7D">
      <w:pPr>
        <w:rPr>
          <w:rFonts w:ascii="Times New Roman" w:hAnsi="Times New Roman" w:cs="Times New Roman"/>
          <w:sz w:val="28"/>
          <w:szCs w:val="28"/>
        </w:rPr>
        <w:sectPr w:rsidR="00B35D7D" w:rsidRPr="00B35D7D">
          <w:pgSz w:w="11905" w:h="16837"/>
          <w:pgMar w:top="1440" w:right="1440" w:bottom="1440" w:left="1440" w:header="720" w:footer="720" w:gutter="0"/>
          <w:cols w:space="720"/>
        </w:sectPr>
      </w:pPr>
    </w:p>
    <w:tbl>
      <w:tblPr>
        <w:tblW w:w="5000" w:type="pct"/>
        <w:tblCellMar>
          <w:left w:w="0" w:type="dxa"/>
          <w:right w:w="0" w:type="dxa"/>
        </w:tblCellMar>
        <w:tblLook w:val="0000"/>
      </w:tblPr>
      <w:tblGrid>
        <w:gridCol w:w="4960"/>
        <w:gridCol w:w="4961"/>
      </w:tblGrid>
      <w:tr w:rsidR="00B35D7D" w:rsidRPr="00B35D7D" w:rsidTr="00B35D7D">
        <w:tc>
          <w:tcPr>
            <w:tcW w:w="2500" w:type="pct"/>
          </w:tcPr>
          <w:p w:rsidR="00B35D7D" w:rsidRPr="00B35D7D" w:rsidRDefault="00B35D7D" w:rsidP="00B35D7D">
            <w:pPr>
              <w:rPr>
                <w:rFonts w:ascii="Times New Roman" w:hAnsi="Times New Roman" w:cs="Times New Roman"/>
                <w:sz w:val="28"/>
                <w:szCs w:val="28"/>
              </w:rPr>
            </w:pPr>
          </w:p>
        </w:tc>
        <w:tc>
          <w:tcPr>
            <w:tcW w:w="2500" w:type="pct"/>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ПРИЛОЖЕНИЕ 7</w:t>
            </w:r>
          </w:p>
        </w:tc>
      </w:tr>
      <w:tr w:rsidR="00B35D7D" w:rsidRPr="00B35D7D" w:rsidTr="00B35D7D">
        <w:tc>
          <w:tcPr>
            <w:tcW w:w="2500" w:type="pct"/>
          </w:tcPr>
          <w:p w:rsidR="00B35D7D" w:rsidRPr="00B35D7D" w:rsidRDefault="00B35D7D" w:rsidP="00B35D7D">
            <w:pPr>
              <w:rPr>
                <w:rFonts w:ascii="Times New Roman" w:hAnsi="Times New Roman" w:cs="Times New Roman"/>
                <w:sz w:val="28"/>
                <w:szCs w:val="28"/>
              </w:rPr>
            </w:pPr>
          </w:p>
        </w:tc>
        <w:tc>
          <w:tcPr>
            <w:tcW w:w="2500" w:type="pct"/>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к решению</w:t>
            </w:r>
          </w:p>
        </w:tc>
      </w:tr>
      <w:tr w:rsidR="00B35D7D" w:rsidRPr="00B35D7D" w:rsidTr="00B35D7D">
        <w:tc>
          <w:tcPr>
            <w:tcW w:w="2500" w:type="pct"/>
          </w:tcPr>
          <w:p w:rsidR="00B35D7D" w:rsidRPr="00B35D7D" w:rsidRDefault="00B35D7D" w:rsidP="00B35D7D">
            <w:pPr>
              <w:rPr>
                <w:rFonts w:ascii="Times New Roman" w:hAnsi="Times New Roman" w:cs="Times New Roman"/>
                <w:sz w:val="28"/>
                <w:szCs w:val="28"/>
              </w:rPr>
            </w:pPr>
          </w:p>
        </w:tc>
        <w:tc>
          <w:tcPr>
            <w:tcW w:w="2500" w:type="pct"/>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xml:space="preserve">«О бюджете </w:t>
            </w:r>
            <w:proofErr w:type="spellStart"/>
            <w:r w:rsidRPr="00B35D7D">
              <w:rPr>
                <w:rFonts w:ascii="Times New Roman" w:hAnsi="Times New Roman" w:cs="Times New Roman"/>
                <w:sz w:val="28"/>
                <w:szCs w:val="28"/>
              </w:rPr>
              <w:t>Воронихинского</w:t>
            </w:r>
            <w:proofErr w:type="spellEnd"/>
            <w:r w:rsidRPr="00B35D7D">
              <w:rPr>
                <w:rFonts w:ascii="Times New Roman" w:hAnsi="Times New Roman" w:cs="Times New Roman"/>
                <w:sz w:val="28"/>
                <w:szCs w:val="28"/>
              </w:rPr>
              <w:t xml:space="preserve"> сельсовета </w:t>
            </w:r>
            <w:proofErr w:type="spellStart"/>
            <w:r w:rsidRPr="00B35D7D">
              <w:rPr>
                <w:rFonts w:ascii="Times New Roman" w:hAnsi="Times New Roman" w:cs="Times New Roman"/>
                <w:sz w:val="28"/>
                <w:szCs w:val="28"/>
              </w:rPr>
              <w:t>Ребрихинского</w:t>
            </w:r>
            <w:proofErr w:type="spellEnd"/>
            <w:r w:rsidRPr="00B35D7D">
              <w:rPr>
                <w:rFonts w:ascii="Times New Roman" w:hAnsi="Times New Roman" w:cs="Times New Roman"/>
                <w:sz w:val="28"/>
                <w:szCs w:val="28"/>
              </w:rPr>
              <w:t xml:space="preserve"> района Алтайского края на 2024 год и на плановый период 2025 и 2026 годов»</w:t>
            </w:r>
          </w:p>
        </w:tc>
      </w:tr>
      <w:tr w:rsidR="00B35D7D" w:rsidRPr="00B35D7D" w:rsidTr="00B35D7D">
        <w:tc>
          <w:tcPr>
            <w:tcW w:w="2500" w:type="pct"/>
          </w:tcPr>
          <w:p w:rsidR="00B35D7D" w:rsidRPr="00B35D7D" w:rsidRDefault="00B35D7D" w:rsidP="00B35D7D">
            <w:pPr>
              <w:rPr>
                <w:rFonts w:ascii="Times New Roman" w:hAnsi="Times New Roman" w:cs="Times New Roman"/>
                <w:sz w:val="28"/>
                <w:szCs w:val="28"/>
              </w:rPr>
            </w:pPr>
          </w:p>
        </w:tc>
        <w:tc>
          <w:tcPr>
            <w:tcW w:w="2500" w:type="pct"/>
          </w:tcPr>
          <w:p w:rsidR="00B35D7D" w:rsidRPr="00B35D7D" w:rsidRDefault="00B35D7D" w:rsidP="00B35D7D">
            <w:pPr>
              <w:rPr>
                <w:rFonts w:ascii="Times New Roman" w:hAnsi="Times New Roman" w:cs="Times New Roman"/>
                <w:sz w:val="28"/>
                <w:szCs w:val="28"/>
              </w:rPr>
            </w:pPr>
          </w:p>
        </w:tc>
      </w:tr>
      <w:tr w:rsidR="00B35D7D" w:rsidRPr="00B35D7D" w:rsidTr="00B35D7D">
        <w:tc>
          <w:tcPr>
            <w:tcW w:w="2500" w:type="pct"/>
          </w:tcPr>
          <w:p w:rsidR="00B35D7D" w:rsidRPr="00B35D7D" w:rsidRDefault="00B35D7D" w:rsidP="00B35D7D">
            <w:pPr>
              <w:rPr>
                <w:rFonts w:ascii="Times New Roman" w:hAnsi="Times New Roman" w:cs="Times New Roman"/>
                <w:sz w:val="28"/>
                <w:szCs w:val="28"/>
              </w:rPr>
            </w:pPr>
          </w:p>
        </w:tc>
        <w:tc>
          <w:tcPr>
            <w:tcW w:w="2500" w:type="pct"/>
          </w:tcPr>
          <w:p w:rsidR="00B35D7D" w:rsidRPr="00B35D7D" w:rsidRDefault="00B35D7D" w:rsidP="00B35D7D">
            <w:pPr>
              <w:rPr>
                <w:rFonts w:ascii="Times New Roman" w:hAnsi="Times New Roman" w:cs="Times New Roman"/>
                <w:sz w:val="28"/>
                <w:szCs w:val="28"/>
              </w:rPr>
            </w:pPr>
          </w:p>
        </w:tc>
      </w:tr>
      <w:tr w:rsidR="00B35D7D" w:rsidRPr="00B35D7D" w:rsidTr="00B35D7D">
        <w:tc>
          <w:tcPr>
            <w:tcW w:w="2500" w:type="pct"/>
          </w:tcPr>
          <w:p w:rsidR="00B35D7D" w:rsidRPr="00B35D7D" w:rsidRDefault="00B35D7D" w:rsidP="00B35D7D">
            <w:pPr>
              <w:rPr>
                <w:rFonts w:ascii="Times New Roman" w:hAnsi="Times New Roman" w:cs="Times New Roman"/>
                <w:sz w:val="28"/>
                <w:szCs w:val="28"/>
              </w:rPr>
            </w:pPr>
          </w:p>
        </w:tc>
        <w:tc>
          <w:tcPr>
            <w:tcW w:w="2500" w:type="pct"/>
          </w:tcPr>
          <w:p w:rsidR="00B35D7D" w:rsidRPr="00B35D7D" w:rsidRDefault="00B35D7D" w:rsidP="00B35D7D">
            <w:pPr>
              <w:rPr>
                <w:rFonts w:ascii="Times New Roman" w:hAnsi="Times New Roman" w:cs="Times New Roman"/>
                <w:sz w:val="28"/>
                <w:szCs w:val="28"/>
              </w:rPr>
            </w:pPr>
          </w:p>
        </w:tc>
      </w:tr>
    </w:tbl>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Распределение бюджетных ассигнований по разделам, подразделам, целевым статьям, группам (группам и подгруппам) видов расходов на 2024 год</w:t>
      </w:r>
    </w:p>
    <w:p w:rsidR="00B35D7D" w:rsidRPr="00B35D7D" w:rsidRDefault="00B35D7D" w:rsidP="00B35D7D">
      <w:pPr>
        <w:rPr>
          <w:rFonts w:ascii="Times New Roman" w:hAnsi="Times New Roman" w:cs="Times New Roman"/>
          <w:sz w:val="28"/>
          <w:szCs w:val="28"/>
        </w:rPr>
      </w:pPr>
    </w:p>
    <w:tbl>
      <w:tblPr>
        <w:tblW w:w="5000" w:type="pct"/>
        <w:tblInd w:w="1" w:type="dxa"/>
        <w:tblCellMar>
          <w:left w:w="0" w:type="dxa"/>
          <w:right w:w="0" w:type="dxa"/>
        </w:tblCellMar>
        <w:tblLook w:val="0000"/>
      </w:tblPr>
      <w:tblGrid>
        <w:gridCol w:w="5141"/>
        <w:gridCol w:w="822"/>
        <w:gridCol w:w="2072"/>
        <w:gridCol w:w="691"/>
        <w:gridCol w:w="1197"/>
      </w:tblGrid>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Наименование</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roofErr w:type="spellStart"/>
            <w:r w:rsidRPr="00B35D7D">
              <w:rPr>
                <w:rFonts w:ascii="Times New Roman" w:hAnsi="Times New Roman" w:cs="Times New Roman"/>
                <w:sz w:val="28"/>
                <w:szCs w:val="28"/>
              </w:rPr>
              <w:t>Рз</w:t>
            </w:r>
            <w:proofErr w:type="spellEnd"/>
            <w:r w:rsidRPr="00B35D7D">
              <w:rPr>
                <w:rFonts w:ascii="Times New Roman" w:hAnsi="Times New Roman" w:cs="Times New Roman"/>
                <w:sz w:val="28"/>
                <w:szCs w:val="28"/>
              </w:rPr>
              <w:t>/</w:t>
            </w:r>
            <w:proofErr w:type="spellStart"/>
            <w:proofErr w:type="gramStart"/>
            <w:r w:rsidRPr="00B35D7D">
              <w:rPr>
                <w:rFonts w:ascii="Times New Roman" w:hAnsi="Times New Roman" w:cs="Times New Roman"/>
                <w:sz w:val="28"/>
                <w:szCs w:val="28"/>
              </w:rPr>
              <w:t>Пр</w:t>
            </w:r>
            <w:proofErr w:type="spellEnd"/>
            <w:proofErr w:type="gramEnd"/>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ЦСР</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roofErr w:type="spellStart"/>
            <w:r w:rsidRPr="00B35D7D">
              <w:rPr>
                <w:rFonts w:ascii="Times New Roman" w:hAnsi="Times New Roman" w:cs="Times New Roman"/>
                <w:sz w:val="28"/>
                <w:szCs w:val="28"/>
              </w:rPr>
              <w:t>Вр</w:t>
            </w:r>
            <w:proofErr w:type="spellEnd"/>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Сумма, тыс. рублей</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4</w:t>
            </w: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5</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Прочая закупка товаров, работ и услуг</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1855,2</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ОБЩЕГОСУДАРСТВЕННЫЕ ВОПРОСЫ</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01 00</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1196,7</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Функционирование высшего должностного лица субъекта Российской Федерации и муниципального образования</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332,3</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Руководство и управление в сфере установленных функций органов местного самоуправления</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0100000000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332,3</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Расходы на обеспечение деятельности органов местного самоуправления</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0120000000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332,3</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Глава муниципального образования</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0120010120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232,3</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Фонд оплаты труда государственных (муниципальных) органов</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0120010120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121</w:t>
            </w: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178,4</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0120010120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129</w:t>
            </w: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53,9</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Функционирование высшего должностного лица субъекта Российской Федерации и муниципального образования</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01200S0430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100,0</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Фонд оплаты труда государственных (муниципальных) органов</w:t>
            </w:r>
          </w:p>
          <w:p w:rsidR="00B35D7D" w:rsidRPr="00B35D7D" w:rsidRDefault="00B35D7D" w:rsidP="00B35D7D">
            <w:pPr>
              <w:rPr>
                <w:rFonts w:ascii="Times New Roman" w:hAnsi="Times New Roman" w:cs="Times New Roman"/>
                <w:sz w:val="28"/>
                <w:szCs w:val="28"/>
              </w:rPr>
            </w:pPr>
          </w:p>
          <w:p w:rsidR="00B35D7D" w:rsidRPr="00B35D7D" w:rsidRDefault="00B35D7D" w:rsidP="00B35D7D">
            <w:pPr>
              <w:rPr>
                <w:rFonts w:ascii="Times New Roman" w:hAnsi="Times New Roman" w:cs="Times New Roman"/>
                <w:sz w:val="28"/>
                <w:szCs w:val="28"/>
              </w:rPr>
            </w:pPr>
          </w:p>
          <w:p w:rsidR="00B35D7D" w:rsidRPr="00B35D7D" w:rsidRDefault="00B35D7D" w:rsidP="00B35D7D">
            <w:pPr>
              <w:rPr>
                <w:rFonts w:ascii="Times New Roman" w:hAnsi="Times New Roman" w:cs="Times New Roman"/>
                <w:sz w:val="28"/>
                <w:szCs w:val="28"/>
              </w:rPr>
            </w:pP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01200S0430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121</w:t>
            </w: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100,0</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441,0</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Руководство и управление в сфере установленных функций органов местного самоуправления</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0100000000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441,0</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Расходы на обеспечение деятельности органов местного самоуправления</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0120000000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441,0</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Центральный аппарат органов местного самоуправления</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381,0</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Фонд оплаты труда государственных (муниципальных) органов</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121</w:t>
            </w: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190,8</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w:t>
            </w:r>
            <w:r w:rsidRPr="00B35D7D">
              <w:rPr>
                <w:rFonts w:ascii="Times New Roman" w:hAnsi="Times New Roman" w:cs="Times New Roman"/>
                <w:sz w:val="28"/>
                <w:szCs w:val="28"/>
              </w:rPr>
              <w:lastRenderedPageBreak/>
              <w:t>органов</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lastRenderedPageBreak/>
              <w:t>01 04</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129</w:t>
            </w: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57,6</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lastRenderedPageBreak/>
              <w:t>Прочая закупка товаров, работ и услуг</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84,3</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Закупка энергетических ресурсов</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247</w:t>
            </w: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26,0</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Уплата налога на имущество организаций и земельного налога</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851</w:t>
            </w: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15,8</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Уплата прочих налогов, сборов</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852</w:t>
            </w: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4,5</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Уплата иных платежей</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853</w:t>
            </w: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2,0</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01200S0430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60,0</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Фонд оплаты труда государственных (муниципальных) органов</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01200S0430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121</w:t>
            </w: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60,0</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Резервные фонды</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01 11</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1,0</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xml:space="preserve">Иные расходы органов государственной власти </w:t>
            </w:r>
            <w:proofErr w:type="spellStart"/>
            <w:r w:rsidRPr="00B35D7D">
              <w:rPr>
                <w:rFonts w:ascii="Times New Roman" w:hAnsi="Times New Roman" w:cs="Times New Roman"/>
                <w:sz w:val="28"/>
                <w:szCs w:val="28"/>
              </w:rPr>
              <w:t>субьектов</w:t>
            </w:r>
            <w:proofErr w:type="spellEnd"/>
            <w:r w:rsidRPr="00B35D7D">
              <w:rPr>
                <w:rFonts w:ascii="Times New Roman" w:hAnsi="Times New Roman" w:cs="Times New Roman"/>
                <w:sz w:val="28"/>
                <w:szCs w:val="28"/>
              </w:rPr>
              <w:t xml:space="preserve"> Российской Федерации и органов местного самоуправления</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01 11</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9900000000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1,0</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Резервные фонды</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01 11</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9910000000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1,0</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Резервные фонды местных администраций</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01 11</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9910014100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1,0</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Резервные средства</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01 11</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9910014100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870</w:t>
            </w: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1,0</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Другие общегосударственные вопросы</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422,4</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Расходы на обеспечение деятельност</w:t>
            </w:r>
            <w:proofErr w:type="gramStart"/>
            <w:r w:rsidRPr="00B35D7D">
              <w:rPr>
                <w:rFonts w:ascii="Times New Roman" w:hAnsi="Times New Roman" w:cs="Times New Roman"/>
                <w:sz w:val="28"/>
                <w:szCs w:val="28"/>
              </w:rPr>
              <w:t>и(</w:t>
            </w:r>
            <w:proofErr w:type="gramEnd"/>
            <w:r w:rsidRPr="00B35D7D">
              <w:rPr>
                <w:rFonts w:ascii="Times New Roman" w:hAnsi="Times New Roman" w:cs="Times New Roman"/>
                <w:sz w:val="28"/>
                <w:szCs w:val="28"/>
              </w:rPr>
              <w:t>оказание услуг) подведомственных учреждений</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0200000000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422,4</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Расходы на обеспечение деятельности (оказание услуг) подведомственных учреждений</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0250000000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422,4</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Централизованная бухгалтерия</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0250010820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322,4</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lastRenderedPageBreak/>
              <w:t>Фонд оплаты труда государственных (муниципальных) органов</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0250010820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121</w:t>
            </w: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110,1</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0250010820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129</w:t>
            </w: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33,3</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Иные межбюджетные трансферты</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0250010820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540</w:t>
            </w: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179,0</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Другие общегосударственные вопросы</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02500S0430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100,0</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Фонд оплаты труда государственных (муниципальных) органов</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02500S0430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121</w:t>
            </w: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100,0</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НАЦИОНАЛЬНАЯ ОБОРОНА</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02 00</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172,1</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Мобилизационная и вневойсковая подготовка</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172,1</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0100000000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172,1</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Руководство и управление в сфере установленных функций</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0140000000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172,1</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Осуществление первичного воинского учета органами местного самоуправления поселений, муниципальных и городских округов</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0140051180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172,1</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Фонд оплаты труда государственных (муниципальных) органов</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0140051180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121</w:t>
            </w: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106,3</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0140051180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129</w:t>
            </w: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32,0</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Прочая закупка товаров, работ и услуг</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0140051180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32,8</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lastRenderedPageBreak/>
              <w:t>Закупка энергетических ресурсов</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0140051180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247</w:t>
            </w: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1,0</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НАЦИОНАЛЬНАЯ БЕЗОПАСНОСТЬ И ПРАВООХРАНИТЕЛЬНАЯ ДЕЯТЕЛЬНОСТЬ</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03 00</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19,5</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Защита населения и территории от чрезвычайных ситуаций природного и техногенного характера, пожарная безопасность</w:t>
            </w:r>
          </w:p>
          <w:p w:rsidR="00B35D7D" w:rsidRPr="00B35D7D" w:rsidRDefault="00B35D7D" w:rsidP="00B35D7D">
            <w:pPr>
              <w:rPr>
                <w:rFonts w:ascii="Times New Roman" w:hAnsi="Times New Roman" w:cs="Times New Roman"/>
                <w:sz w:val="28"/>
                <w:szCs w:val="28"/>
              </w:rPr>
            </w:pP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19,5</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Иные вопросы в отраслях социальной сферы</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9000000000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19,5</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Предупреждение и ликвидация чрезвычайных ситуаций и последствий стихийных бедствий</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9400000000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19,5</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Финансирование иных мероприятий по предупреждению и ликвидации чрезвычайных ситуаций и последствий стихийных бедствий</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9420000000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19,5</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xml:space="preserve">Участие в предупреждении и ликвидации последствий чрезвычайных ситуаций в границах поселений </w:t>
            </w:r>
            <w:proofErr w:type="spellStart"/>
            <w:r w:rsidRPr="00B35D7D">
              <w:rPr>
                <w:rFonts w:ascii="Times New Roman" w:hAnsi="Times New Roman" w:cs="Times New Roman"/>
                <w:sz w:val="28"/>
                <w:szCs w:val="28"/>
              </w:rPr>
              <w:t>Ребрихинского</w:t>
            </w:r>
            <w:proofErr w:type="spellEnd"/>
            <w:r w:rsidRPr="00B35D7D">
              <w:rPr>
                <w:rFonts w:ascii="Times New Roman" w:hAnsi="Times New Roman" w:cs="Times New Roman"/>
                <w:sz w:val="28"/>
                <w:szCs w:val="28"/>
              </w:rPr>
              <w:t xml:space="preserve"> района</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9420060940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14,2</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Прочая закупка товаров, работ и услуг</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9420060940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14,2</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xml:space="preserve">Обеспечение безопасности людей </w:t>
            </w:r>
            <w:proofErr w:type="gramStart"/>
            <w:r w:rsidRPr="00B35D7D">
              <w:rPr>
                <w:rFonts w:ascii="Times New Roman" w:hAnsi="Times New Roman" w:cs="Times New Roman"/>
                <w:sz w:val="28"/>
                <w:szCs w:val="28"/>
              </w:rPr>
              <w:t>на</w:t>
            </w:r>
            <w:proofErr w:type="gramEnd"/>
            <w:r w:rsidRPr="00B35D7D">
              <w:rPr>
                <w:rFonts w:ascii="Times New Roman" w:hAnsi="Times New Roman" w:cs="Times New Roman"/>
                <w:sz w:val="28"/>
                <w:szCs w:val="28"/>
              </w:rPr>
              <w:t xml:space="preserve"> </w:t>
            </w:r>
            <w:proofErr w:type="gramStart"/>
            <w:r w:rsidRPr="00B35D7D">
              <w:rPr>
                <w:rFonts w:ascii="Times New Roman" w:hAnsi="Times New Roman" w:cs="Times New Roman"/>
                <w:sz w:val="28"/>
                <w:szCs w:val="28"/>
              </w:rPr>
              <w:t>водных</w:t>
            </w:r>
            <w:proofErr w:type="gramEnd"/>
            <w:r w:rsidRPr="00B35D7D">
              <w:rPr>
                <w:rFonts w:ascii="Times New Roman" w:hAnsi="Times New Roman" w:cs="Times New Roman"/>
                <w:sz w:val="28"/>
                <w:szCs w:val="28"/>
              </w:rPr>
              <w:t xml:space="preserve"> </w:t>
            </w:r>
            <w:proofErr w:type="spellStart"/>
            <w:r w:rsidRPr="00B35D7D">
              <w:rPr>
                <w:rFonts w:ascii="Times New Roman" w:hAnsi="Times New Roman" w:cs="Times New Roman"/>
                <w:sz w:val="28"/>
                <w:szCs w:val="28"/>
              </w:rPr>
              <w:t>обьектах</w:t>
            </w:r>
            <w:proofErr w:type="spellEnd"/>
            <w:r w:rsidRPr="00B35D7D">
              <w:rPr>
                <w:rFonts w:ascii="Times New Roman" w:hAnsi="Times New Roman" w:cs="Times New Roman"/>
                <w:sz w:val="28"/>
                <w:szCs w:val="28"/>
              </w:rPr>
              <w:t xml:space="preserve">. охране их жизни и здоровья на территории поселений </w:t>
            </w:r>
            <w:proofErr w:type="spellStart"/>
            <w:r w:rsidRPr="00B35D7D">
              <w:rPr>
                <w:rFonts w:ascii="Times New Roman" w:hAnsi="Times New Roman" w:cs="Times New Roman"/>
                <w:sz w:val="28"/>
                <w:szCs w:val="28"/>
              </w:rPr>
              <w:t>Ребрихинского</w:t>
            </w:r>
            <w:proofErr w:type="spellEnd"/>
            <w:r w:rsidRPr="00B35D7D">
              <w:rPr>
                <w:rFonts w:ascii="Times New Roman" w:hAnsi="Times New Roman" w:cs="Times New Roman"/>
                <w:sz w:val="28"/>
                <w:szCs w:val="28"/>
              </w:rPr>
              <w:t xml:space="preserve"> района</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9420060950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5,3</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Прочая закупка товаров, работ и услуг</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9420060950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5,3</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НАЦИОНАЛЬНАЯ ЭКОНОМИКА</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04 00</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156,0</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Дорожное хозяйство (дорожные фонды)</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04 09</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156,0</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xml:space="preserve">Иные вопросы в отраслях социальной </w:t>
            </w:r>
            <w:r w:rsidRPr="00B35D7D">
              <w:rPr>
                <w:rFonts w:ascii="Times New Roman" w:hAnsi="Times New Roman" w:cs="Times New Roman"/>
                <w:sz w:val="28"/>
                <w:szCs w:val="28"/>
              </w:rPr>
              <w:lastRenderedPageBreak/>
              <w:t>сферы</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lastRenderedPageBreak/>
              <w:t>04 09</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9000000000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156,0</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lastRenderedPageBreak/>
              <w:t>Иные вопросы в области национальной экономики</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04 09</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9100000000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156,0</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Мероприятия в сфере транспорта и дорожного хозяйства</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04 09</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9120000000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156,0</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xml:space="preserve">Содержание, ремонт, реконструкция и строительство автомобильных </w:t>
            </w:r>
            <w:proofErr w:type="spellStart"/>
            <w:r w:rsidRPr="00B35D7D">
              <w:rPr>
                <w:rFonts w:ascii="Times New Roman" w:hAnsi="Times New Roman" w:cs="Times New Roman"/>
                <w:sz w:val="28"/>
                <w:szCs w:val="28"/>
              </w:rPr>
              <w:t>дорог</w:t>
            </w:r>
            <w:proofErr w:type="gramStart"/>
            <w:r w:rsidRPr="00B35D7D">
              <w:rPr>
                <w:rFonts w:ascii="Times New Roman" w:hAnsi="Times New Roman" w:cs="Times New Roman"/>
                <w:sz w:val="28"/>
                <w:szCs w:val="28"/>
              </w:rPr>
              <w:t>,я</w:t>
            </w:r>
            <w:proofErr w:type="gramEnd"/>
            <w:r w:rsidRPr="00B35D7D">
              <w:rPr>
                <w:rFonts w:ascii="Times New Roman" w:hAnsi="Times New Roman" w:cs="Times New Roman"/>
                <w:sz w:val="28"/>
                <w:szCs w:val="28"/>
              </w:rPr>
              <w:t>вляющихся</w:t>
            </w:r>
            <w:proofErr w:type="spellEnd"/>
            <w:r w:rsidRPr="00B35D7D">
              <w:rPr>
                <w:rFonts w:ascii="Times New Roman" w:hAnsi="Times New Roman" w:cs="Times New Roman"/>
                <w:sz w:val="28"/>
                <w:szCs w:val="28"/>
              </w:rPr>
              <w:t xml:space="preserve"> муниципальной собственностью</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04 09</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9120060980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156,0</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Прочая закупка товаров, работ и услуг</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04 09</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9120060980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156,0</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ЖИЛИЩНО-КОММУНАЛЬНОЕ ХОЗЯЙСТВО</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05 00</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199,4</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Коммунальное хозяйство</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05 02</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0,25</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Иные вопросы в отраслях социальной сферы</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05 02</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0,25</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Иные вопросы в области жилищно-коммунального хозяйства</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05 02</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0,25</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Иные расходы в области жилищно-коммунального хозяйства</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05 02</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0,25</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Мероприятия в области коммунального хозяйства</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05 02</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0,25</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Прочая закупка товаров, работ и услуг</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303</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05 02</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0,25</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Благоустройство</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174,4</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Иные вопросы в отраслях социальной сферы</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9000000000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174,4</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Иные вопросы в области жилищно-коммунального хозяйства</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9200000000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174,4</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Иные расходы в области жилищно-коммунального хозяйства</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9290000000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174,4</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xml:space="preserve">Прочие мероприятия по благоустройству </w:t>
            </w:r>
            <w:r w:rsidRPr="00B35D7D">
              <w:rPr>
                <w:rFonts w:ascii="Times New Roman" w:hAnsi="Times New Roman" w:cs="Times New Roman"/>
                <w:sz w:val="28"/>
                <w:szCs w:val="28"/>
              </w:rPr>
              <w:lastRenderedPageBreak/>
              <w:t>поселений</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lastRenderedPageBreak/>
              <w:t>05 03</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9290018080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1,0</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lastRenderedPageBreak/>
              <w:t>Прочая закупка товаров, работ и услуг</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9290018080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1,0</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xml:space="preserve">Мероприятия в области </w:t>
            </w:r>
            <w:proofErr w:type="spellStart"/>
            <w:r w:rsidRPr="00B35D7D">
              <w:rPr>
                <w:rFonts w:ascii="Times New Roman" w:hAnsi="Times New Roman" w:cs="Times New Roman"/>
                <w:sz w:val="28"/>
                <w:szCs w:val="28"/>
              </w:rPr>
              <w:t>строительства</w:t>
            </w:r>
            <w:proofErr w:type="gramStart"/>
            <w:r w:rsidRPr="00B35D7D">
              <w:rPr>
                <w:rFonts w:ascii="Times New Roman" w:hAnsi="Times New Roman" w:cs="Times New Roman"/>
                <w:sz w:val="28"/>
                <w:szCs w:val="28"/>
              </w:rPr>
              <w:t>,а</w:t>
            </w:r>
            <w:proofErr w:type="gramEnd"/>
            <w:r w:rsidRPr="00B35D7D">
              <w:rPr>
                <w:rFonts w:ascii="Times New Roman" w:hAnsi="Times New Roman" w:cs="Times New Roman"/>
                <w:sz w:val="28"/>
                <w:szCs w:val="28"/>
              </w:rPr>
              <w:t>рхитектуры</w:t>
            </w:r>
            <w:proofErr w:type="spellEnd"/>
            <w:r w:rsidRPr="00B35D7D">
              <w:rPr>
                <w:rFonts w:ascii="Times New Roman" w:hAnsi="Times New Roman" w:cs="Times New Roman"/>
                <w:sz w:val="28"/>
                <w:szCs w:val="28"/>
              </w:rPr>
              <w:t xml:space="preserve"> и градостроительства</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9290068040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2,5</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Прочая закупка товаров, работ и услуг</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9290068040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2,5</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Расходы на проведение мероприятий по благоустройству кладбищ</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9290068070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18,1</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Прочая закупка товаров, работ и услуг</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9290068070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18,1</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xml:space="preserve">Участие в организации деятельности по сбору и транспортированию твердых коммунальных отходов на территории поселений </w:t>
            </w:r>
            <w:proofErr w:type="spellStart"/>
            <w:r w:rsidRPr="00B35D7D">
              <w:rPr>
                <w:rFonts w:ascii="Times New Roman" w:hAnsi="Times New Roman" w:cs="Times New Roman"/>
                <w:sz w:val="28"/>
                <w:szCs w:val="28"/>
              </w:rPr>
              <w:t>Ребрихинского</w:t>
            </w:r>
            <w:proofErr w:type="spellEnd"/>
            <w:r w:rsidRPr="00B35D7D">
              <w:rPr>
                <w:rFonts w:ascii="Times New Roman" w:hAnsi="Times New Roman" w:cs="Times New Roman"/>
                <w:sz w:val="28"/>
                <w:szCs w:val="28"/>
              </w:rPr>
              <w:t xml:space="preserve"> района</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9290068090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152,8</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Прочая закупка товаров, работ и услуг</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9290068090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152,8</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КУЛЬТУРА, КИНЕМАТОГРАФИЯ</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08 00</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97,1</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Культура</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78,4</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Расходы на обеспечение деятельност</w:t>
            </w:r>
            <w:proofErr w:type="gramStart"/>
            <w:r w:rsidRPr="00B35D7D">
              <w:rPr>
                <w:rFonts w:ascii="Times New Roman" w:hAnsi="Times New Roman" w:cs="Times New Roman"/>
                <w:sz w:val="28"/>
                <w:szCs w:val="28"/>
              </w:rPr>
              <w:t>и(</w:t>
            </w:r>
            <w:proofErr w:type="gramEnd"/>
            <w:r w:rsidRPr="00B35D7D">
              <w:rPr>
                <w:rFonts w:ascii="Times New Roman" w:hAnsi="Times New Roman" w:cs="Times New Roman"/>
                <w:sz w:val="28"/>
                <w:szCs w:val="28"/>
              </w:rPr>
              <w:t>оказание услуг)подведомственных учреждений</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0200000000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78,4</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Расходы на обеспечение деятельност</w:t>
            </w:r>
            <w:proofErr w:type="gramStart"/>
            <w:r w:rsidRPr="00B35D7D">
              <w:rPr>
                <w:rFonts w:ascii="Times New Roman" w:hAnsi="Times New Roman" w:cs="Times New Roman"/>
                <w:sz w:val="28"/>
                <w:szCs w:val="28"/>
              </w:rPr>
              <w:t>и(</w:t>
            </w:r>
            <w:proofErr w:type="gramEnd"/>
            <w:r w:rsidRPr="00B35D7D">
              <w:rPr>
                <w:rFonts w:ascii="Times New Roman" w:hAnsi="Times New Roman" w:cs="Times New Roman"/>
                <w:sz w:val="28"/>
                <w:szCs w:val="28"/>
              </w:rPr>
              <w:t>оказание услуг)подведомственных учреждений в сфере культуры</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0220000000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78,4</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Учреждения культуры</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0220010530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78,4</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Прочая закупка товаров, работ и услуг</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0220010530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50,4</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Закупка энергетических ресурсов</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0220010530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247</w:t>
            </w: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20,0</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Уплата налога на имущество организаций и земельного налога</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0220010530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851</w:t>
            </w: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8,0</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Другие вопросы в области культуры, кинематографии</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08 04</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18,7</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lastRenderedPageBreak/>
              <w:t xml:space="preserve">Иные вопросы в </w:t>
            </w:r>
            <w:proofErr w:type="spellStart"/>
            <w:r w:rsidRPr="00B35D7D">
              <w:rPr>
                <w:rFonts w:ascii="Times New Roman" w:hAnsi="Times New Roman" w:cs="Times New Roman"/>
                <w:sz w:val="28"/>
                <w:szCs w:val="28"/>
              </w:rPr>
              <w:t>оотраслях</w:t>
            </w:r>
            <w:proofErr w:type="spellEnd"/>
            <w:r w:rsidRPr="00B35D7D">
              <w:rPr>
                <w:rFonts w:ascii="Times New Roman" w:hAnsi="Times New Roman" w:cs="Times New Roman"/>
                <w:sz w:val="28"/>
                <w:szCs w:val="28"/>
              </w:rPr>
              <w:t xml:space="preserve"> социальной сферы</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08 04</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9000000000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18,7</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Иные вопросы в сфере культуры</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08 04</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9020000000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18,7</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 xml:space="preserve">Сохранение памятников истории и культуры местного </w:t>
            </w:r>
            <w:proofErr w:type="spellStart"/>
            <w:r w:rsidRPr="00B35D7D">
              <w:rPr>
                <w:rFonts w:ascii="Times New Roman" w:hAnsi="Times New Roman" w:cs="Times New Roman"/>
                <w:sz w:val="28"/>
                <w:szCs w:val="28"/>
              </w:rPr>
              <w:t>значения</w:t>
            </w:r>
            <w:proofErr w:type="gramStart"/>
            <w:r w:rsidRPr="00B35D7D">
              <w:rPr>
                <w:rFonts w:ascii="Times New Roman" w:hAnsi="Times New Roman" w:cs="Times New Roman"/>
                <w:sz w:val="28"/>
                <w:szCs w:val="28"/>
              </w:rPr>
              <w:t>,р</w:t>
            </w:r>
            <w:proofErr w:type="gramEnd"/>
            <w:r w:rsidRPr="00B35D7D">
              <w:rPr>
                <w:rFonts w:ascii="Times New Roman" w:hAnsi="Times New Roman" w:cs="Times New Roman"/>
                <w:sz w:val="28"/>
                <w:szCs w:val="28"/>
              </w:rPr>
              <w:t>асположенных</w:t>
            </w:r>
            <w:proofErr w:type="spellEnd"/>
            <w:r w:rsidRPr="00B35D7D">
              <w:rPr>
                <w:rFonts w:ascii="Times New Roman" w:hAnsi="Times New Roman" w:cs="Times New Roman"/>
                <w:sz w:val="28"/>
                <w:szCs w:val="28"/>
              </w:rPr>
              <w:t xml:space="preserve"> на территории поселения </w:t>
            </w:r>
            <w:proofErr w:type="spellStart"/>
            <w:r w:rsidRPr="00B35D7D">
              <w:rPr>
                <w:rFonts w:ascii="Times New Roman" w:hAnsi="Times New Roman" w:cs="Times New Roman"/>
                <w:sz w:val="28"/>
                <w:szCs w:val="28"/>
              </w:rPr>
              <w:t>Ребрихинского</w:t>
            </w:r>
            <w:proofErr w:type="spellEnd"/>
            <w:r w:rsidRPr="00B35D7D">
              <w:rPr>
                <w:rFonts w:ascii="Times New Roman" w:hAnsi="Times New Roman" w:cs="Times New Roman"/>
                <w:sz w:val="28"/>
                <w:szCs w:val="28"/>
              </w:rPr>
              <w:t xml:space="preserve"> района</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08 04</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9020066250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18,7</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Прочая закупка товаров, работ и услуг</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08 04</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9020066250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18,7</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СОЦИАЛЬНАЯ ПОЛИТИКА</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10 00</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14,4</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Пенсионное обеспечение</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10 01</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14,4</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Пенсионное обеспечение</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10 01</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9000000000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14,4</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Пенсионное обеспечение</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10 01</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9040000000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14,4</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Пенсионное обеспечение</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10 01</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9040066270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14,4</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Иные пенсии, социальные доплаты к пенсиям</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10 01</w:t>
            </w: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9040066270</w:t>
            </w: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312</w:t>
            </w: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14,4</w:t>
            </w:r>
          </w:p>
        </w:tc>
      </w:tr>
      <w:tr w:rsidR="00B35D7D" w:rsidRPr="00B35D7D" w:rsidTr="00B35D7D">
        <w:tc>
          <w:tcPr>
            <w:tcW w:w="2591"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rPr>
                <w:rFonts w:ascii="Times New Roman" w:hAnsi="Times New Roman" w:cs="Times New Roman"/>
                <w:sz w:val="28"/>
                <w:szCs w:val="28"/>
              </w:rPr>
            </w:pPr>
            <w:r w:rsidRPr="00B35D7D">
              <w:rPr>
                <w:rFonts w:ascii="Times New Roman" w:hAnsi="Times New Roman" w:cs="Times New Roman"/>
                <w:sz w:val="28"/>
                <w:szCs w:val="28"/>
              </w:rPr>
              <w:t>Итого</w:t>
            </w:r>
          </w:p>
        </w:tc>
        <w:tc>
          <w:tcPr>
            <w:tcW w:w="41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1044"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B35D7D" w:rsidRPr="00B35D7D" w:rsidRDefault="00B35D7D" w:rsidP="00B35D7D">
            <w:pPr>
              <w:jc w:val="center"/>
              <w:rPr>
                <w:rFonts w:ascii="Times New Roman" w:hAnsi="Times New Roman" w:cs="Times New Roman"/>
                <w:sz w:val="28"/>
                <w:szCs w:val="28"/>
              </w:rPr>
            </w:pPr>
            <w:r w:rsidRPr="00B35D7D">
              <w:rPr>
                <w:rFonts w:ascii="Times New Roman" w:hAnsi="Times New Roman" w:cs="Times New Roman"/>
                <w:sz w:val="28"/>
                <w:szCs w:val="28"/>
              </w:rPr>
              <w:t>1855,2</w:t>
            </w:r>
          </w:p>
        </w:tc>
      </w:tr>
    </w:tbl>
    <w:p w:rsidR="00B35D7D" w:rsidRPr="00910AD0" w:rsidRDefault="00B35D7D" w:rsidP="00B35D7D">
      <w:pPr>
        <w:rPr>
          <w:sz w:val="28"/>
          <w:szCs w:val="28"/>
        </w:rPr>
      </w:pPr>
    </w:p>
    <w:p w:rsidR="00B35D7D" w:rsidRDefault="00B35D7D" w:rsidP="00B35D7D"/>
    <w:p w:rsidR="00B35D7D" w:rsidRDefault="00B35D7D" w:rsidP="00B35D7D"/>
    <w:p w:rsidR="00B35D7D" w:rsidRDefault="00B35D7D" w:rsidP="00B35D7D"/>
    <w:p w:rsidR="00B35D7D" w:rsidRDefault="00B35D7D" w:rsidP="00B35D7D"/>
    <w:p w:rsidR="00B35D7D" w:rsidRDefault="00B35D7D" w:rsidP="00B35D7D"/>
    <w:p w:rsidR="00B35D7D" w:rsidRDefault="00B35D7D" w:rsidP="00B35D7D"/>
    <w:p w:rsidR="00B35D7D" w:rsidRDefault="00B35D7D" w:rsidP="00B35D7D"/>
    <w:p w:rsidR="00B35D7D" w:rsidRDefault="00B35D7D" w:rsidP="00B35D7D"/>
    <w:p w:rsidR="00B35D7D" w:rsidRDefault="00B35D7D" w:rsidP="00B35D7D"/>
    <w:p w:rsidR="00B35D7D" w:rsidRDefault="00B35D7D" w:rsidP="00B35D7D"/>
    <w:p w:rsidR="00B35D7D" w:rsidRPr="00B35D7D" w:rsidRDefault="00B35D7D" w:rsidP="00B35D7D">
      <w:pPr>
        <w:jc w:val="center"/>
        <w:rPr>
          <w:rFonts w:ascii="Times New Roman" w:eastAsia="Times New Roman" w:hAnsi="Times New Roman" w:cs="Times New Roman"/>
          <w:b/>
          <w:sz w:val="28"/>
          <w:szCs w:val="28"/>
        </w:rPr>
      </w:pPr>
      <w:r w:rsidRPr="00B35D7D">
        <w:rPr>
          <w:rFonts w:ascii="Times New Roman" w:eastAsia="Times New Roman" w:hAnsi="Times New Roman" w:cs="Times New Roman"/>
          <w:b/>
          <w:sz w:val="28"/>
          <w:szCs w:val="28"/>
        </w:rPr>
        <w:lastRenderedPageBreak/>
        <w:t>ВОРОНИХИНСКИЙ СЕЛЬСКИЙ СОВЕТ НАРОДНЫХ ДЕПУТАТОВ ВОРОНИХИНСКОГО СЕЛЬСОВЕТА РЕБРИХИНСКОГО РАЙОНА АЛТАЙСКОГО КРАЯ</w:t>
      </w:r>
    </w:p>
    <w:p w:rsidR="00B35D7D" w:rsidRPr="00B35D7D" w:rsidRDefault="00B35D7D" w:rsidP="00B35D7D">
      <w:pPr>
        <w:jc w:val="right"/>
        <w:rPr>
          <w:rFonts w:ascii="Times New Roman" w:eastAsia="Times New Roman" w:hAnsi="Times New Roman" w:cs="Times New Roman"/>
          <w:b/>
          <w:sz w:val="28"/>
          <w:szCs w:val="28"/>
        </w:rPr>
      </w:pPr>
    </w:p>
    <w:p w:rsidR="00B35D7D" w:rsidRPr="00B35D7D" w:rsidRDefault="00B35D7D" w:rsidP="00B35D7D">
      <w:pPr>
        <w:keepNext/>
        <w:spacing w:after="0" w:line="240" w:lineRule="auto"/>
        <w:jc w:val="center"/>
        <w:outlineLvl w:val="5"/>
        <w:rPr>
          <w:rFonts w:ascii="Times New Roman" w:eastAsia="Times New Roman" w:hAnsi="Times New Roman" w:cs="Times New Roman"/>
          <w:b/>
          <w:spacing w:val="20"/>
          <w:sz w:val="28"/>
          <w:szCs w:val="28"/>
        </w:rPr>
      </w:pPr>
      <w:r w:rsidRPr="00B35D7D">
        <w:rPr>
          <w:rFonts w:ascii="Times New Roman" w:eastAsia="Times New Roman" w:hAnsi="Times New Roman" w:cs="Times New Roman"/>
          <w:b/>
          <w:spacing w:val="20"/>
          <w:sz w:val="28"/>
          <w:szCs w:val="28"/>
        </w:rPr>
        <w:t>РЕШЕНИЕ</w:t>
      </w:r>
    </w:p>
    <w:p w:rsidR="00B35D7D" w:rsidRPr="00B35D7D" w:rsidRDefault="00B35D7D" w:rsidP="00B35D7D">
      <w:pPr>
        <w:keepNext/>
        <w:tabs>
          <w:tab w:val="left" w:pos="8025"/>
        </w:tabs>
        <w:spacing w:after="0" w:line="240" w:lineRule="auto"/>
        <w:outlineLvl w:val="5"/>
        <w:rPr>
          <w:rFonts w:ascii="Times New Roman" w:eastAsia="Times New Roman" w:hAnsi="Times New Roman" w:cs="Times New Roman"/>
          <w:b/>
          <w:sz w:val="28"/>
          <w:szCs w:val="28"/>
        </w:rPr>
      </w:pPr>
      <w:r w:rsidRPr="00B35D7D">
        <w:rPr>
          <w:rFonts w:ascii="Times New Roman" w:eastAsia="Times New Roman" w:hAnsi="Times New Roman" w:cs="Times New Roman"/>
          <w:sz w:val="28"/>
          <w:szCs w:val="28"/>
          <w:u w:val="single"/>
        </w:rPr>
        <w:t>27.03.2024</w:t>
      </w:r>
      <w:r w:rsidRPr="00B35D7D">
        <w:rPr>
          <w:rFonts w:ascii="Times New Roman" w:eastAsia="Times New Roman" w:hAnsi="Times New Roman" w:cs="Times New Roman"/>
          <w:b/>
          <w:sz w:val="28"/>
          <w:szCs w:val="28"/>
        </w:rPr>
        <w:tab/>
        <w:t xml:space="preserve">             </w:t>
      </w:r>
      <w:r w:rsidRPr="00B35D7D">
        <w:rPr>
          <w:rFonts w:ascii="Times New Roman" w:eastAsia="Times New Roman" w:hAnsi="Times New Roman" w:cs="Times New Roman"/>
          <w:sz w:val="28"/>
          <w:szCs w:val="28"/>
        </w:rPr>
        <w:t>№</w:t>
      </w:r>
      <w:r w:rsidRPr="00B35D7D">
        <w:rPr>
          <w:rFonts w:ascii="Times New Roman" w:eastAsia="Times New Roman" w:hAnsi="Times New Roman" w:cs="Times New Roman"/>
          <w:b/>
          <w:sz w:val="28"/>
          <w:szCs w:val="28"/>
        </w:rPr>
        <w:t xml:space="preserve"> </w:t>
      </w:r>
      <w:r w:rsidRPr="00B35D7D">
        <w:rPr>
          <w:rFonts w:ascii="Times New Roman" w:eastAsia="Times New Roman" w:hAnsi="Times New Roman" w:cs="Times New Roman"/>
          <w:sz w:val="28"/>
          <w:szCs w:val="28"/>
          <w:u w:val="single"/>
        </w:rPr>
        <w:t>7</w:t>
      </w:r>
    </w:p>
    <w:p w:rsidR="00B35D7D" w:rsidRPr="00B35D7D" w:rsidRDefault="00B35D7D" w:rsidP="00B35D7D">
      <w:pPr>
        <w:keepNext/>
        <w:tabs>
          <w:tab w:val="left" w:pos="8025"/>
        </w:tabs>
        <w:spacing w:after="0" w:line="240" w:lineRule="auto"/>
        <w:outlineLvl w:val="5"/>
        <w:rPr>
          <w:rFonts w:ascii="Times New Roman" w:eastAsia="Times New Roman" w:hAnsi="Times New Roman" w:cs="Times New Roman"/>
          <w:b/>
          <w:sz w:val="28"/>
          <w:szCs w:val="28"/>
        </w:rPr>
      </w:pPr>
    </w:p>
    <w:p w:rsidR="00B35D7D" w:rsidRPr="00B35D7D" w:rsidRDefault="00B35D7D" w:rsidP="00B35D7D">
      <w:pPr>
        <w:pStyle w:val="ConsPlusNormal"/>
        <w:jc w:val="center"/>
        <w:rPr>
          <w:rFonts w:ascii="Times New Roman" w:hAnsi="Times New Roman"/>
          <w:sz w:val="28"/>
          <w:szCs w:val="28"/>
        </w:rPr>
      </w:pPr>
      <w:r w:rsidRPr="00B35D7D">
        <w:rPr>
          <w:rFonts w:ascii="Times New Roman" w:hAnsi="Times New Roman"/>
          <w:sz w:val="28"/>
          <w:szCs w:val="28"/>
        </w:rPr>
        <w:t xml:space="preserve">Об утверждении </w:t>
      </w:r>
      <w:proofErr w:type="gramStart"/>
      <w:r w:rsidRPr="00B35D7D">
        <w:rPr>
          <w:rFonts w:ascii="Times New Roman" w:hAnsi="Times New Roman"/>
          <w:sz w:val="28"/>
          <w:szCs w:val="28"/>
        </w:rPr>
        <w:t>Перечня индикаторов риска нарушения обязательных требований</w:t>
      </w:r>
      <w:proofErr w:type="gramEnd"/>
      <w:r w:rsidRPr="00B35D7D">
        <w:rPr>
          <w:rFonts w:ascii="Times New Roman" w:hAnsi="Times New Roman"/>
          <w:sz w:val="28"/>
          <w:szCs w:val="28"/>
        </w:rPr>
        <w:t xml:space="preserve"> по муниципальному контролю в сфере благоустройства на территории муниципального образования </w:t>
      </w:r>
      <w:proofErr w:type="spellStart"/>
      <w:r w:rsidRPr="00B35D7D">
        <w:rPr>
          <w:rFonts w:ascii="Times New Roman" w:hAnsi="Times New Roman"/>
          <w:sz w:val="28"/>
          <w:szCs w:val="28"/>
        </w:rPr>
        <w:t>Воронихинский</w:t>
      </w:r>
      <w:proofErr w:type="spellEnd"/>
      <w:r w:rsidRPr="00B35D7D">
        <w:rPr>
          <w:rFonts w:ascii="Times New Roman" w:hAnsi="Times New Roman"/>
          <w:sz w:val="28"/>
          <w:szCs w:val="28"/>
        </w:rPr>
        <w:t xml:space="preserve"> сельсовет </w:t>
      </w:r>
      <w:proofErr w:type="spellStart"/>
      <w:r w:rsidRPr="00B35D7D">
        <w:rPr>
          <w:rFonts w:ascii="Times New Roman" w:hAnsi="Times New Roman"/>
          <w:sz w:val="28"/>
          <w:szCs w:val="28"/>
        </w:rPr>
        <w:t>Ребрихинского</w:t>
      </w:r>
      <w:proofErr w:type="spellEnd"/>
      <w:r w:rsidRPr="00B35D7D">
        <w:rPr>
          <w:rFonts w:ascii="Times New Roman" w:hAnsi="Times New Roman"/>
          <w:sz w:val="28"/>
          <w:szCs w:val="28"/>
        </w:rPr>
        <w:t xml:space="preserve"> района Алтайского края </w:t>
      </w:r>
    </w:p>
    <w:p w:rsidR="00B35D7D" w:rsidRPr="00B35D7D" w:rsidRDefault="00B35D7D" w:rsidP="00B35D7D">
      <w:pPr>
        <w:jc w:val="center"/>
        <w:rPr>
          <w:rFonts w:ascii="Times New Roman" w:eastAsia="Times New Roman" w:hAnsi="Times New Roman" w:cs="Times New Roman"/>
          <w:b/>
          <w:sz w:val="28"/>
          <w:szCs w:val="28"/>
        </w:rPr>
      </w:pPr>
      <w:r w:rsidRPr="00B35D7D">
        <w:rPr>
          <w:rFonts w:ascii="Times New Roman" w:eastAsia="Times New Roman" w:hAnsi="Times New Roman" w:cs="Times New Roman"/>
          <w:b/>
          <w:sz w:val="28"/>
          <w:szCs w:val="28"/>
        </w:rPr>
        <w:t xml:space="preserve">                                                                       </w:t>
      </w:r>
      <w:r w:rsidRPr="00B35D7D">
        <w:rPr>
          <w:rFonts w:ascii="Times New Roman" w:eastAsia="Times New Roman" w:hAnsi="Times New Roman" w:cs="Times New Roman"/>
          <w:sz w:val="28"/>
          <w:szCs w:val="28"/>
        </w:rPr>
        <w:t xml:space="preserve">                                                                                                                                              </w:t>
      </w:r>
    </w:p>
    <w:p w:rsidR="00B35D7D" w:rsidRPr="00B35D7D" w:rsidRDefault="00B35D7D" w:rsidP="00B35D7D">
      <w:pPr>
        <w:pStyle w:val="ad"/>
        <w:spacing w:before="0" w:beforeAutospacing="0" w:after="0" w:afterAutospacing="0"/>
        <w:ind w:firstLine="709"/>
        <w:jc w:val="both"/>
        <w:rPr>
          <w:b/>
          <w:bCs/>
          <w:sz w:val="28"/>
          <w:szCs w:val="28"/>
        </w:rPr>
      </w:pPr>
      <w:proofErr w:type="gramStart"/>
      <w:r w:rsidRPr="00B35D7D">
        <w:rPr>
          <w:sz w:val="28"/>
          <w:szCs w:val="28"/>
        </w:rPr>
        <w:t xml:space="preserve">В соответствии с Федеральным законом от 31.07.2020 № 248-ФЗ «О государственном контроле (надзоре) и муниципальном контроле в Российской Федерации», решением </w:t>
      </w:r>
      <w:proofErr w:type="spellStart"/>
      <w:r w:rsidRPr="00B35D7D">
        <w:rPr>
          <w:sz w:val="28"/>
          <w:szCs w:val="28"/>
        </w:rPr>
        <w:t>Воронихинского</w:t>
      </w:r>
      <w:proofErr w:type="spellEnd"/>
      <w:r w:rsidRPr="00B35D7D">
        <w:rPr>
          <w:sz w:val="28"/>
          <w:szCs w:val="28"/>
        </w:rPr>
        <w:t xml:space="preserve"> сельского Совета народных депутатов </w:t>
      </w:r>
      <w:proofErr w:type="spellStart"/>
      <w:r w:rsidRPr="00B35D7D">
        <w:rPr>
          <w:sz w:val="28"/>
          <w:szCs w:val="28"/>
        </w:rPr>
        <w:t>Воронихинского</w:t>
      </w:r>
      <w:proofErr w:type="spellEnd"/>
      <w:r w:rsidRPr="00B35D7D">
        <w:rPr>
          <w:sz w:val="28"/>
          <w:szCs w:val="28"/>
        </w:rPr>
        <w:t xml:space="preserve"> сельсовета </w:t>
      </w:r>
      <w:proofErr w:type="spellStart"/>
      <w:r w:rsidRPr="00B35D7D">
        <w:rPr>
          <w:sz w:val="28"/>
          <w:szCs w:val="28"/>
        </w:rPr>
        <w:t>Ребрихинского</w:t>
      </w:r>
      <w:proofErr w:type="spellEnd"/>
      <w:r w:rsidRPr="00B35D7D">
        <w:rPr>
          <w:sz w:val="28"/>
          <w:szCs w:val="28"/>
        </w:rPr>
        <w:t xml:space="preserve"> района Алтайского края от 27.12.2021 № 54 «</w:t>
      </w:r>
      <w:r w:rsidRPr="00B35D7D">
        <w:rPr>
          <w:rStyle w:val="ae"/>
          <w:b w:val="0"/>
          <w:sz w:val="28"/>
          <w:szCs w:val="28"/>
        </w:rPr>
        <w:t xml:space="preserve">Об утверждении Положения о муниципальном контроле в сфере благоустройства на территории муниципального образования </w:t>
      </w:r>
      <w:proofErr w:type="spellStart"/>
      <w:r w:rsidRPr="00B35D7D">
        <w:rPr>
          <w:rStyle w:val="ae"/>
          <w:b w:val="0"/>
          <w:sz w:val="28"/>
          <w:szCs w:val="28"/>
        </w:rPr>
        <w:t>Воронихинский</w:t>
      </w:r>
      <w:proofErr w:type="spellEnd"/>
      <w:r w:rsidRPr="00B35D7D">
        <w:rPr>
          <w:rStyle w:val="ae"/>
          <w:b w:val="0"/>
          <w:sz w:val="28"/>
          <w:szCs w:val="28"/>
        </w:rPr>
        <w:t xml:space="preserve"> сельсовет </w:t>
      </w:r>
      <w:proofErr w:type="spellStart"/>
      <w:r w:rsidRPr="00B35D7D">
        <w:rPr>
          <w:rStyle w:val="ae"/>
          <w:b w:val="0"/>
          <w:sz w:val="28"/>
          <w:szCs w:val="28"/>
        </w:rPr>
        <w:t>Ребрихинского</w:t>
      </w:r>
      <w:proofErr w:type="spellEnd"/>
      <w:r w:rsidRPr="00B35D7D">
        <w:rPr>
          <w:rStyle w:val="ae"/>
          <w:b w:val="0"/>
          <w:sz w:val="28"/>
          <w:szCs w:val="28"/>
        </w:rPr>
        <w:t xml:space="preserve"> района Алтайского края</w:t>
      </w:r>
      <w:r w:rsidRPr="00B35D7D">
        <w:rPr>
          <w:sz w:val="28"/>
          <w:szCs w:val="28"/>
        </w:rPr>
        <w:t xml:space="preserve">», </w:t>
      </w:r>
      <w:proofErr w:type="spellStart"/>
      <w:r w:rsidRPr="00B35D7D">
        <w:rPr>
          <w:sz w:val="28"/>
          <w:szCs w:val="28"/>
        </w:rPr>
        <w:t>Ворнихинский</w:t>
      </w:r>
      <w:proofErr w:type="spellEnd"/>
      <w:r w:rsidRPr="00B35D7D">
        <w:rPr>
          <w:sz w:val="28"/>
          <w:szCs w:val="28"/>
        </w:rPr>
        <w:t xml:space="preserve"> сельский Совет народных депутатов </w:t>
      </w:r>
      <w:proofErr w:type="spellStart"/>
      <w:r w:rsidRPr="00B35D7D">
        <w:rPr>
          <w:sz w:val="28"/>
          <w:szCs w:val="28"/>
        </w:rPr>
        <w:t>Воронихинского</w:t>
      </w:r>
      <w:proofErr w:type="spellEnd"/>
      <w:r w:rsidRPr="00B35D7D">
        <w:rPr>
          <w:sz w:val="28"/>
          <w:szCs w:val="28"/>
        </w:rPr>
        <w:t xml:space="preserve"> сельсовета </w:t>
      </w:r>
      <w:proofErr w:type="spellStart"/>
      <w:r w:rsidRPr="00B35D7D">
        <w:rPr>
          <w:sz w:val="28"/>
          <w:szCs w:val="28"/>
        </w:rPr>
        <w:t>Ребрихинского</w:t>
      </w:r>
      <w:proofErr w:type="spellEnd"/>
      <w:proofErr w:type="gramEnd"/>
      <w:r w:rsidRPr="00B35D7D">
        <w:rPr>
          <w:sz w:val="28"/>
          <w:szCs w:val="28"/>
        </w:rPr>
        <w:t xml:space="preserve"> района Алтайского края</w:t>
      </w:r>
    </w:p>
    <w:p w:rsidR="00B35D7D" w:rsidRPr="00B35D7D" w:rsidRDefault="00B35D7D" w:rsidP="00B35D7D">
      <w:pPr>
        <w:spacing w:after="0"/>
        <w:jc w:val="both"/>
        <w:rPr>
          <w:rFonts w:ascii="Times New Roman" w:eastAsia="Times New Roman" w:hAnsi="Times New Roman" w:cs="Times New Roman"/>
          <w:sz w:val="28"/>
          <w:szCs w:val="28"/>
        </w:rPr>
      </w:pPr>
      <w:r w:rsidRPr="00B35D7D">
        <w:rPr>
          <w:rFonts w:ascii="Times New Roman" w:eastAsia="Times New Roman" w:hAnsi="Times New Roman" w:cs="Times New Roman"/>
          <w:sz w:val="28"/>
          <w:szCs w:val="28"/>
        </w:rPr>
        <w:t xml:space="preserve">                                                  РЕШИЛ:</w:t>
      </w:r>
    </w:p>
    <w:p w:rsidR="00B35D7D" w:rsidRPr="00B35D7D" w:rsidRDefault="00B35D7D" w:rsidP="00B35D7D">
      <w:pPr>
        <w:pStyle w:val="ConsPlusNormal"/>
        <w:numPr>
          <w:ilvl w:val="0"/>
          <w:numId w:val="1"/>
        </w:numPr>
        <w:ind w:left="0" w:firstLine="709"/>
        <w:jc w:val="both"/>
        <w:rPr>
          <w:rFonts w:ascii="Times New Roman" w:hAnsi="Times New Roman"/>
          <w:sz w:val="28"/>
          <w:szCs w:val="28"/>
        </w:rPr>
      </w:pPr>
      <w:r w:rsidRPr="00B35D7D">
        <w:rPr>
          <w:rFonts w:ascii="Times New Roman" w:hAnsi="Times New Roman"/>
          <w:sz w:val="28"/>
          <w:szCs w:val="28"/>
        </w:rPr>
        <w:t xml:space="preserve">Утвердить прилагаемый Перечень индикаторов риска нарушения обязательных требований по муниципальному контролю в сфере благоустройства на территории муниципального образования </w:t>
      </w:r>
      <w:proofErr w:type="spellStart"/>
      <w:r w:rsidRPr="00B35D7D">
        <w:rPr>
          <w:rFonts w:ascii="Times New Roman" w:hAnsi="Times New Roman"/>
          <w:sz w:val="28"/>
          <w:szCs w:val="28"/>
        </w:rPr>
        <w:t>Воронихинский</w:t>
      </w:r>
      <w:proofErr w:type="spellEnd"/>
      <w:r w:rsidRPr="00B35D7D">
        <w:rPr>
          <w:rFonts w:ascii="Times New Roman" w:hAnsi="Times New Roman"/>
          <w:sz w:val="28"/>
          <w:szCs w:val="28"/>
        </w:rPr>
        <w:t xml:space="preserve"> сельсовет </w:t>
      </w:r>
      <w:proofErr w:type="spellStart"/>
      <w:r w:rsidRPr="00B35D7D">
        <w:rPr>
          <w:rFonts w:ascii="Times New Roman" w:hAnsi="Times New Roman"/>
          <w:sz w:val="28"/>
          <w:szCs w:val="28"/>
        </w:rPr>
        <w:t>Ребрихинского</w:t>
      </w:r>
      <w:proofErr w:type="spellEnd"/>
      <w:r w:rsidRPr="00B35D7D">
        <w:rPr>
          <w:rFonts w:ascii="Times New Roman" w:hAnsi="Times New Roman"/>
          <w:sz w:val="28"/>
          <w:szCs w:val="28"/>
        </w:rPr>
        <w:t xml:space="preserve"> района Алтайского края.</w:t>
      </w:r>
    </w:p>
    <w:p w:rsidR="00B35D7D" w:rsidRPr="00B35D7D" w:rsidRDefault="00B35D7D" w:rsidP="00B35D7D">
      <w:pPr>
        <w:pStyle w:val="ConsPlusNormal"/>
        <w:numPr>
          <w:ilvl w:val="0"/>
          <w:numId w:val="1"/>
        </w:numPr>
        <w:ind w:left="0" w:firstLine="709"/>
        <w:jc w:val="both"/>
        <w:rPr>
          <w:rFonts w:ascii="Times New Roman" w:hAnsi="Times New Roman"/>
          <w:sz w:val="28"/>
          <w:szCs w:val="28"/>
        </w:rPr>
      </w:pPr>
      <w:r w:rsidRPr="00B35D7D">
        <w:rPr>
          <w:rFonts w:ascii="Times New Roman" w:hAnsi="Times New Roman"/>
          <w:sz w:val="28"/>
          <w:szCs w:val="28"/>
        </w:rPr>
        <w:t xml:space="preserve">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 на территории муниципального образования </w:t>
      </w:r>
      <w:proofErr w:type="spellStart"/>
      <w:r w:rsidRPr="00B35D7D">
        <w:rPr>
          <w:rFonts w:ascii="Times New Roman" w:hAnsi="Times New Roman"/>
          <w:sz w:val="28"/>
          <w:szCs w:val="28"/>
        </w:rPr>
        <w:t>Воронихинский</w:t>
      </w:r>
      <w:proofErr w:type="spellEnd"/>
      <w:r w:rsidRPr="00B35D7D">
        <w:rPr>
          <w:rFonts w:ascii="Times New Roman" w:hAnsi="Times New Roman"/>
          <w:sz w:val="28"/>
          <w:szCs w:val="28"/>
        </w:rPr>
        <w:t xml:space="preserve"> сельсовет </w:t>
      </w:r>
      <w:proofErr w:type="spellStart"/>
      <w:r w:rsidRPr="00B35D7D">
        <w:rPr>
          <w:rFonts w:ascii="Times New Roman" w:hAnsi="Times New Roman"/>
          <w:sz w:val="28"/>
          <w:szCs w:val="28"/>
        </w:rPr>
        <w:t>Ребрихинского</w:t>
      </w:r>
      <w:proofErr w:type="spellEnd"/>
      <w:r w:rsidRPr="00B35D7D">
        <w:rPr>
          <w:rFonts w:ascii="Times New Roman" w:hAnsi="Times New Roman"/>
          <w:sz w:val="28"/>
          <w:szCs w:val="28"/>
        </w:rPr>
        <w:t xml:space="preserve"> района Алтайского края.</w:t>
      </w:r>
    </w:p>
    <w:p w:rsidR="00B35D7D" w:rsidRPr="00B35D7D" w:rsidRDefault="00B35D7D" w:rsidP="00B35D7D">
      <w:pPr>
        <w:pStyle w:val="ConsPlusNormal"/>
        <w:numPr>
          <w:ilvl w:val="0"/>
          <w:numId w:val="1"/>
        </w:numPr>
        <w:ind w:left="0" w:firstLine="709"/>
        <w:jc w:val="both"/>
        <w:rPr>
          <w:rFonts w:ascii="Times New Roman" w:hAnsi="Times New Roman"/>
          <w:sz w:val="28"/>
          <w:szCs w:val="28"/>
        </w:rPr>
      </w:pPr>
      <w:r w:rsidRPr="00B35D7D">
        <w:rPr>
          <w:rFonts w:ascii="Times New Roman" w:hAnsi="Times New Roman"/>
          <w:sz w:val="28"/>
          <w:szCs w:val="28"/>
        </w:rPr>
        <w:t xml:space="preserve">Опубликовать решение в Сборнике муниципальных правовых актов </w:t>
      </w:r>
      <w:proofErr w:type="spellStart"/>
      <w:r w:rsidRPr="00B35D7D">
        <w:rPr>
          <w:rFonts w:ascii="Times New Roman" w:hAnsi="Times New Roman"/>
          <w:sz w:val="28"/>
          <w:szCs w:val="28"/>
        </w:rPr>
        <w:t>Воронихинского</w:t>
      </w:r>
      <w:proofErr w:type="spellEnd"/>
      <w:r w:rsidRPr="00B35D7D">
        <w:rPr>
          <w:rFonts w:ascii="Times New Roman" w:hAnsi="Times New Roman"/>
          <w:sz w:val="28"/>
          <w:szCs w:val="28"/>
        </w:rPr>
        <w:t xml:space="preserve"> сельсовета </w:t>
      </w:r>
      <w:proofErr w:type="spellStart"/>
      <w:r w:rsidRPr="00B35D7D">
        <w:rPr>
          <w:rFonts w:ascii="Times New Roman" w:hAnsi="Times New Roman"/>
          <w:sz w:val="28"/>
          <w:szCs w:val="28"/>
        </w:rPr>
        <w:t>Ребрихинского</w:t>
      </w:r>
      <w:proofErr w:type="spellEnd"/>
      <w:r w:rsidRPr="00B35D7D">
        <w:rPr>
          <w:rFonts w:ascii="Times New Roman" w:hAnsi="Times New Roman"/>
          <w:sz w:val="28"/>
          <w:szCs w:val="28"/>
        </w:rPr>
        <w:t xml:space="preserve"> района Алтайского края, разместить на официальном сайте Администрации </w:t>
      </w:r>
      <w:proofErr w:type="spellStart"/>
      <w:r w:rsidRPr="00B35D7D">
        <w:rPr>
          <w:rFonts w:ascii="Times New Roman" w:hAnsi="Times New Roman"/>
          <w:sz w:val="28"/>
          <w:szCs w:val="28"/>
        </w:rPr>
        <w:t>Воронихинского</w:t>
      </w:r>
      <w:proofErr w:type="spellEnd"/>
      <w:r w:rsidRPr="00B35D7D">
        <w:rPr>
          <w:rFonts w:ascii="Times New Roman" w:hAnsi="Times New Roman"/>
          <w:sz w:val="28"/>
          <w:szCs w:val="28"/>
        </w:rPr>
        <w:t xml:space="preserve"> сельсовета </w:t>
      </w:r>
      <w:proofErr w:type="spellStart"/>
      <w:r w:rsidRPr="00B35D7D">
        <w:rPr>
          <w:rFonts w:ascii="Times New Roman" w:hAnsi="Times New Roman"/>
          <w:sz w:val="28"/>
          <w:szCs w:val="28"/>
        </w:rPr>
        <w:t>Ребрихинского</w:t>
      </w:r>
      <w:proofErr w:type="spellEnd"/>
      <w:r w:rsidRPr="00B35D7D">
        <w:rPr>
          <w:rFonts w:ascii="Times New Roman" w:hAnsi="Times New Roman"/>
          <w:sz w:val="28"/>
          <w:szCs w:val="28"/>
        </w:rPr>
        <w:t xml:space="preserve"> района Алтайского края, а также обнародовать на информационном стенде в Администрации </w:t>
      </w:r>
      <w:proofErr w:type="spellStart"/>
      <w:r w:rsidRPr="00B35D7D">
        <w:rPr>
          <w:rFonts w:ascii="Times New Roman" w:hAnsi="Times New Roman"/>
          <w:sz w:val="28"/>
          <w:szCs w:val="28"/>
        </w:rPr>
        <w:t>Воронихинского</w:t>
      </w:r>
      <w:proofErr w:type="spellEnd"/>
      <w:r w:rsidRPr="00B35D7D">
        <w:rPr>
          <w:rFonts w:ascii="Times New Roman" w:hAnsi="Times New Roman"/>
          <w:sz w:val="28"/>
          <w:szCs w:val="28"/>
        </w:rPr>
        <w:t xml:space="preserve"> сельсовета.</w:t>
      </w:r>
    </w:p>
    <w:p w:rsidR="00B35D7D" w:rsidRPr="00B35D7D" w:rsidRDefault="00B35D7D" w:rsidP="00B35D7D">
      <w:pPr>
        <w:pStyle w:val="ConsPlusNormal"/>
        <w:numPr>
          <w:ilvl w:val="0"/>
          <w:numId w:val="1"/>
        </w:numPr>
        <w:ind w:left="0" w:firstLine="709"/>
        <w:jc w:val="both"/>
        <w:rPr>
          <w:rFonts w:ascii="Times New Roman" w:hAnsi="Times New Roman"/>
          <w:sz w:val="28"/>
          <w:szCs w:val="28"/>
        </w:rPr>
      </w:pPr>
      <w:proofErr w:type="gramStart"/>
      <w:r w:rsidRPr="00B35D7D">
        <w:rPr>
          <w:rFonts w:ascii="Times New Roman" w:hAnsi="Times New Roman"/>
          <w:sz w:val="28"/>
          <w:szCs w:val="28"/>
        </w:rPr>
        <w:t>Контроль за</w:t>
      </w:r>
      <w:proofErr w:type="gramEnd"/>
      <w:r w:rsidRPr="00B35D7D">
        <w:rPr>
          <w:rFonts w:ascii="Times New Roman" w:hAnsi="Times New Roman"/>
          <w:sz w:val="28"/>
          <w:szCs w:val="28"/>
        </w:rPr>
        <w:t xml:space="preserve"> исполнением настоящего решения возложить на постоянную комиссию планово-бюджетную и по социальным вопросам.</w:t>
      </w:r>
    </w:p>
    <w:p w:rsidR="00B35D7D" w:rsidRPr="00B35D7D" w:rsidRDefault="00B35D7D" w:rsidP="00B35D7D">
      <w:pPr>
        <w:spacing w:after="0"/>
        <w:jc w:val="both"/>
        <w:rPr>
          <w:rFonts w:ascii="Times New Roman" w:eastAsia="Times New Roman" w:hAnsi="Times New Roman" w:cs="Times New Roman"/>
          <w:sz w:val="28"/>
          <w:szCs w:val="28"/>
        </w:rPr>
      </w:pPr>
    </w:p>
    <w:p w:rsidR="00B35D7D" w:rsidRPr="00B35D7D" w:rsidRDefault="00B35D7D" w:rsidP="00B35D7D">
      <w:pPr>
        <w:keepNext/>
        <w:spacing w:after="0"/>
        <w:outlineLvl w:val="1"/>
        <w:rPr>
          <w:rFonts w:ascii="Times New Roman" w:eastAsia="Times New Roman" w:hAnsi="Times New Roman" w:cs="Times New Roman"/>
          <w:sz w:val="28"/>
          <w:szCs w:val="28"/>
        </w:rPr>
      </w:pPr>
      <w:r w:rsidRPr="00B35D7D">
        <w:rPr>
          <w:rFonts w:ascii="Times New Roman" w:eastAsia="Times New Roman" w:hAnsi="Times New Roman" w:cs="Times New Roman"/>
          <w:sz w:val="28"/>
          <w:szCs w:val="28"/>
        </w:rPr>
        <w:t xml:space="preserve">Председатель </w:t>
      </w:r>
      <w:proofErr w:type="spellStart"/>
      <w:r w:rsidRPr="00B35D7D">
        <w:rPr>
          <w:rFonts w:ascii="Times New Roman" w:eastAsia="Times New Roman" w:hAnsi="Times New Roman" w:cs="Times New Roman"/>
          <w:sz w:val="28"/>
          <w:szCs w:val="28"/>
        </w:rPr>
        <w:t>Воронихинского</w:t>
      </w:r>
      <w:proofErr w:type="spellEnd"/>
    </w:p>
    <w:p w:rsidR="00B35D7D" w:rsidRPr="00B35D7D" w:rsidRDefault="00B35D7D" w:rsidP="00B35D7D">
      <w:pPr>
        <w:keepNext/>
        <w:spacing w:after="0"/>
        <w:outlineLvl w:val="1"/>
        <w:rPr>
          <w:rFonts w:ascii="Times New Roman" w:eastAsia="Times New Roman" w:hAnsi="Times New Roman" w:cs="Times New Roman"/>
          <w:sz w:val="28"/>
          <w:szCs w:val="28"/>
        </w:rPr>
        <w:sectPr w:rsidR="00B35D7D" w:rsidRPr="00B35D7D" w:rsidSect="00B35D7D">
          <w:pgSz w:w="11906" w:h="16838" w:code="9"/>
          <w:pgMar w:top="1134" w:right="567" w:bottom="1134" w:left="1418" w:header="0" w:footer="0" w:gutter="0"/>
          <w:cols w:space="708"/>
          <w:docGrid w:linePitch="360"/>
        </w:sectPr>
      </w:pPr>
      <w:r w:rsidRPr="00B35D7D">
        <w:rPr>
          <w:rFonts w:ascii="Times New Roman" w:eastAsia="Times New Roman" w:hAnsi="Times New Roman" w:cs="Times New Roman"/>
          <w:sz w:val="28"/>
          <w:szCs w:val="28"/>
        </w:rPr>
        <w:t xml:space="preserve">Сельского Совета народных депутатов                                                       И.А.Беккер </w:t>
      </w:r>
    </w:p>
    <w:p w:rsidR="00B35D7D" w:rsidRPr="00B35D7D" w:rsidRDefault="00B35D7D" w:rsidP="00B35D7D">
      <w:pPr>
        <w:spacing w:after="0" w:line="240" w:lineRule="auto"/>
        <w:ind w:left="5103"/>
        <w:jc w:val="center"/>
        <w:rPr>
          <w:rFonts w:ascii="Times New Roman" w:eastAsia="Times New Roman" w:hAnsi="Times New Roman" w:cs="Times New Roman"/>
          <w:sz w:val="28"/>
          <w:szCs w:val="28"/>
        </w:rPr>
      </w:pPr>
      <w:r w:rsidRPr="00B35D7D">
        <w:rPr>
          <w:rFonts w:ascii="Times New Roman" w:eastAsia="Times New Roman" w:hAnsi="Times New Roman" w:cs="Times New Roman"/>
          <w:sz w:val="28"/>
          <w:szCs w:val="28"/>
        </w:rPr>
        <w:lastRenderedPageBreak/>
        <w:t xml:space="preserve">Принято </w:t>
      </w:r>
    </w:p>
    <w:p w:rsidR="00B35D7D" w:rsidRPr="00B35D7D" w:rsidRDefault="00B35D7D" w:rsidP="00B35D7D">
      <w:pPr>
        <w:spacing w:after="0" w:line="240" w:lineRule="auto"/>
        <w:ind w:left="5103"/>
        <w:jc w:val="center"/>
        <w:rPr>
          <w:rFonts w:ascii="Times New Roman" w:eastAsia="Times New Roman" w:hAnsi="Times New Roman" w:cs="Times New Roman"/>
          <w:sz w:val="28"/>
          <w:szCs w:val="28"/>
        </w:rPr>
      </w:pPr>
      <w:r w:rsidRPr="00B35D7D">
        <w:rPr>
          <w:rFonts w:ascii="Times New Roman" w:eastAsia="Times New Roman" w:hAnsi="Times New Roman" w:cs="Times New Roman"/>
          <w:sz w:val="28"/>
          <w:szCs w:val="28"/>
        </w:rPr>
        <w:t xml:space="preserve">решением </w:t>
      </w:r>
      <w:proofErr w:type="spellStart"/>
      <w:r w:rsidRPr="00B35D7D">
        <w:rPr>
          <w:rFonts w:ascii="Times New Roman" w:eastAsia="Times New Roman" w:hAnsi="Times New Roman" w:cs="Times New Roman"/>
          <w:sz w:val="28"/>
          <w:szCs w:val="28"/>
        </w:rPr>
        <w:t>Воронихинского</w:t>
      </w:r>
      <w:proofErr w:type="spellEnd"/>
      <w:r w:rsidRPr="00B35D7D">
        <w:rPr>
          <w:rFonts w:ascii="Times New Roman" w:eastAsia="Times New Roman" w:hAnsi="Times New Roman" w:cs="Times New Roman"/>
          <w:sz w:val="28"/>
          <w:szCs w:val="28"/>
        </w:rPr>
        <w:t xml:space="preserve"> сельского Совета  народных депутатов </w:t>
      </w:r>
      <w:proofErr w:type="spellStart"/>
      <w:r w:rsidRPr="00B35D7D">
        <w:rPr>
          <w:rFonts w:ascii="Times New Roman" w:eastAsia="Times New Roman" w:hAnsi="Times New Roman" w:cs="Times New Roman"/>
          <w:sz w:val="28"/>
          <w:szCs w:val="28"/>
        </w:rPr>
        <w:t>Воронихинского</w:t>
      </w:r>
      <w:proofErr w:type="spellEnd"/>
      <w:r w:rsidRPr="00B35D7D">
        <w:rPr>
          <w:rFonts w:ascii="Times New Roman" w:eastAsia="Times New Roman" w:hAnsi="Times New Roman" w:cs="Times New Roman"/>
          <w:sz w:val="28"/>
          <w:szCs w:val="28"/>
        </w:rPr>
        <w:t xml:space="preserve"> сельсовета </w:t>
      </w:r>
      <w:proofErr w:type="spellStart"/>
      <w:r w:rsidRPr="00B35D7D">
        <w:rPr>
          <w:rFonts w:ascii="Times New Roman" w:eastAsia="Times New Roman" w:hAnsi="Times New Roman" w:cs="Times New Roman"/>
          <w:sz w:val="28"/>
          <w:szCs w:val="28"/>
        </w:rPr>
        <w:t>Ребрихинского</w:t>
      </w:r>
      <w:proofErr w:type="spellEnd"/>
      <w:r w:rsidRPr="00B35D7D">
        <w:rPr>
          <w:rFonts w:ascii="Times New Roman" w:eastAsia="Times New Roman" w:hAnsi="Times New Roman" w:cs="Times New Roman"/>
          <w:sz w:val="28"/>
          <w:szCs w:val="28"/>
        </w:rPr>
        <w:t xml:space="preserve"> района Алтайского края </w:t>
      </w:r>
    </w:p>
    <w:p w:rsidR="00B35D7D" w:rsidRPr="00B35D7D" w:rsidRDefault="00B35D7D" w:rsidP="00B35D7D">
      <w:pPr>
        <w:spacing w:after="0" w:line="240" w:lineRule="auto"/>
        <w:ind w:left="5103"/>
        <w:jc w:val="center"/>
        <w:rPr>
          <w:rFonts w:ascii="Times New Roman" w:eastAsia="Times New Roman" w:hAnsi="Times New Roman" w:cs="Times New Roman"/>
          <w:sz w:val="28"/>
          <w:szCs w:val="28"/>
        </w:rPr>
      </w:pPr>
      <w:r w:rsidRPr="00B35D7D">
        <w:rPr>
          <w:rFonts w:ascii="Times New Roman" w:eastAsia="Times New Roman" w:hAnsi="Times New Roman" w:cs="Times New Roman"/>
          <w:sz w:val="28"/>
          <w:szCs w:val="28"/>
        </w:rPr>
        <w:t>от ____________№ ______</w:t>
      </w:r>
    </w:p>
    <w:p w:rsidR="00B35D7D" w:rsidRPr="00B35D7D" w:rsidRDefault="00B35D7D" w:rsidP="00B35D7D">
      <w:pPr>
        <w:spacing w:after="0" w:line="240" w:lineRule="auto"/>
        <w:ind w:left="5670"/>
        <w:jc w:val="center"/>
        <w:rPr>
          <w:rFonts w:ascii="Times New Roman" w:eastAsia="Times New Roman" w:hAnsi="Times New Roman" w:cs="Times New Roman"/>
          <w:sz w:val="28"/>
          <w:szCs w:val="28"/>
        </w:rPr>
      </w:pPr>
    </w:p>
    <w:p w:rsidR="00B35D7D" w:rsidRPr="00B35D7D" w:rsidRDefault="00B35D7D" w:rsidP="00B35D7D">
      <w:pPr>
        <w:pStyle w:val="ConsPlusNormal"/>
        <w:jc w:val="center"/>
        <w:rPr>
          <w:rFonts w:ascii="Times New Roman" w:hAnsi="Times New Roman"/>
          <w:sz w:val="28"/>
          <w:szCs w:val="28"/>
        </w:rPr>
      </w:pPr>
      <w:r w:rsidRPr="00B35D7D">
        <w:rPr>
          <w:rFonts w:ascii="Times New Roman" w:hAnsi="Times New Roman"/>
          <w:sz w:val="28"/>
          <w:szCs w:val="28"/>
        </w:rPr>
        <w:t>ПЕРЕЧЕНЬ</w:t>
      </w:r>
    </w:p>
    <w:p w:rsidR="00B35D7D" w:rsidRPr="00B35D7D" w:rsidRDefault="00B35D7D" w:rsidP="00B35D7D">
      <w:pPr>
        <w:pStyle w:val="ConsPlusNormal"/>
        <w:jc w:val="center"/>
        <w:rPr>
          <w:rFonts w:ascii="Times New Roman" w:hAnsi="Times New Roman"/>
          <w:sz w:val="28"/>
          <w:szCs w:val="28"/>
        </w:rPr>
      </w:pPr>
      <w:r w:rsidRPr="00B35D7D">
        <w:rPr>
          <w:rFonts w:ascii="Times New Roman" w:hAnsi="Times New Roman"/>
          <w:sz w:val="28"/>
          <w:szCs w:val="28"/>
        </w:rPr>
        <w:t xml:space="preserve">индикаторов риска нарушения обязательных по муниципальному контролю в сфере благоустройства на территории муниципального образования </w:t>
      </w:r>
      <w:proofErr w:type="spellStart"/>
      <w:r w:rsidRPr="00B35D7D">
        <w:rPr>
          <w:rFonts w:ascii="Times New Roman" w:hAnsi="Times New Roman"/>
          <w:sz w:val="28"/>
          <w:szCs w:val="28"/>
        </w:rPr>
        <w:t>Воронихинский</w:t>
      </w:r>
      <w:proofErr w:type="spellEnd"/>
      <w:r w:rsidRPr="00B35D7D">
        <w:rPr>
          <w:rFonts w:ascii="Times New Roman" w:hAnsi="Times New Roman"/>
          <w:sz w:val="28"/>
          <w:szCs w:val="28"/>
        </w:rPr>
        <w:t xml:space="preserve"> сельсовет </w:t>
      </w:r>
      <w:proofErr w:type="spellStart"/>
      <w:r w:rsidRPr="00B35D7D">
        <w:rPr>
          <w:rFonts w:ascii="Times New Roman" w:hAnsi="Times New Roman"/>
          <w:sz w:val="28"/>
          <w:szCs w:val="28"/>
        </w:rPr>
        <w:t>Ребрихинского</w:t>
      </w:r>
      <w:proofErr w:type="spellEnd"/>
      <w:r w:rsidRPr="00B35D7D">
        <w:rPr>
          <w:rFonts w:ascii="Times New Roman" w:hAnsi="Times New Roman"/>
          <w:sz w:val="28"/>
          <w:szCs w:val="28"/>
        </w:rPr>
        <w:t xml:space="preserve"> района Алтайского края</w:t>
      </w:r>
    </w:p>
    <w:p w:rsidR="00B35D7D" w:rsidRPr="00B35D7D" w:rsidRDefault="00B35D7D" w:rsidP="00B35D7D">
      <w:pPr>
        <w:pStyle w:val="ConsPlusNormal"/>
        <w:ind w:firstLine="540"/>
        <w:jc w:val="both"/>
        <w:rPr>
          <w:rFonts w:ascii="Times New Roman" w:hAnsi="Times New Roman"/>
          <w:sz w:val="28"/>
          <w:szCs w:val="28"/>
        </w:rPr>
      </w:pPr>
    </w:p>
    <w:p w:rsidR="00B35D7D" w:rsidRPr="00B35D7D" w:rsidRDefault="00B35D7D" w:rsidP="00B35D7D">
      <w:pPr>
        <w:pStyle w:val="ConsPlusNormal"/>
        <w:ind w:firstLine="709"/>
        <w:jc w:val="both"/>
        <w:rPr>
          <w:rFonts w:ascii="Times New Roman" w:hAnsi="Times New Roman"/>
          <w:sz w:val="28"/>
          <w:szCs w:val="28"/>
        </w:rPr>
      </w:pPr>
      <w:r w:rsidRPr="00B35D7D">
        <w:rPr>
          <w:rFonts w:ascii="Times New Roman" w:hAnsi="Times New Roman"/>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35D7D" w:rsidRPr="00B35D7D" w:rsidRDefault="00B35D7D" w:rsidP="00B35D7D">
      <w:pPr>
        <w:pStyle w:val="ConsPlusNormal"/>
        <w:ind w:firstLine="709"/>
        <w:jc w:val="both"/>
        <w:rPr>
          <w:rFonts w:ascii="Times New Roman" w:hAnsi="Times New Roman"/>
          <w:sz w:val="28"/>
          <w:szCs w:val="28"/>
        </w:rPr>
      </w:pPr>
      <w:r w:rsidRPr="00B35D7D">
        <w:rPr>
          <w:rFonts w:ascii="Times New Roman" w:hAnsi="Times New Roman"/>
          <w:sz w:val="28"/>
          <w:szCs w:val="28"/>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B35D7D" w:rsidRPr="00B35D7D" w:rsidRDefault="00B35D7D" w:rsidP="00B35D7D">
      <w:pPr>
        <w:pStyle w:val="ConsPlusNormal"/>
        <w:ind w:firstLine="709"/>
        <w:jc w:val="both"/>
        <w:rPr>
          <w:rFonts w:ascii="Times New Roman" w:hAnsi="Times New Roman"/>
          <w:sz w:val="28"/>
          <w:szCs w:val="28"/>
        </w:rPr>
      </w:pPr>
      <w:r w:rsidRPr="00B35D7D">
        <w:rPr>
          <w:rFonts w:ascii="Times New Roman" w:hAnsi="Times New Roman"/>
          <w:sz w:val="28"/>
          <w:szCs w:val="28"/>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B35D7D" w:rsidRPr="00B35D7D" w:rsidRDefault="00B35D7D" w:rsidP="00B35D7D">
      <w:pPr>
        <w:pStyle w:val="ConsPlusNormal"/>
        <w:ind w:firstLine="709"/>
        <w:jc w:val="both"/>
        <w:rPr>
          <w:rFonts w:ascii="Times New Roman" w:hAnsi="Times New Roman"/>
          <w:sz w:val="28"/>
          <w:szCs w:val="28"/>
        </w:rPr>
      </w:pPr>
      <w:r w:rsidRPr="00B35D7D">
        <w:rPr>
          <w:rFonts w:ascii="Times New Roman" w:hAnsi="Times New Roman"/>
          <w:sz w:val="28"/>
          <w:szCs w:val="28"/>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35D7D" w:rsidRPr="00B35D7D" w:rsidRDefault="00B35D7D" w:rsidP="00B35D7D">
      <w:pPr>
        <w:pStyle w:val="ConsPlusNormal"/>
        <w:ind w:firstLine="709"/>
        <w:jc w:val="both"/>
        <w:rPr>
          <w:rFonts w:ascii="Times New Roman" w:hAnsi="Times New Roman"/>
          <w:sz w:val="28"/>
          <w:szCs w:val="28"/>
        </w:rPr>
      </w:pPr>
      <w:r w:rsidRPr="00B35D7D">
        <w:rPr>
          <w:rFonts w:ascii="Times New Roman" w:hAnsi="Times New Roman"/>
          <w:sz w:val="28"/>
          <w:szCs w:val="28"/>
        </w:rPr>
        <w:t>Все внеплановые контрольные мероприятия могут проводиться только после согласования с органами прокуратуры.</w:t>
      </w:r>
    </w:p>
    <w:p w:rsidR="00B35D7D" w:rsidRPr="00B35D7D" w:rsidRDefault="00B35D7D" w:rsidP="00B35D7D">
      <w:pPr>
        <w:pStyle w:val="ConsPlusNormal"/>
        <w:ind w:firstLine="709"/>
        <w:jc w:val="both"/>
        <w:rPr>
          <w:rFonts w:ascii="Times New Roman" w:hAnsi="Times New Roman"/>
          <w:sz w:val="28"/>
          <w:szCs w:val="28"/>
        </w:rPr>
      </w:pPr>
      <w:r w:rsidRPr="00B35D7D">
        <w:rPr>
          <w:rFonts w:ascii="Times New Roman" w:hAnsi="Times New Roman"/>
          <w:sz w:val="28"/>
          <w:szCs w:val="28"/>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B35D7D" w:rsidRDefault="00B35D7D" w:rsidP="00B35D7D">
      <w:pPr>
        <w:pStyle w:val="ConsPlusNormal"/>
        <w:ind w:firstLine="709"/>
        <w:jc w:val="both"/>
        <w:rPr>
          <w:rFonts w:ascii="Times New Roman" w:hAnsi="Times New Roman"/>
          <w:sz w:val="28"/>
          <w:szCs w:val="28"/>
        </w:rPr>
      </w:pPr>
      <w:r w:rsidRPr="00B35D7D">
        <w:rPr>
          <w:rFonts w:ascii="Times New Roman" w:hAnsi="Times New Roman"/>
          <w:sz w:val="28"/>
          <w:szCs w:val="28"/>
        </w:rPr>
        <w:t>1. 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B35D7D" w:rsidRPr="00B35D7D" w:rsidRDefault="00B35D7D" w:rsidP="00B35D7D">
      <w:pPr>
        <w:pStyle w:val="ConsPlusNormal"/>
        <w:ind w:firstLine="709"/>
        <w:jc w:val="both"/>
        <w:rPr>
          <w:rFonts w:ascii="Times New Roman" w:hAnsi="Times New Roman"/>
          <w:sz w:val="28"/>
          <w:szCs w:val="28"/>
        </w:rPr>
      </w:pPr>
    </w:p>
    <w:p w:rsidR="00B35D7D" w:rsidRPr="00B35D7D" w:rsidRDefault="00B35D7D" w:rsidP="00B35D7D">
      <w:pPr>
        <w:pStyle w:val="ConsPlusNormal"/>
        <w:ind w:firstLine="709"/>
        <w:jc w:val="both"/>
        <w:rPr>
          <w:rFonts w:ascii="Times New Roman" w:hAnsi="Times New Roman"/>
          <w:sz w:val="28"/>
          <w:szCs w:val="28"/>
        </w:rPr>
      </w:pPr>
      <w:r w:rsidRPr="00B35D7D">
        <w:rPr>
          <w:rFonts w:ascii="Times New Roman" w:hAnsi="Times New Roman"/>
          <w:sz w:val="28"/>
          <w:szCs w:val="28"/>
        </w:rPr>
        <w:t>1.1. наличие у органов местного самоуправления информации о не заключении организацией (индивидуальным предпринимателем) договора на вывоз отходов;</w:t>
      </w:r>
    </w:p>
    <w:p w:rsidR="00B35D7D" w:rsidRPr="00B35D7D" w:rsidRDefault="00B35D7D" w:rsidP="00B35D7D">
      <w:pPr>
        <w:pStyle w:val="ConsPlusNormal"/>
        <w:ind w:firstLine="709"/>
        <w:jc w:val="both"/>
        <w:rPr>
          <w:rFonts w:ascii="Times New Roman" w:hAnsi="Times New Roman"/>
          <w:sz w:val="28"/>
          <w:szCs w:val="28"/>
        </w:rPr>
      </w:pPr>
      <w:r w:rsidRPr="00B35D7D">
        <w:rPr>
          <w:rFonts w:ascii="Times New Roman" w:hAnsi="Times New Roman"/>
          <w:sz w:val="28"/>
          <w:szCs w:val="28"/>
        </w:rPr>
        <w:lastRenderedPageBreak/>
        <w:t>1.2. наличие на расстоянии не более 100 метров от места осуществления деятельности той же организации (того же индивидуального предпринимателя) несанкционированной свалки;</w:t>
      </w:r>
    </w:p>
    <w:p w:rsidR="00B35D7D" w:rsidRPr="00B35D7D" w:rsidRDefault="00B35D7D" w:rsidP="00B35D7D">
      <w:pPr>
        <w:pStyle w:val="ConsPlusNormal"/>
        <w:ind w:firstLine="709"/>
        <w:jc w:val="both"/>
        <w:rPr>
          <w:rFonts w:ascii="Times New Roman" w:hAnsi="Times New Roman"/>
          <w:sz w:val="28"/>
          <w:szCs w:val="28"/>
        </w:rPr>
      </w:pPr>
      <w:r w:rsidRPr="00B35D7D">
        <w:rPr>
          <w:rFonts w:ascii="Times New Roman" w:hAnsi="Times New Roman"/>
          <w:sz w:val="28"/>
          <w:szCs w:val="28"/>
        </w:rPr>
        <w:t xml:space="preserve">1.3. наличие у органов местного самоуправления сведений о наличии сельскохозяйственных животных у физического лица, в том числе согласно содержанию </w:t>
      </w:r>
      <w:proofErr w:type="spellStart"/>
      <w:r w:rsidRPr="00B35D7D">
        <w:rPr>
          <w:rFonts w:ascii="Times New Roman" w:hAnsi="Times New Roman"/>
          <w:sz w:val="28"/>
          <w:szCs w:val="28"/>
        </w:rPr>
        <w:t>похозяйственных</w:t>
      </w:r>
      <w:proofErr w:type="spellEnd"/>
      <w:r w:rsidRPr="00B35D7D">
        <w:rPr>
          <w:rFonts w:ascii="Times New Roman" w:hAnsi="Times New Roman"/>
          <w:sz w:val="28"/>
          <w:szCs w:val="28"/>
        </w:rPr>
        <w:t xml:space="preserve"> книг;</w:t>
      </w:r>
    </w:p>
    <w:p w:rsidR="00B35D7D" w:rsidRPr="00B35D7D" w:rsidRDefault="00B35D7D" w:rsidP="00B35D7D">
      <w:pPr>
        <w:pStyle w:val="ConsPlusNormal"/>
        <w:ind w:firstLine="709"/>
        <w:jc w:val="both"/>
        <w:rPr>
          <w:rFonts w:ascii="Times New Roman" w:hAnsi="Times New Roman"/>
          <w:sz w:val="28"/>
          <w:szCs w:val="28"/>
        </w:rPr>
      </w:pPr>
      <w:r w:rsidRPr="00B35D7D">
        <w:rPr>
          <w:rFonts w:ascii="Times New Roman" w:hAnsi="Times New Roman"/>
          <w:sz w:val="28"/>
          <w:szCs w:val="28"/>
        </w:rPr>
        <w:t>1.4. наличие у органов местного самоуправления информации о не заключении тем же физическим лицом договора на выпас сельскохозяйственных животных;</w:t>
      </w:r>
    </w:p>
    <w:p w:rsidR="00B35D7D" w:rsidRPr="00B35D7D" w:rsidRDefault="00B35D7D" w:rsidP="00B35D7D">
      <w:pPr>
        <w:pStyle w:val="ConsPlusNormal"/>
        <w:ind w:firstLine="709"/>
        <w:jc w:val="both"/>
        <w:rPr>
          <w:rFonts w:ascii="Times New Roman" w:hAnsi="Times New Roman"/>
          <w:sz w:val="28"/>
          <w:szCs w:val="28"/>
        </w:rPr>
      </w:pPr>
      <w:r w:rsidRPr="00B35D7D">
        <w:rPr>
          <w:rFonts w:ascii="Times New Roman" w:hAnsi="Times New Roman"/>
          <w:sz w:val="28"/>
          <w:szCs w:val="28"/>
        </w:rPr>
        <w:t>1.5. не заключение лицом (организацией, индивидуальным предпринимателем, гражданином) договора, определяющего границы прилегающей территории и обязанности по содержанию прилегающей территории;</w:t>
      </w:r>
    </w:p>
    <w:p w:rsidR="00B35D7D" w:rsidRDefault="00B35D7D" w:rsidP="00B35D7D">
      <w:pPr>
        <w:pStyle w:val="ConsPlusNormal"/>
        <w:ind w:firstLine="709"/>
        <w:jc w:val="both"/>
        <w:rPr>
          <w:rFonts w:ascii="Times New Roman" w:hAnsi="Times New Roman"/>
          <w:sz w:val="28"/>
          <w:szCs w:val="28"/>
        </w:rPr>
      </w:pPr>
      <w:r w:rsidRPr="00B35D7D">
        <w:rPr>
          <w:rFonts w:ascii="Times New Roman" w:hAnsi="Times New Roman"/>
          <w:sz w:val="28"/>
          <w:szCs w:val="28"/>
        </w:rPr>
        <w:t>1.6. выявление в ходе выездного обследования наличия на прилегающей территории сорных растений, высота которых составляет более 20 сантиметров от уровня грунта.</w:t>
      </w:r>
    </w:p>
    <w:p w:rsidR="00B35D7D" w:rsidRDefault="00B35D7D" w:rsidP="00B35D7D">
      <w:pPr>
        <w:pStyle w:val="ConsPlusNormal"/>
        <w:ind w:firstLine="709"/>
        <w:jc w:val="both"/>
        <w:rPr>
          <w:rFonts w:ascii="Times New Roman" w:hAnsi="Times New Roman"/>
          <w:sz w:val="28"/>
          <w:szCs w:val="28"/>
        </w:rPr>
      </w:pPr>
    </w:p>
    <w:p w:rsidR="00B35D7D" w:rsidRDefault="00B35D7D" w:rsidP="00B35D7D">
      <w:pPr>
        <w:pStyle w:val="ConsPlusNormal"/>
        <w:ind w:firstLine="709"/>
        <w:jc w:val="both"/>
        <w:rPr>
          <w:rFonts w:ascii="Times New Roman" w:hAnsi="Times New Roman"/>
          <w:sz w:val="28"/>
          <w:szCs w:val="28"/>
        </w:rPr>
      </w:pPr>
    </w:p>
    <w:p w:rsidR="00B35D7D" w:rsidRDefault="00B35D7D" w:rsidP="00B35D7D">
      <w:pPr>
        <w:pStyle w:val="ConsPlusNormal"/>
        <w:ind w:firstLine="709"/>
        <w:jc w:val="both"/>
        <w:rPr>
          <w:rFonts w:ascii="Times New Roman" w:hAnsi="Times New Roman"/>
          <w:sz w:val="28"/>
          <w:szCs w:val="28"/>
        </w:rPr>
      </w:pPr>
    </w:p>
    <w:p w:rsidR="00B35D7D" w:rsidRDefault="00B35D7D" w:rsidP="00B35D7D">
      <w:pPr>
        <w:pStyle w:val="ConsPlusNormal"/>
        <w:ind w:firstLine="709"/>
        <w:jc w:val="both"/>
        <w:rPr>
          <w:rFonts w:ascii="Times New Roman" w:hAnsi="Times New Roman"/>
          <w:sz w:val="28"/>
          <w:szCs w:val="28"/>
        </w:rPr>
      </w:pPr>
    </w:p>
    <w:p w:rsidR="00B35D7D" w:rsidRDefault="00B35D7D" w:rsidP="00B35D7D">
      <w:pPr>
        <w:pStyle w:val="ConsPlusNormal"/>
        <w:ind w:firstLine="709"/>
        <w:jc w:val="both"/>
        <w:rPr>
          <w:rFonts w:ascii="Times New Roman" w:hAnsi="Times New Roman"/>
          <w:sz w:val="28"/>
          <w:szCs w:val="28"/>
        </w:rPr>
      </w:pPr>
    </w:p>
    <w:p w:rsidR="00B35D7D" w:rsidRDefault="00B35D7D" w:rsidP="00B35D7D">
      <w:pPr>
        <w:pStyle w:val="ConsPlusNormal"/>
        <w:ind w:firstLine="709"/>
        <w:jc w:val="both"/>
        <w:rPr>
          <w:rFonts w:ascii="Times New Roman" w:hAnsi="Times New Roman"/>
          <w:sz w:val="28"/>
          <w:szCs w:val="28"/>
        </w:rPr>
      </w:pPr>
    </w:p>
    <w:p w:rsidR="00B35D7D" w:rsidRDefault="00B35D7D" w:rsidP="00B35D7D">
      <w:pPr>
        <w:pStyle w:val="ConsPlusNormal"/>
        <w:ind w:firstLine="709"/>
        <w:jc w:val="both"/>
        <w:rPr>
          <w:rFonts w:ascii="Times New Roman" w:hAnsi="Times New Roman"/>
          <w:sz w:val="28"/>
          <w:szCs w:val="28"/>
        </w:rPr>
      </w:pPr>
    </w:p>
    <w:p w:rsidR="00B35D7D" w:rsidRDefault="00B35D7D" w:rsidP="00B35D7D">
      <w:pPr>
        <w:pStyle w:val="ConsPlusNormal"/>
        <w:ind w:firstLine="709"/>
        <w:jc w:val="both"/>
        <w:rPr>
          <w:rFonts w:ascii="Times New Roman" w:hAnsi="Times New Roman"/>
          <w:sz w:val="28"/>
          <w:szCs w:val="28"/>
        </w:rPr>
      </w:pPr>
    </w:p>
    <w:p w:rsidR="00B35D7D" w:rsidRDefault="00B35D7D" w:rsidP="00B35D7D">
      <w:pPr>
        <w:pStyle w:val="ConsPlusNormal"/>
        <w:ind w:firstLine="709"/>
        <w:jc w:val="both"/>
        <w:rPr>
          <w:rFonts w:ascii="Times New Roman" w:hAnsi="Times New Roman"/>
          <w:sz w:val="28"/>
          <w:szCs w:val="28"/>
        </w:rPr>
      </w:pPr>
    </w:p>
    <w:p w:rsidR="00B35D7D" w:rsidRDefault="00B35D7D" w:rsidP="00B35D7D">
      <w:pPr>
        <w:pStyle w:val="ConsPlusNormal"/>
        <w:ind w:firstLine="709"/>
        <w:jc w:val="both"/>
        <w:rPr>
          <w:rFonts w:ascii="Times New Roman" w:hAnsi="Times New Roman"/>
          <w:sz w:val="28"/>
          <w:szCs w:val="28"/>
        </w:rPr>
      </w:pPr>
    </w:p>
    <w:p w:rsidR="00B35D7D" w:rsidRDefault="00B35D7D" w:rsidP="00B35D7D">
      <w:pPr>
        <w:pStyle w:val="ConsPlusNormal"/>
        <w:ind w:firstLine="709"/>
        <w:jc w:val="both"/>
        <w:rPr>
          <w:rFonts w:ascii="Times New Roman" w:hAnsi="Times New Roman"/>
          <w:sz w:val="28"/>
          <w:szCs w:val="28"/>
        </w:rPr>
      </w:pPr>
    </w:p>
    <w:p w:rsidR="00B35D7D" w:rsidRDefault="00B35D7D" w:rsidP="00B35D7D">
      <w:pPr>
        <w:pStyle w:val="ConsPlusNormal"/>
        <w:ind w:firstLine="709"/>
        <w:jc w:val="both"/>
        <w:rPr>
          <w:rFonts w:ascii="Times New Roman" w:hAnsi="Times New Roman"/>
          <w:sz w:val="28"/>
          <w:szCs w:val="28"/>
        </w:rPr>
      </w:pPr>
    </w:p>
    <w:p w:rsidR="00B35D7D" w:rsidRDefault="00B35D7D" w:rsidP="00B35D7D">
      <w:pPr>
        <w:pStyle w:val="ConsPlusNormal"/>
        <w:ind w:firstLine="709"/>
        <w:jc w:val="both"/>
        <w:rPr>
          <w:rFonts w:ascii="Times New Roman" w:hAnsi="Times New Roman"/>
          <w:sz w:val="28"/>
          <w:szCs w:val="28"/>
        </w:rPr>
      </w:pPr>
    </w:p>
    <w:p w:rsidR="00B35D7D" w:rsidRDefault="00B35D7D" w:rsidP="00B35D7D">
      <w:pPr>
        <w:pStyle w:val="ConsPlusNormal"/>
        <w:ind w:firstLine="709"/>
        <w:jc w:val="both"/>
        <w:rPr>
          <w:rFonts w:ascii="Times New Roman" w:hAnsi="Times New Roman"/>
          <w:sz w:val="28"/>
          <w:szCs w:val="28"/>
        </w:rPr>
      </w:pPr>
    </w:p>
    <w:p w:rsidR="00B35D7D" w:rsidRDefault="00B35D7D" w:rsidP="00B35D7D">
      <w:pPr>
        <w:pStyle w:val="ConsPlusNormal"/>
        <w:ind w:firstLine="709"/>
        <w:jc w:val="both"/>
        <w:rPr>
          <w:rFonts w:ascii="Times New Roman" w:hAnsi="Times New Roman"/>
          <w:sz w:val="28"/>
          <w:szCs w:val="28"/>
        </w:rPr>
      </w:pPr>
    </w:p>
    <w:p w:rsidR="00B35D7D" w:rsidRDefault="00B35D7D" w:rsidP="00B35D7D">
      <w:pPr>
        <w:pStyle w:val="ConsPlusNormal"/>
        <w:ind w:firstLine="709"/>
        <w:jc w:val="both"/>
        <w:rPr>
          <w:rFonts w:ascii="Times New Roman" w:hAnsi="Times New Roman"/>
          <w:sz w:val="28"/>
          <w:szCs w:val="28"/>
        </w:rPr>
      </w:pPr>
    </w:p>
    <w:p w:rsidR="00B35D7D" w:rsidRDefault="00B35D7D" w:rsidP="00B35D7D">
      <w:pPr>
        <w:pStyle w:val="ConsPlusNormal"/>
        <w:ind w:firstLine="709"/>
        <w:jc w:val="both"/>
        <w:rPr>
          <w:rFonts w:ascii="Times New Roman" w:hAnsi="Times New Roman"/>
          <w:sz w:val="28"/>
          <w:szCs w:val="28"/>
        </w:rPr>
      </w:pPr>
    </w:p>
    <w:p w:rsidR="00B35D7D" w:rsidRDefault="00B35D7D" w:rsidP="00B35D7D">
      <w:pPr>
        <w:pStyle w:val="ConsPlusNormal"/>
        <w:ind w:firstLine="709"/>
        <w:jc w:val="both"/>
        <w:rPr>
          <w:rFonts w:ascii="Times New Roman" w:hAnsi="Times New Roman"/>
          <w:sz w:val="28"/>
          <w:szCs w:val="28"/>
        </w:rPr>
      </w:pPr>
    </w:p>
    <w:p w:rsidR="00B35D7D" w:rsidRDefault="00B35D7D" w:rsidP="00B35D7D">
      <w:pPr>
        <w:pStyle w:val="ConsPlusNormal"/>
        <w:ind w:firstLine="709"/>
        <w:jc w:val="both"/>
        <w:rPr>
          <w:rFonts w:ascii="Times New Roman" w:hAnsi="Times New Roman"/>
          <w:sz w:val="28"/>
          <w:szCs w:val="28"/>
        </w:rPr>
      </w:pPr>
    </w:p>
    <w:p w:rsidR="00B35D7D" w:rsidRDefault="00B35D7D" w:rsidP="00B35D7D">
      <w:pPr>
        <w:pStyle w:val="ConsPlusNormal"/>
        <w:ind w:firstLine="709"/>
        <w:jc w:val="both"/>
        <w:rPr>
          <w:rFonts w:ascii="Times New Roman" w:hAnsi="Times New Roman"/>
          <w:sz w:val="28"/>
          <w:szCs w:val="28"/>
        </w:rPr>
      </w:pPr>
    </w:p>
    <w:p w:rsidR="00B35D7D" w:rsidRDefault="00B35D7D" w:rsidP="00B35D7D">
      <w:pPr>
        <w:pStyle w:val="ConsPlusNormal"/>
        <w:ind w:firstLine="709"/>
        <w:jc w:val="both"/>
        <w:rPr>
          <w:rFonts w:ascii="Times New Roman" w:hAnsi="Times New Roman"/>
          <w:sz w:val="28"/>
          <w:szCs w:val="28"/>
        </w:rPr>
      </w:pPr>
    </w:p>
    <w:p w:rsidR="00B35D7D" w:rsidRDefault="00B35D7D" w:rsidP="00B35D7D">
      <w:pPr>
        <w:pStyle w:val="ConsPlusNormal"/>
        <w:ind w:firstLine="709"/>
        <w:jc w:val="both"/>
        <w:rPr>
          <w:rFonts w:ascii="Times New Roman" w:hAnsi="Times New Roman"/>
          <w:sz w:val="28"/>
          <w:szCs w:val="28"/>
        </w:rPr>
      </w:pPr>
    </w:p>
    <w:p w:rsidR="00B35D7D" w:rsidRDefault="00B35D7D" w:rsidP="00B35D7D">
      <w:pPr>
        <w:pStyle w:val="ConsPlusNormal"/>
        <w:ind w:firstLine="709"/>
        <w:jc w:val="both"/>
        <w:rPr>
          <w:rFonts w:ascii="Times New Roman" w:hAnsi="Times New Roman"/>
          <w:sz w:val="28"/>
          <w:szCs w:val="28"/>
        </w:rPr>
      </w:pPr>
    </w:p>
    <w:p w:rsidR="00B35D7D" w:rsidRDefault="00B35D7D" w:rsidP="00B35D7D">
      <w:pPr>
        <w:pStyle w:val="ConsPlusNormal"/>
        <w:ind w:firstLine="709"/>
        <w:jc w:val="both"/>
        <w:rPr>
          <w:rFonts w:ascii="Times New Roman" w:hAnsi="Times New Roman"/>
          <w:sz w:val="28"/>
          <w:szCs w:val="28"/>
        </w:rPr>
      </w:pPr>
    </w:p>
    <w:p w:rsidR="00B35D7D" w:rsidRDefault="00B35D7D" w:rsidP="00B35D7D">
      <w:pPr>
        <w:pStyle w:val="ConsPlusNormal"/>
        <w:ind w:firstLine="709"/>
        <w:jc w:val="both"/>
        <w:rPr>
          <w:rFonts w:ascii="Times New Roman" w:hAnsi="Times New Roman"/>
          <w:sz w:val="28"/>
          <w:szCs w:val="28"/>
        </w:rPr>
      </w:pPr>
    </w:p>
    <w:p w:rsidR="00E24162" w:rsidRDefault="00E24162" w:rsidP="00B35D7D">
      <w:pPr>
        <w:pStyle w:val="ConsPlusNormal"/>
        <w:ind w:firstLine="709"/>
        <w:jc w:val="both"/>
        <w:rPr>
          <w:rFonts w:ascii="Times New Roman" w:hAnsi="Times New Roman"/>
          <w:sz w:val="28"/>
          <w:szCs w:val="28"/>
        </w:rPr>
      </w:pPr>
    </w:p>
    <w:p w:rsidR="00E24162" w:rsidRDefault="00E24162" w:rsidP="00B35D7D">
      <w:pPr>
        <w:pStyle w:val="ConsPlusNormal"/>
        <w:ind w:firstLine="709"/>
        <w:jc w:val="both"/>
        <w:rPr>
          <w:rFonts w:ascii="Times New Roman" w:hAnsi="Times New Roman"/>
          <w:sz w:val="28"/>
          <w:szCs w:val="28"/>
        </w:rPr>
      </w:pPr>
    </w:p>
    <w:p w:rsidR="00E24162" w:rsidRDefault="00E24162" w:rsidP="00B35D7D">
      <w:pPr>
        <w:pStyle w:val="ConsPlusNormal"/>
        <w:ind w:firstLine="709"/>
        <w:jc w:val="both"/>
        <w:rPr>
          <w:rFonts w:ascii="Times New Roman" w:hAnsi="Times New Roman"/>
          <w:sz w:val="28"/>
          <w:szCs w:val="28"/>
        </w:rPr>
      </w:pPr>
    </w:p>
    <w:p w:rsidR="00B35D7D" w:rsidRDefault="00B35D7D" w:rsidP="00B35D7D">
      <w:pPr>
        <w:pStyle w:val="ConsPlusNormal"/>
        <w:ind w:firstLine="709"/>
        <w:jc w:val="both"/>
        <w:rPr>
          <w:rFonts w:ascii="Times New Roman" w:hAnsi="Times New Roman"/>
          <w:sz w:val="28"/>
          <w:szCs w:val="28"/>
        </w:rPr>
      </w:pPr>
    </w:p>
    <w:p w:rsidR="00B35D7D" w:rsidRPr="00B347C1" w:rsidRDefault="00B35D7D" w:rsidP="00B35D7D">
      <w:pPr>
        <w:pStyle w:val="a7"/>
        <w:jc w:val="center"/>
        <w:rPr>
          <w:rFonts w:ascii="Times New Roman" w:hAnsi="Times New Roman"/>
          <w:b/>
          <w:sz w:val="24"/>
          <w:szCs w:val="24"/>
        </w:rPr>
      </w:pPr>
      <w:r w:rsidRPr="00B347C1">
        <w:rPr>
          <w:rFonts w:ascii="Times New Roman" w:hAnsi="Times New Roman"/>
          <w:b/>
          <w:sz w:val="24"/>
          <w:szCs w:val="24"/>
        </w:rPr>
        <w:lastRenderedPageBreak/>
        <w:t>РАЗДЕЛ ВТОРОЙ</w:t>
      </w:r>
    </w:p>
    <w:p w:rsidR="00B35D7D" w:rsidRPr="00B347C1" w:rsidRDefault="00B35D7D" w:rsidP="00B35D7D">
      <w:pPr>
        <w:pStyle w:val="a7"/>
        <w:jc w:val="center"/>
        <w:rPr>
          <w:rFonts w:ascii="Times New Roman" w:hAnsi="Times New Roman"/>
          <w:b/>
          <w:sz w:val="24"/>
          <w:szCs w:val="24"/>
        </w:rPr>
      </w:pPr>
    </w:p>
    <w:p w:rsidR="00B35D7D" w:rsidRDefault="00B35D7D" w:rsidP="00B35D7D">
      <w:pPr>
        <w:pStyle w:val="a7"/>
        <w:jc w:val="center"/>
        <w:rPr>
          <w:rFonts w:ascii="Times New Roman" w:hAnsi="Times New Roman"/>
          <w:b/>
          <w:sz w:val="24"/>
          <w:szCs w:val="24"/>
        </w:rPr>
      </w:pPr>
      <w:r w:rsidRPr="00B347C1">
        <w:rPr>
          <w:rFonts w:ascii="Times New Roman" w:hAnsi="Times New Roman"/>
          <w:b/>
          <w:sz w:val="24"/>
          <w:szCs w:val="24"/>
        </w:rPr>
        <w:t>ПОСТАНОВЛЕНИЯ И РАСПОРЯЖЕНИЯ АДМИНИСТРАЦИИ ВОРОНИХИНСКОГО  СЕЛЬСОВЕТА РЕБРИХИНСКОГО РАЙОНА АЛТАЙСКОГО КРАЯ</w:t>
      </w:r>
    </w:p>
    <w:p w:rsidR="00E24162" w:rsidRDefault="00E24162" w:rsidP="00B35D7D">
      <w:pPr>
        <w:pStyle w:val="a7"/>
        <w:jc w:val="center"/>
        <w:rPr>
          <w:rFonts w:ascii="Times New Roman" w:hAnsi="Times New Roman"/>
          <w:b/>
          <w:sz w:val="24"/>
          <w:szCs w:val="24"/>
        </w:rPr>
      </w:pPr>
    </w:p>
    <w:p w:rsidR="00E24162" w:rsidRPr="00B347C1" w:rsidRDefault="00E24162" w:rsidP="00B35D7D">
      <w:pPr>
        <w:pStyle w:val="a7"/>
        <w:jc w:val="center"/>
        <w:rPr>
          <w:rFonts w:ascii="Times New Roman" w:hAnsi="Times New Roman"/>
          <w:b/>
          <w:sz w:val="24"/>
          <w:szCs w:val="24"/>
        </w:rPr>
      </w:pPr>
    </w:p>
    <w:p w:rsidR="00E24162" w:rsidRDefault="00E24162" w:rsidP="00B35D7D">
      <w:pPr>
        <w:pStyle w:val="ConsPlusNormal"/>
        <w:ind w:firstLine="709"/>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62336" behindDoc="0" locked="0" layoutInCell="1" allowOverlap="1">
            <wp:simplePos x="0" y="0"/>
            <wp:positionH relativeFrom="column">
              <wp:align>center</wp:align>
            </wp:positionH>
            <wp:positionV relativeFrom="paragraph">
              <wp:posOffset>488950</wp:posOffset>
            </wp:positionV>
            <wp:extent cx="1181735" cy="955040"/>
            <wp:effectExtent l="19050" t="0" r="0" b="0"/>
            <wp:wrapTopAndBottom/>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181735" cy="955040"/>
                    </a:xfrm>
                    <a:prstGeom prst="rect">
                      <a:avLst/>
                    </a:prstGeom>
                    <a:noFill/>
                  </pic:spPr>
                </pic:pic>
              </a:graphicData>
            </a:graphic>
          </wp:anchor>
        </w:drawing>
      </w:r>
    </w:p>
    <w:p w:rsidR="00E24162" w:rsidRDefault="00E24162" w:rsidP="00B35D7D">
      <w:pPr>
        <w:pStyle w:val="ConsPlusNormal"/>
        <w:ind w:firstLine="709"/>
        <w:jc w:val="both"/>
        <w:rPr>
          <w:rFonts w:ascii="Times New Roman" w:hAnsi="Times New Roman"/>
          <w:sz w:val="28"/>
          <w:szCs w:val="28"/>
        </w:rPr>
      </w:pPr>
    </w:p>
    <w:p w:rsidR="00E24162" w:rsidRPr="00E24162" w:rsidRDefault="00E24162" w:rsidP="00E24162">
      <w:pPr>
        <w:tabs>
          <w:tab w:val="center" w:pos="4560"/>
          <w:tab w:val="right" w:pos="9600"/>
        </w:tabs>
        <w:spacing w:line="240" w:lineRule="auto"/>
        <w:jc w:val="center"/>
        <w:rPr>
          <w:rFonts w:ascii="Times New Roman" w:hAnsi="Times New Roman" w:cs="Times New Roman"/>
          <w:sz w:val="28"/>
          <w:szCs w:val="28"/>
        </w:rPr>
      </w:pPr>
      <w:r w:rsidRPr="00E24162">
        <w:rPr>
          <w:rFonts w:ascii="Times New Roman" w:hAnsi="Times New Roman" w:cs="Times New Roman"/>
          <w:b/>
          <w:sz w:val="28"/>
          <w:szCs w:val="28"/>
        </w:rPr>
        <w:t xml:space="preserve">АДМИНИСТРАЦИЯ ВОРОНИХИНСКОГО СЕЛЬСОВЕТА    </w:t>
      </w:r>
    </w:p>
    <w:p w:rsidR="00E24162" w:rsidRPr="00E24162" w:rsidRDefault="00E24162" w:rsidP="00E24162">
      <w:pPr>
        <w:spacing w:line="240" w:lineRule="auto"/>
        <w:jc w:val="center"/>
        <w:rPr>
          <w:rFonts w:ascii="Times New Roman" w:hAnsi="Times New Roman" w:cs="Times New Roman"/>
          <w:sz w:val="28"/>
          <w:szCs w:val="28"/>
        </w:rPr>
      </w:pPr>
      <w:r w:rsidRPr="00E24162">
        <w:rPr>
          <w:rFonts w:ascii="Times New Roman" w:hAnsi="Times New Roman" w:cs="Times New Roman"/>
          <w:b/>
          <w:sz w:val="28"/>
          <w:szCs w:val="28"/>
        </w:rPr>
        <w:t>РЕБРИХИНСКОГО РАЙОНА</w:t>
      </w:r>
    </w:p>
    <w:p w:rsidR="00E24162" w:rsidRPr="00E24162" w:rsidRDefault="00E24162" w:rsidP="00E24162">
      <w:pPr>
        <w:tabs>
          <w:tab w:val="left" w:pos="1640"/>
        </w:tabs>
        <w:spacing w:line="240" w:lineRule="auto"/>
        <w:jc w:val="center"/>
        <w:rPr>
          <w:rFonts w:ascii="Times New Roman" w:hAnsi="Times New Roman" w:cs="Times New Roman"/>
          <w:b/>
          <w:sz w:val="28"/>
          <w:szCs w:val="28"/>
        </w:rPr>
      </w:pPr>
      <w:r w:rsidRPr="00E24162">
        <w:rPr>
          <w:rFonts w:ascii="Times New Roman" w:hAnsi="Times New Roman" w:cs="Times New Roman"/>
          <w:b/>
          <w:sz w:val="28"/>
          <w:szCs w:val="28"/>
        </w:rPr>
        <w:t>АЛТАЙСКОГО КРАЯ</w:t>
      </w:r>
    </w:p>
    <w:p w:rsidR="00E24162" w:rsidRPr="00E24162" w:rsidRDefault="00E24162" w:rsidP="00E24162">
      <w:pPr>
        <w:tabs>
          <w:tab w:val="left" w:pos="3800"/>
        </w:tabs>
        <w:spacing w:before="480" w:after="480"/>
        <w:jc w:val="center"/>
        <w:rPr>
          <w:rFonts w:ascii="Times New Roman" w:hAnsi="Times New Roman" w:cs="Times New Roman"/>
          <w:b/>
          <w:sz w:val="28"/>
          <w:szCs w:val="28"/>
        </w:rPr>
      </w:pPr>
      <w:r w:rsidRPr="00E24162">
        <w:rPr>
          <w:rFonts w:ascii="Times New Roman" w:hAnsi="Times New Roman" w:cs="Times New Roman"/>
          <w:b/>
          <w:sz w:val="28"/>
          <w:szCs w:val="28"/>
        </w:rPr>
        <w:t>ПОСТАНОВЛЕНИЕ</w:t>
      </w:r>
    </w:p>
    <w:p w:rsidR="00E24162" w:rsidRPr="00E24162" w:rsidRDefault="00E24162" w:rsidP="00E24162">
      <w:pPr>
        <w:tabs>
          <w:tab w:val="right" w:pos="9600"/>
        </w:tabs>
        <w:spacing w:before="240" w:after="240"/>
        <w:rPr>
          <w:rFonts w:ascii="Times New Roman" w:hAnsi="Times New Roman" w:cs="Times New Roman"/>
          <w:b/>
          <w:sz w:val="28"/>
          <w:szCs w:val="28"/>
        </w:rPr>
      </w:pPr>
      <w:r w:rsidRPr="00E24162">
        <w:rPr>
          <w:rFonts w:ascii="Times New Roman" w:hAnsi="Times New Roman" w:cs="Times New Roman"/>
          <w:b/>
          <w:sz w:val="28"/>
          <w:szCs w:val="28"/>
        </w:rPr>
        <w:t xml:space="preserve">             11.01.2024</w:t>
      </w:r>
      <w:r w:rsidRPr="00E24162">
        <w:rPr>
          <w:rFonts w:ascii="Times New Roman" w:hAnsi="Times New Roman" w:cs="Times New Roman"/>
          <w:b/>
          <w:sz w:val="28"/>
          <w:szCs w:val="28"/>
        </w:rPr>
        <w:tab/>
        <w:t xml:space="preserve">     №  1</w:t>
      </w:r>
    </w:p>
    <w:p w:rsidR="00E24162" w:rsidRPr="00E24162" w:rsidRDefault="00E24162" w:rsidP="00E24162">
      <w:pPr>
        <w:spacing w:before="240" w:after="240"/>
        <w:jc w:val="center"/>
        <w:rPr>
          <w:rFonts w:ascii="Times New Roman" w:hAnsi="Times New Roman" w:cs="Times New Roman"/>
          <w:b/>
          <w:sz w:val="28"/>
          <w:szCs w:val="28"/>
        </w:rPr>
      </w:pPr>
      <w:proofErr w:type="gramStart"/>
      <w:r w:rsidRPr="00E24162">
        <w:rPr>
          <w:rFonts w:ascii="Times New Roman" w:hAnsi="Times New Roman" w:cs="Times New Roman"/>
          <w:b/>
          <w:sz w:val="28"/>
          <w:szCs w:val="28"/>
        </w:rPr>
        <w:t>с</w:t>
      </w:r>
      <w:proofErr w:type="gramEnd"/>
      <w:r w:rsidRPr="00E24162">
        <w:rPr>
          <w:rFonts w:ascii="Times New Roman" w:hAnsi="Times New Roman" w:cs="Times New Roman"/>
          <w:b/>
          <w:sz w:val="28"/>
          <w:szCs w:val="28"/>
        </w:rPr>
        <w:t>. Ворониха</w:t>
      </w:r>
    </w:p>
    <w:p w:rsidR="00E24162" w:rsidRPr="00E24162" w:rsidRDefault="00E24162" w:rsidP="00E24162">
      <w:pPr>
        <w:pStyle w:val="ConsPlusNormal"/>
        <w:jc w:val="center"/>
        <w:rPr>
          <w:rFonts w:ascii="Times New Roman" w:hAnsi="Times New Roman"/>
          <w:b/>
          <w:sz w:val="28"/>
          <w:szCs w:val="28"/>
        </w:rPr>
      </w:pPr>
      <w:r w:rsidRPr="00E24162">
        <w:rPr>
          <w:rFonts w:ascii="Times New Roman" w:hAnsi="Times New Roman"/>
          <w:b/>
          <w:sz w:val="28"/>
          <w:szCs w:val="28"/>
        </w:rPr>
        <w:t xml:space="preserve">О внесении изменений в постановление Администрации </w:t>
      </w:r>
      <w:proofErr w:type="spellStart"/>
      <w:r w:rsidRPr="00E24162">
        <w:rPr>
          <w:rFonts w:ascii="Times New Roman" w:hAnsi="Times New Roman"/>
          <w:b/>
          <w:sz w:val="28"/>
          <w:szCs w:val="28"/>
        </w:rPr>
        <w:t>Воронихинского</w:t>
      </w:r>
      <w:proofErr w:type="spellEnd"/>
      <w:r w:rsidRPr="00E24162">
        <w:rPr>
          <w:rFonts w:ascii="Times New Roman" w:hAnsi="Times New Roman"/>
          <w:b/>
          <w:sz w:val="28"/>
          <w:szCs w:val="28"/>
        </w:rPr>
        <w:t xml:space="preserve"> сельсовета </w:t>
      </w:r>
      <w:proofErr w:type="spellStart"/>
      <w:r w:rsidRPr="00E24162">
        <w:rPr>
          <w:rFonts w:ascii="Times New Roman" w:hAnsi="Times New Roman"/>
          <w:b/>
          <w:sz w:val="28"/>
          <w:szCs w:val="28"/>
        </w:rPr>
        <w:t>Ребрихинского</w:t>
      </w:r>
      <w:proofErr w:type="spellEnd"/>
      <w:r w:rsidRPr="00E24162">
        <w:rPr>
          <w:rFonts w:ascii="Times New Roman" w:hAnsi="Times New Roman"/>
          <w:b/>
          <w:sz w:val="28"/>
          <w:szCs w:val="28"/>
        </w:rPr>
        <w:t xml:space="preserve"> района Алтайского края от 30.08.2021г. № 23 «</w:t>
      </w:r>
      <w:r w:rsidRPr="00E24162">
        <w:rPr>
          <w:rFonts w:ascii="Times New Roman" w:hAnsi="Times New Roman"/>
          <w:b/>
          <w:sz w:val="28"/>
          <w:szCs w:val="28"/>
          <w:lang w:eastAsia="en-US"/>
        </w:rPr>
        <w:t xml:space="preserve">Об утверждении Порядка </w:t>
      </w:r>
      <w:r w:rsidRPr="00E24162">
        <w:rPr>
          <w:rFonts w:ascii="Times New Roman" w:hAnsi="Times New Roman"/>
          <w:b/>
          <w:sz w:val="28"/>
          <w:szCs w:val="28"/>
        </w:rPr>
        <w:t>учета бюджетных и денежных обязательств</w:t>
      </w:r>
    </w:p>
    <w:p w:rsidR="00E24162" w:rsidRPr="00E24162" w:rsidRDefault="00E24162" w:rsidP="00E24162">
      <w:pPr>
        <w:pStyle w:val="ConsPlusNormal"/>
        <w:jc w:val="center"/>
        <w:rPr>
          <w:rFonts w:ascii="Times New Roman" w:hAnsi="Times New Roman"/>
          <w:b/>
          <w:sz w:val="28"/>
          <w:szCs w:val="28"/>
        </w:rPr>
      </w:pPr>
      <w:r w:rsidRPr="00E24162">
        <w:rPr>
          <w:rFonts w:ascii="Times New Roman" w:hAnsi="Times New Roman"/>
          <w:b/>
          <w:sz w:val="28"/>
          <w:szCs w:val="28"/>
        </w:rPr>
        <w:t>получателей средств местного бюджета»</w:t>
      </w:r>
    </w:p>
    <w:p w:rsidR="00E24162" w:rsidRPr="00E24162" w:rsidRDefault="00E24162" w:rsidP="00E24162">
      <w:pPr>
        <w:tabs>
          <w:tab w:val="left" w:pos="9214"/>
          <w:tab w:val="left" w:pos="9471"/>
        </w:tabs>
        <w:spacing w:before="240" w:after="240" w:line="240" w:lineRule="auto"/>
        <w:ind w:firstLine="709"/>
        <w:jc w:val="center"/>
        <w:rPr>
          <w:rFonts w:ascii="Times New Roman" w:hAnsi="Times New Roman" w:cs="Times New Roman"/>
          <w:sz w:val="28"/>
          <w:szCs w:val="28"/>
        </w:rPr>
      </w:pPr>
      <w:r w:rsidRPr="00E24162">
        <w:rPr>
          <w:rFonts w:ascii="Times New Roman" w:hAnsi="Times New Roman" w:cs="Times New Roman"/>
          <w:sz w:val="28"/>
          <w:szCs w:val="28"/>
        </w:rPr>
        <w:t>ПОСТАНОВЛЯЮ:</w:t>
      </w:r>
    </w:p>
    <w:p w:rsidR="00E24162" w:rsidRPr="00E24162" w:rsidRDefault="00E24162" w:rsidP="00E24162">
      <w:pPr>
        <w:pStyle w:val="ConsPlusNormal"/>
        <w:jc w:val="both"/>
        <w:rPr>
          <w:rFonts w:ascii="Times New Roman" w:hAnsi="Times New Roman"/>
          <w:sz w:val="28"/>
          <w:szCs w:val="28"/>
        </w:rPr>
      </w:pPr>
      <w:r w:rsidRPr="00E24162">
        <w:rPr>
          <w:rFonts w:ascii="Times New Roman" w:hAnsi="Times New Roman"/>
          <w:sz w:val="28"/>
          <w:szCs w:val="28"/>
        </w:rPr>
        <w:t xml:space="preserve">1.  Внести в постановление Администрации </w:t>
      </w:r>
      <w:proofErr w:type="spellStart"/>
      <w:r w:rsidRPr="00E24162">
        <w:rPr>
          <w:rFonts w:ascii="Times New Roman" w:hAnsi="Times New Roman"/>
          <w:sz w:val="28"/>
          <w:szCs w:val="28"/>
        </w:rPr>
        <w:t>Воронихинского</w:t>
      </w:r>
      <w:proofErr w:type="spellEnd"/>
      <w:r w:rsidRPr="00E24162">
        <w:rPr>
          <w:rFonts w:ascii="Times New Roman" w:hAnsi="Times New Roman"/>
          <w:sz w:val="28"/>
          <w:szCs w:val="28"/>
        </w:rPr>
        <w:t xml:space="preserve"> сельсовета </w:t>
      </w:r>
      <w:proofErr w:type="spellStart"/>
      <w:r w:rsidRPr="00E24162">
        <w:rPr>
          <w:rFonts w:ascii="Times New Roman" w:hAnsi="Times New Roman"/>
          <w:sz w:val="28"/>
          <w:szCs w:val="28"/>
        </w:rPr>
        <w:t>Ребрихинского</w:t>
      </w:r>
      <w:proofErr w:type="spellEnd"/>
      <w:r w:rsidRPr="00E24162">
        <w:rPr>
          <w:rFonts w:ascii="Times New Roman" w:hAnsi="Times New Roman"/>
          <w:sz w:val="28"/>
          <w:szCs w:val="28"/>
        </w:rPr>
        <w:t xml:space="preserve"> района Алтайского края от 30.08.2021г. № 23 «</w:t>
      </w:r>
      <w:r w:rsidRPr="00E24162">
        <w:rPr>
          <w:rFonts w:ascii="Times New Roman" w:hAnsi="Times New Roman"/>
          <w:sz w:val="28"/>
          <w:szCs w:val="28"/>
          <w:lang w:eastAsia="en-US"/>
        </w:rPr>
        <w:t xml:space="preserve">Об утверждении Порядка </w:t>
      </w:r>
      <w:r w:rsidRPr="00E24162">
        <w:rPr>
          <w:rFonts w:ascii="Times New Roman" w:hAnsi="Times New Roman"/>
          <w:sz w:val="28"/>
          <w:szCs w:val="28"/>
        </w:rPr>
        <w:t xml:space="preserve">учета бюджетных и денежных обязательств получателей средств местного бюджета» изменения, изложив Порядок, утвержденный указанным постановлением, в редакции </w:t>
      </w:r>
      <w:proofErr w:type="gramStart"/>
      <w:r w:rsidRPr="00E24162">
        <w:rPr>
          <w:rFonts w:ascii="Times New Roman" w:hAnsi="Times New Roman"/>
          <w:sz w:val="28"/>
          <w:szCs w:val="28"/>
        </w:rPr>
        <w:t>согласно приложения</w:t>
      </w:r>
      <w:proofErr w:type="gramEnd"/>
      <w:r w:rsidRPr="00E24162">
        <w:rPr>
          <w:rFonts w:ascii="Times New Roman" w:hAnsi="Times New Roman"/>
          <w:sz w:val="28"/>
          <w:szCs w:val="28"/>
        </w:rPr>
        <w:t xml:space="preserve"> к настоящему постановлению.</w:t>
      </w:r>
    </w:p>
    <w:p w:rsidR="00E24162" w:rsidRPr="00E24162" w:rsidRDefault="00E24162" w:rsidP="00E24162">
      <w:pPr>
        <w:pStyle w:val="13"/>
        <w:widowControl w:val="0"/>
        <w:autoSpaceDE w:val="0"/>
        <w:autoSpaceDN w:val="0"/>
        <w:adjustRightInd w:val="0"/>
        <w:spacing w:after="0" w:line="240" w:lineRule="auto"/>
        <w:ind w:left="142" w:right="-284" w:firstLine="578"/>
        <w:jc w:val="both"/>
        <w:rPr>
          <w:color w:val="auto"/>
          <w:szCs w:val="28"/>
          <w:lang w:eastAsia="ru-RU"/>
        </w:rPr>
      </w:pPr>
      <w:r w:rsidRPr="00E24162">
        <w:rPr>
          <w:color w:val="auto"/>
          <w:szCs w:val="28"/>
          <w:lang w:eastAsia="ru-RU"/>
        </w:rPr>
        <w:t>2.   Постановление вступает в силу с 01.01.2024 года.</w:t>
      </w:r>
    </w:p>
    <w:p w:rsidR="00E24162" w:rsidRPr="00E24162" w:rsidRDefault="00E24162" w:rsidP="00E24162">
      <w:pPr>
        <w:pStyle w:val="ad"/>
        <w:spacing w:before="0" w:beforeAutospacing="0" w:after="0" w:afterAutospacing="0"/>
        <w:ind w:firstLine="709"/>
        <w:jc w:val="both"/>
        <w:rPr>
          <w:color w:val="000000"/>
          <w:sz w:val="28"/>
          <w:szCs w:val="28"/>
        </w:rPr>
      </w:pPr>
      <w:r w:rsidRPr="00E24162">
        <w:rPr>
          <w:sz w:val="28"/>
          <w:szCs w:val="28"/>
        </w:rPr>
        <w:t>3.  Опубликовать п</w:t>
      </w:r>
      <w:r w:rsidRPr="00E24162">
        <w:rPr>
          <w:color w:val="000000"/>
          <w:sz w:val="28"/>
          <w:szCs w:val="28"/>
        </w:rPr>
        <w:t xml:space="preserve">остановление в Сборнике муниципальных правовых актов </w:t>
      </w:r>
      <w:proofErr w:type="spellStart"/>
      <w:r w:rsidRPr="00E24162">
        <w:rPr>
          <w:color w:val="000000"/>
          <w:sz w:val="28"/>
          <w:szCs w:val="28"/>
        </w:rPr>
        <w:t>Воронихинского</w:t>
      </w:r>
      <w:proofErr w:type="spellEnd"/>
      <w:r w:rsidRPr="00E24162">
        <w:rPr>
          <w:color w:val="000000"/>
          <w:sz w:val="28"/>
          <w:szCs w:val="28"/>
        </w:rPr>
        <w:t xml:space="preserve"> сельсовета </w:t>
      </w:r>
      <w:proofErr w:type="spellStart"/>
      <w:r w:rsidRPr="00E24162">
        <w:rPr>
          <w:sz w:val="28"/>
          <w:szCs w:val="28"/>
        </w:rPr>
        <w:t>Ребрихинского</w:t>
      </w:r>
      <w:proofErr w:type="spellEnd"/>
      <w:r w:rsidRPr="00E24162">
        <w:rPr>
          <w:sz w:val="28"/>
          <w:szCs w:val="28"/>
        </w:rPr>
        <w:t xml:space="preserve"> района Алтайского края, разместить на информационном стенде Администрации </w:t>
      </w:r>
      <w:proofErr w:type="spellStart"/>
      <w:r w:rsidRPr="00E24162">
        <w:rPr>
          <w:sz w:val="28"/>
          <w:szCs w:val="28"/>
        </w:rPr>
        <w:t>Воронихинского</w:t>
      </w:r>
      <w:proofErr w:type="spellEnd"/>
      <w:r w:rsidRPr="00E24162">
        <w:rPr>
          <w:sz w:val="28"/>
          <w:szCs w:val="28"/>
        </w:rPr>
        <w:t xml:space="preserve"> сельсовета и разместить на официальном сайте Администрации </w:t>
      </w:r>
      <w:proofErr w:type="spellStart"/>
      <w:r w:rsidRPr="00E24162">
        <w:rPr>
          <w:sz w:val="28"/>
          <w:szCs w:val="28"/>
        </w:rPr>
        <w:t>Воронихинского</w:t>
      </w:r>
      <w:proofErr w:type="spellEnd"/>
      <w:r w:rsidRPr="00E24162">
        <w:rPr>
          <w:sz w:val="28"/>
          <w:szCs w:val="28"/>
        </w:rPr>
        <w:t xml:space="preserve"> сельсовета </w:t>
      </w:r>
      <w:proofErr w:type="spellStart"/>
      <w:r w:rsidRPr="00E24162">
        <w:rPr>
          <w:sz w:val="28"/>
          <w:szCs w:val="28"/>
        </w:rPr>
        <w:t>Ребрихинского</w:t>
      </w:r>
      <w:proofErr w:type="spellEnd"/>
      <w:r w:rsidRPr="00E24162">
        <w:rPr>
          <w:sz w:val="28"/>
          <w:szCs w:val="28"/>
        </w:rPr>
        <w:t xml:space="preserve"> района Алтайского края.</w:t>
      </w:r>
    </w:p>
    <w:p w:rsidR="00E24162" w:rsidRPr="00E24162" w:rsidRDefault="00E24162" w:rsidP="00E24162">
      <w:pPr>
        <w:pStyle w:val="aa"/>
        <w:ind w:right="-31" w:firstLine="720"/>
        <w:rPr>
          <w:szCs w:val="28"/>
        </w:rPr>
      </w:pPr>
      <w:r w:rsidRPr="00E24162">
        <w:rPr>
          <w:szCs w:val="28"/>
        </w:rPr>
        <w:t xml:space="preserve">4. </w:t>
      </w:r>
      <w:proofErr w:type="gramStart"/>
      <w:r w:rsidRPr="00E24162">
        <w:rPr>
          <w:szCs w:val="28"/>
        </w:rPr>
        <w:t>Контроль за</w:t>
      </w:r>
      <w:proofErr w:type="gramEnd"/>
      <w:r w:rsidRPr="00E24162">
        <w:rPr>
          <w:szCs w:val="28"/>
        </w:rPr>
        <w:t xml:space="preserve"> исполнением настоящего постановления оставляю за собой.</w:t>
      </w:r>
    </w:p>
    <w:p w:rsidR="00E24162" w:rsidRPr="00E24162" w:rsidRDefault="00E24162" w:rsidP="00E24162">
      <w:pPr>
        <w:pStyle w:val="aa"/>
        <w:ind w:right="-31" w:firstLine="720"/>
        <w:rPr>
          <w:szCs w:val="28"/>
        </w:rPr>
      </w:pPr>
      <w:r w:rsidRPr="00E24162">
        <w:rPr>
          <w:szCs w:val="28"/>
        </w:rPr>
        <w:t>Глава сельсовета</w:t>
      </w:r>
      <w:r w:rsidRPr="00E24162">
        <w:rPr>
          <w:szCs w:val="28"/>
        </w:rPr>
        <w:tab/>
        <w:t xml:space="preserve">                                                                   </w:t>
      </w:r>
      <w:proofErr w:type="spellStart"/>
      <w:r w:rsidRPr="00E24162">
        <w:rPr>
          <w:szCs w:val="28"/>
        </w:rPr>
        <w:t>С.А.Реунов</w:t>
      </w:r>
      <w:proofErr w:type="spellEnd"/>
    </w:p>
    <w:p w:rsidR="00E24162" w:rsidRPr="00E24162" w:rsidRDefault="00E24162" w:rsidP="00E24162">
      <w:pPr>
        <w:tabs>
          <w:tab w:val="right" w:pos="10080"/>
        </w:tabs>
        <w:ind w:firstLine="499"/>
        <w:rPr>
          <w:rFonts w:ascii="Times New Roman" w:hAnsi="Times New Roman" w:cs="Times New Roman"/>
          <w:sz w:val="28"/>
          <w:szCs w:val="28"/>
        </w:rPr>
      </w:pPr>
      <w:proofErr w:type="spellStart"/>
      <w:r w:rsidRPr="00E24162">
        <w:rPr>
          <w:rFonts w:ascii="Times New Roman" w:hAnsi="Times New Roman" w:cs="Times New Roman"/>
          <w:sz w:val="28"/>
          <w:szCs w:val="28"/>
        </w:rPr>
        <w:lastRenderedPageBreak/>
        <w:t>Антикоррупционная</w:t>
      </w:r>
      <w:proofErr w:type="spellEnd"/>
      <w:r w:rsidRPr="00E24162">
        <w:rPr>
          <w:rFonts w:ascii="Times New Roman" w:hAnsi="Times New Roman" w:cs="Times New Roman"/>
          <w:sz w:val="28"/>
          <w:szCs w:val="28"/>
        </w:rPr>
        <w:t xml:space="preserve"> экспертиза муниципального правового акта проведена. </w:t>
      </w:r>
      <w:proofErr w:type="spellStart"/>
      <w:r w:rsidRPr="00E24162">
        <w:rPr>
          <w:rFonts w:ascii="Times New Roman" w:hAnsi="Times New Roman" w:cs="Times New Roman"/>
          <w:sz w:val="28"/>
          <w:szCs w:val="28"/>
        </w:rPr>
        <w:t>Коррупциогенных</w:t>
      </w:r>
      <w:proofErr w:type="spellEnd"/>
      <w:r w:rsidRPr="00E24162">
        <w:rPr>
          <w:rFonts w:ascii="Times New Roman" w:hAnsi="Times New Roman" w:cs="Times New Roman"/>
          <w:sz w:val="28"/>
          <w:szCs w:val="28"/>
        </w:rPr>
        <w:t xml:space="preserve"> факторов не выявлено.</w:t>
      </w:r>
    </w:p>
    <w:p w:rsidR="00E24162" w:rsidRPr="00E24162" w:rsidRDefault="00E24162" w:rsidP="00E24162">
      <w:pPr>
        <w:tabs>
          <w:tab w:val="right" w:pos="10080"/>
        </w:tabs>
        <w:rPr>
          <w:rFonts w:ascii="Times New Roman" w:hAnsi="Times New Roman" w:cs="Times New Roman"/>
          <w:sz w:val="28"/>
          <w:szCs w:val="28"/>
        </w:rPr>
      </w:pPr>
      <w:r w:rsidRPr="00E24162">
        <w:rPr>
          <w:rFonts w:ascii="Times New Roman" w:hAnsi="Times New Roman" w:cs="Times New Roman"/>
          <w:sz w:val="28"/>
          <w:szCs w:val="28"/>
        </w:rPr>
        <w:t xml:space="preserve">Главный специалист Администрации </w:t>
      </w:r>
      <w:proofErr w:type="spellStart"/>
      <w:r w:rsidRPr="00E24162">
        <w:rPr>
          <w:rFonts w:ascii="Times New Roman" w:hAnsi="Times New Roman" w:cs="Times New Roman"/>
          <w:sz w:val="28"/>
          <w:szCs w:val="28"/>
        </w:rPr>
        <w:t>Воронихинского</w:t>
      </w:r>
      <w:proofErr w:type="spellEnd"/>
      <w:r w:rsidRPr="00E24162">
        <w:rPr>
          <w:rFonts w:ascii="Times New Roman" w:hAnsi="Times New Roman" w:cs="Times New Roman"/>
          <w:sz w:val="28"/>
          <w:szCs w:val="28"/>
        </w:rPr>
        <w:t xml:space="preserve"> сельсовета              К.А.Емельянова</w:t>
      </w:r>
    </w:p>
    <w:p w:rsidR="00E24162" w:rsidRPr="00E24162" w:rsidRDefault="00E24162" w:rsidP="00E24162">
      <w:pPr>
        <w:tabs>
          <w:tab w:val="right" w:pos="10080"/>
        </w:tabs>
        <w:ind w:left="1134" w:right="1134"/>
        <w:rPr>
          <w:rFonts w:ascii="Times New Roman" w:hAnsi="Times New Roman" w:cs="Times New Roman"/>
          <w:sz w:val="28"/>
          <w:szCs w:val="28"/>
        </w:rPr>
      </w:pPr>
    </w:p>
    <w:p w:rsidR="00E24162" w:rsidRPr="00E24162" w:rsidRDefault="00E24162" w:rsidP="00E24162">
      <w:pPr>
        <w:tabs>
          <w:tab w:val="right" w:pos="10080"/>
        </w:tabs>
        <w:rPr>
          <w:rFonts w:ascii="Times New Roman" w:hAnsi="Times New Roman" w:cs="Times New Roman"/>
          <w:sz w:val="28"/>
          <w:szCs w:val="28"/>
        </w:rPr>
      </w:pPr>
    </w:p>
    <w:p w:rsidR="00E24162" w:rsidRPr="00E24162" w:rsidRDefault="00E24162" w:rsidP="00E24162">
      <w:pPr>
        <w:tabs>
          <w:tab w:val="right" w:pos="10080"/>
        </w:tabs>
        <w:rPr>
          <w:rFonts w:ascii="Times New Roman" w:hAnsi="Times New Roman" w:cs="Times New Roman"/>
          <w:sz w:val="28"/>
          <w:szCs w:val="28"/>
        </w:rPr>
      </w:pPr>
    </w:p>
    <w:p w:rsidR="00E24162" w:rsidRPr="00E24162" w:rsidRDefault="00E24162" w:rsidP="00E24162">
      <w:pPr>
        <w:tabs>
          <w:tab w:val="right" w:pos="10080"/>
        </w:tabs>
        <w:rPr>
          <w:rFonts w:ascii="Times New Roman" w:hAnsi="Times New Roman" w:cs="Times New Roman"/>
          <w:sz w:val="28"/>
          <w:szCs w:val="28"/>
        </w:rPr>
      </w:pPr>
    </w:p>
    <w:p w:rsidR="00E24162" w:rsidRPr="00E24162" w:rsidRDefault="00E24162" w:rsidP="00E24162">
      <w:pPr>
        <w:tabs>
          <w:tab w:val="right" w:pos="10080"/>
        </w:tabs>
        <w:rPr>
          <w:rFonts w:ascii="Times New Roman" w:hAnsi="Times New Roman" w:cs="Times New Roman"/>
          <w:sz w:val="28"/>
          <w:szCs w:val="28"/>
        </w:rPr>
      </w:pPr>
    </w:p>
    <w:p w:rsidR="00E24162" w:rsidRPr="00E24162" w:rsidRDefault="00E24162" w:rsidP="00E24162">
      <w:pPr>
        <w:tabs>
          <w:tab w:val="right" w:pos="10080"/>
        </w:tabs>
        <w:rPr>
          <w:rFonts w:ascii="Times New Roman" w:hAnsi="Times New Roman" w:cs="Times New Roman"/>
          <w:sz w:val="28"/>
          <w:szCs w:val="28"/>
        </w:rPr>
      </w:pPr>
    </w:p>
    <w:p w:rsidR="00E24162" w:rsidRPr="00E24162" w:rsidRDefault="00E24162" w:rsidP="00E24162">
      <w:pPr>
        <w:tabs>
          <w:tab w:val="right" w:pos="10080"/>
        </w:tabs>
        <w:rPr>
          <w:rFonts w:ascii="Times New Roman" w:hAnsi="Times New Roman" w:cs="Times New Roman"/>
          <w:sz w:val="28"/>
          <w:szCs w:val="28"/>
        </w:rPr>
      </w:pPr>
    </w:p>
    <w:p w:rsidR="00E24162" w:rsidRPr="00E24162" w:rsidRDefault="00E24162" w:rsidP="00E24162">
      <w:pPr>
        <w:tabs>
          <w:tab w:val="right" w:pos="10080"/>
        </w:tabs>
        <w:rPr>
          <w:rFonts w:ascii="Times New Roman" w:hAnsi="Times New Roman" w:cs="Times New Roman"/>
          <w:sz w:val="28"/>
          <w:szCs w:val="28"/>
        </w:rPr>
      </w:pPr>
    </w:p>
    <w:p w:rsidR="00E24162" w:rsidRPr="00E24162" w:rsidRDefault="00E24162" w:rsidP="00E24162">
      <w:pPr>
        <w:tabs>
          <w:tab w:val="right" w:pos="10080"/>
        </w:tabs>
        <w:rPr>
          <w:rFonts w:ascii="Times New Roman" w:hAnsi="Times New Roman" w:cs="Times New Roman"/>
          <w:sz w:val="28"/>
          <w:szCs w:val="28"/>
        </w:rPr>
      </w:pPr>
    </w:p>
    <w:p w:rsidR="00E24162" w:rsidRPr="00E24162" w:rsidRDefault="00E24162" w:rsidP="00E24162">
      <w:pPr>
        <w:tabs>
          <w:tab w:val="right" w:pos="10080"/>
        </w:tabs>
        <w:rPr>
          <w:rFonts w:ascii="Times New Roman" w:hAnsi="Times New Roman" w:cs="Times New Roman"/>
          <w:sz w:val="28"/>
          <w:szCs w:val="28"/>
        </w:rPr>
      </w:pPr>
    </w:p>
    <w:p w:rsidR="00E24162" w:rsidRPr="00E24162" w:rsidRDefault="00E24162" w:rsidP="00E24162">
      <w:pPr>
        <w:tabs>
          <w:tab w:val="right" w:pos="10080"/>
        </w:tabs>
        <w:rPr>
          <w:rFonts w:ascii="Times New Roman" w:hAnsi="Times New Roman" w:cs="Times New Roman"/>
          <w:sz w:val="28"/>
          <w:szCs w:val="28"/>
        </w:rPr>
      </w:pPr>
    </w:p>
    <w:p w:rsidR="00E24162" w:rsidRPr="00E24162" w:rsidRDefault="00E24162" w:rsidP="00E24162">
      <w:pPr>
        <w:tabs>
          <w:tab w:val="right" w:pos="10080"/>
        </w:tabs>
        <w:rPr>
          <w:rFonts w:ascii="Times New Roman" w:hAnsi="Times New Roman" w:cs="Times New Roman"/>
          <w:sz w:val="28"/>
          <w:szCs w:val="28"/>
        </w:rPr>
      </w:pPr>
    </w:p>
    <w:p w:rsidR="00E24162" w:rsidRPr="00E24162" w:rsidRDefault="00E24162" w:rsidP="00E24162">
      <w:pPr>
        <w:tabs>
          <w:tab w:val="right" w:pos="10080"/>
        </w:tabs>
        <w:rPr>
          <w:rFonts w:ascii="Times New Roman" w:hAnsi="Times New Roman" w:cs="Times New Roman"/>
          <w:sz w:val="28"/>
          <w:szCs w:val="28"/>
        </w:rPr>
      </w:pPr>
    </w:p>
    <w:p w:rsidR="00E24162" w:rsidRPr="00E24162" w:rsidRDefault="00E24162" w:rsidP="00E24162">
      <w:pPr>
        <w:tabs>
          <w:tab w:val="right" w:pos="10080"/>
        </w:tabs>
        <w:rPr>
          <w:rFonts w:ascii="Times New Roman" w:hAnsi="Times New Roman" w:cs="Times New Roman"/>
          <w:sz w:val="28"/>
          <w:szCs w:val="28"/>
        </w:rPr>
      </w:pPr>
    </w:p>
    <w:p w:rsidR="00E24162" w:rsidRPr="00E24162" w:rsidRDefault="00E24162" w:rsidP="00E24162">
      <w:pPr>
        <w:tabs>
          <w:tab w:val="right" w:pos="10080"/>
        </w:tabs>
        <w:rPr>
          <w:rFonts w:ascii="Times New Roman" w:hAnsi="Times New Roman" w:cs="Times New Roman"/>
          <w:sz w:val="28"/>
          <w:szCs w:val="28"/>
        </w:rPr>
      </w:pPr>
    </w:p>
    <w:p w:rsidR="00E24162" w:rsidRPr="00E24162" w:rsidRDefault="00E24162" w:rsidP="00E24162">
      <w:pPr>
        <w:tabs>
          <w:tab w:val="right" w:pos="10080"/>
        </w:tabs>
        <w:rPr>
          <w:rFonts w:ascii="Times New Roman" w:hAnsi="Times New Roman" w:cs="Times New Roman"/>
          <w:sz w:val="28"/>
          <w:szCs w:val="28"/>
        </w:rPr>
      </w:pPr>
    </w:p>
    <w:p w:rsidR="00E24162" w:rsidRPr="00E24162" w:rsidRDefault="00E24162" w:rsidP="00E24162">
      <w:pPr>
        <w:tabs>
          <w:tab w:val="right" w:pos="10080"/>
        </w:tabs>
        <w:rPr>
          <w:rFonts w:ascii="Times New Roman" w:hAnsi="Times New Roman" w:cs="Times New Roman"/>
          <w:sz w:val="28"/>
          <w:szCs w:val="28"/>
        </w:rPr>
      </w:pPr>
    </w:p>
    <w:p w:rsidR="00E24162" w:rsidRPr="00E24162" w:rsidRDefault="00E24162" w:rsidP="00E24162">
      <w:pPr>
        <w:tabs>
          <w:tab w:val="right" w:pos="10080"/>
        </w:tabs>
        <w:rPr>
          <w:rFonts w:ascii="Times New Roman" w:hAnsi="Times New Roman" w:cs="Times New Roman"/>
          <w:sz w:val="28"/>
          <w:szCs w:val="28"/>
        </w:rPr>
      </w:pPr>
    </w:p>
    <w:p w:rsidR="00E24162" w:rsidRPr="00E24162" w:rsidRDefault="00E24162" w:rsidP="00E24162">
      <w:pPr>
        <w:tabs>
          <w:tab w:val="right" w:pos="10080"/>
        </w:tabs>
        <w:rPr>
          <w:rFonts w:ascii="Times New Roman" w:hAnsi="Times New Roman" w:cs="Times New Roman"/>
          <w:sz w:val="28"/>
          <w:szCs w:val="28"/>
        </w:rPr>
      </w:pPr>
    </w:p>
    <w:p w:rsidR="00E24162" w:rsidRPr="00E24162" w:rsidRDefault="00E24162" w:rsidP="00E24162">
      <w:pPr>
        <w:tabs>
          <w:tab w:val="right" w:pos="10080"/>
        </w:tabs>
        <w:rPr>
          <w:rFonts w:ascii="Times New Roman" w:hAnsi="Times New Roman" w:cs="Times New Roman"/>
          <w:sz w:val="28"/>
          <w:szCs w:val="28"/>
        </w:rPr>
      </w:pPr>
    </w:p>
    <w:p w:rsidR="00E24162" w:rsidRPr="00E24162" w:rsidRDefault="00E24162" w:rsidP="00E24162">
      <w:pPr>
        <w:tabs>
          <w:tab w:val="right" w:pos="10080"/>
        </w:tabs>
        <w:rPr>
          <w:rFonts w:ascii="Times New Roman" w:hAnsi="Times New Roman" w:cs="Times New Roman"/>
          <w:sz w:val="28"/>
          <w:szCs w:val="28"/>
        </w:rPr>
      </w:pPr>
    </w:p>
    <w:p w:rsidR="00E24162" w:rsidRPr="00E24162" w:rsidRDefault="00E24162" w:rsidP="00E24162">
      <w:pPr>
        <w:tabs>
          <w:tab w:val="right" w:pos="10080"/>
        </w:tabs>
        <w:rPr>
          <w:rFonts w:ascii="Times New Roman" w:hAnsi="Times New Roman" w:cs="Times New Roman"/>
          <w:sz w:val="28"/>
          <w:szCs w:val="28"/>
        </w:rPr>
      </w:pPr>
    </w:p>
    <w:p w:rsidR="00E24162" w:rsidRPr="00E24162" w:rsidRDefault="00E24162" w:rsidP="00E24162">
      <w:pPr>
        <w:tabs>
          <w:tab w:val="right" w:pos="10080"/>
        </w:tabs>
        <w:rPr>
          <w:rFonts w:ascii="Times New Roman" w:hAnsi="Times New Roman" w:cs="Times New Roman"/>
          <w:sz w:val="28"/>
          <w:szCs w:val="28"/>
        </w:rPr>
      </w:pPr>
    </w:p>
    <w:p w:rsidR="00E24162" w:rsidRPr="00E24162" w:rsidRDefault="00E24162" w:rsidP="00E24162">
      <w:pPr>
        <w:tabs>
          <w:tab w:val="right" w:pos="10080"/>
        </w:tabs>
        <w:rPr>
          <w:rFonts w:ascii="Times New Roman" w:hAnsi="Times New Roman" w:cs="Times New Roman"/>
          <w:sz w:val="28"/>
          <w:szCs w:val="28"/>
        </w:rPr>
      </w:pPr>
    </w:p>
    <w:p w:rsidR="00E24162" w:rsidRPr="00E24162" w:rsidRDefault="00E24162" w:rsidP="00E24162">
      <w:pPr>
        <w:framePr w:w="9446" w:h="1037" w:hRule="exact" w:wrap="none" w:vAnchor="page" w:hAnchor="page" w:x="1631" w:y="1569"/>
        <w:spacing w:line="235" w:lineRule="exact"/>
        <w:jc w:val="right"/>
        <w:rPr>
          <w:rFonts w:ascii="Times New Roman" w:hAnsi="Times New Roman" w:cs="Times New Roman"/>
          <w:sz w:val="28"/>
          <w:szCs w:val="28"/>
        </w:rPr>
      </w:pPr>
      <w:r w:rsidRPr="00E24162">
        <w:rPr>
          <w:rFonts w:ascii="Times New Roman" w:hAnsi="Times New Roman" w:cs="Times New Roman"/>
          <w:sz w:val="28"/>
          <w:szCs w:val="28"/>
        </w:rPr>
        <w:t>ПРИЛОЖЕНИЕ к постановлению</w:t>
      </w:r>
    </w:p>
    <w:p w:rsidR="00E24162" w:rsidRPr="00E24162" w:rsidRDefault="00E24162" w:rsidP="00E24162">
      <w:pPr>
        <w:framePr w:w="9446" w:h="1037" w:hRule="exact" w:wrap="none" w:vAnchor="page" w:hAnchor="page" w:x="1631" w:y="1569"/>
        <w:spacing w:line="235" w:lineRule="exact"/>
        <w:jc w:val="right"/>
        <w:rPr>
          <w:rFonts w:ascii="Times New Roman" w:hAnsi="Times New Roman" w:cs="Times New Roman"/>
          <w:sz w:val="28"/>
          <w:szCs w:val="28"/>
        </w:rPr>
      </w:pPr>
      <w:r w:rsidRPr="00E24162">
        <w:rPr>
          <w:rFonts w:ascii="Times New Roman" w:hAnsi="Times New Roman" w:cs="Times New Roman"/>
          <w:sz w:val="28"/>
          <w:szCs w:val="28"/>
        </w:rPr>
        <w:t xml:space="preserve">Администрации </w:t>
      </w:r>
      <w:proofErr w:type="spellStart"/>
      <w:r w:rsidRPr="00E24162">
        <w:rPr>
          <w:rFonts w:ascii="Times New Roman" w:hAnsi="Times New Roman" w:cs="Times New Roman"/>
          <w:sz w:val="28"/>
          <w:szCs w:val="28"/>
        </w:rPr>
        <w:t>Воронихинского</w:t>
      </w:r>
      <w:proofErr w:type="spellEnd"/>
      <w:r w:rsidRPr="00E24162">
        <w:rPr>
          <w:rFonts w:ascii="Times New Roman" w:hAnsi="Times New Roman" w:cs="Times New Roman"/>
          <w:sz w:val="28"/>
          <w:szCs w:val="28"/>
        </w:rPr>
        <w:t xml:space="preserve"> </w:t>
      </w:r>
    </w:p>
    <w:p w:rsidR="00E24162" w:rsidRPr="00E24162" w:rsidRDefault="00E24162" w:rsidP="00E24162">
      <w:pPr>
        <w:framePr w:w="9446" w:h="1037" w:hRule="exact" w:wrap="none" w:vAnchor="page" w:hAnchor="page" w:x="1631" w:y="1569"/>
        <w:spacing w:line="235" w:lineRule="exact"/>
        <w:jc w:val="right"/>
        <w:rPr>
          <w:rFonts w:ascii="Times New Roman" w:hAnsi="Times New Roman" w:cs="Times New Roman"/>
          <w:sz w:val="28"/>
          <w:szCs w:val="28"/>
        </w:rPr>
      </w:pPr>
      <w:r w:rsidRPr="00E24162">
        <w:rPr>
          <w:rFonts w:ascii="Times New Roman" w:hAnsi="Times New Roman" w:cs="Times New Roman"/>
          <w:sz w:val="28"/>
          <w:szCs w:val="28"/>
        </w:rPr>
        <w:t xml:space="preserve">сельсовета </w:t>
      </w:r>
      <w:proofErr w:type="gramStart"/>
      <w:r w:rsidRPr="00E24162">
        <w:rPr>
          <w:rFonts w:ascii="Times New Roman" w:hAnsi="Times New Roman" w:cs="Times New Roman"/>
          <w:sz w:val="28"/>
          <w:szCs w:val="28"/>
        </w:rPr>
        <w:t>от</w:t>
      </w:r>
      <w:proofErr w:type="gramEnd"/>
    </w:p>
    <w:p w:rsidR="00E24162" w:rsidRPr="00E24162" w:rsidRDefault="00E24162" w:rsidP="00E24162">
      <w:pPr>
        <w:framePr w:w="9446" w:h="1037" w:hRule="exact" w:wrap="none" w:vAnchor="page" w:hAnchor="page" w:x="1631" w:y="1569"/>
        <w:spacing w:line="235" w:lineRule="exact"/>
        <w:jc w:val="right"/>
        <w:rPr>
          <w:rFonts w:ascii="Times New Roman" w:hAnsi="Times New Roman" w:cs="Times New Roman"/>
          <w:sz w:val="28"/>
          <w:szCs w:val="28"/>
        </w:rPr>
      </w:pPr>
      <w:r w:rsidRPr="00E24162">
        <w:rPr>
          <w:rFonts w:ascii="Times New Roman" w:hAnsi="Times New Roman" w:cs="Times New Roman"/>
          <w:sz w:val="28"/>
          <w:szCs w:val="28"/>
        </w:rPr>
        <w:t xml:space="preserve">___________________   №     _____ </w:t>
      </w:r>
    </w:p>
    <w:p w:rsidR="00E24162" w:rsidRPr="00E24162" w:rsidRDefault="00E24162" w:rsidP="00E24162">
      <w:pPr>
        <w:framePr w:w="9446" w:h="1725" w:hRule="exact" w:wrap="none" w:vAnchor="page" w:hAnchor="page" w:x="1631" w:y="3433"/>
        <w:spacing w:line="317" w:lineRule="exact"/>
        <w:jc w:val="center"/>
        <w:rPr>
          <w:rFonts w:ascii="Times New Roman" w:hAnsi="Times New Roman" w:cs="Times New Roman"/>
          <w:sz w:val="28"/>
          <w:szCs w:val="28"/>
        </w:rPr>
      </w:pPr>
      <w:r w:rsidRPr="00E24162">
        <w:rPr>
          <w:rFonts w:ascii="Times New Roman" w:hAnsi="Times New Roman" w:cs="Times New Roman"/>
          <w:sz w:val="28"/>
          <w:szCs w:val="28"/>
        </w:rPr>
        <w:t>ПОРЯДОК</w:t>
      </w:r>
    </w:p>
    <w:p w:rsidR="00E24162" w:rsidRPr="00E24162" w:rsidRDefault="00E24162" w:rsidP="00E24162">
      <w:pPr>
        <w:framePr w:w="9446" w:h="1725" w:hRule="exact" w:wrap="none" w:vAnchor="page" w:hAnchor="page" w:x="1631" w:y="3433"/>
        <w:spacing w:line="317" w:lineRule="exact"/>
        <w:ind w:firstLine="820"/>
        <w:rPr>
          <w:rFonts w:ascii="Times New Roman" w:hAnsi="Times New Roman" w:cs="Times New Roman"/>
          <w:sz w:val="28"/>
          <w:szCs w:val="28"/>
        </w:rPr>
      </w:pPr>
      <w:r w:rsidRPr="00E24162">
        <w:rPr>
          <w:rFonts w:ascii="Times New Roman" w:hAnsi="Times New Roman" w:cs="Times New Roman"/>
          <w:sz w:val="28"/>
          <w:szCs w:val="28"/>
        </w:rPr>
        <w:t>учета бюджетных и денежных обязательств получателей средств</w:t>
      </w:r>
    </w:p>
    <w:p w:rsidR="00E24162" w:rsidRPr="00E24162" w:rsidRDefault="00E24162" w:rsidP="00E24162">
      <w:pPr>
        <w:framePr w:w="9446" w:h="1725" w:hRule="exact" w:wrap="none" w:vAnchor="page" w:hAnchor="page" w:x="1631" w:y="3433"/>
        <w:spacing w:after="346" w:line="317" w:lineRule="exact"/>
        <w:jc w:val="center"/>
        <w:rPr>
          <w:rFonts w:ascii="Times New Roman" w:hAnsi="Times New Roman" w:cs="Times New Roman"/>
          <w:sz w:val="28"/>
          <w:szCs w:val="28"/>
        </w:rPr>
      </w:pPr>
      <w:r w:rsidRPr="00E24162">
        <w:rPr>
          <w:rFonts w:ascii="Times New Roman" w:hAnsi="Times New Roman" w:cs="Times New Roman"/>
          <w:sz w:val="28"/>
          <w:szCs w:val="28"/>
        </w:rPr>
        <w:t>местного бюджета</w:t>
      </w:r>
    </w:p>
    <w:p w:rsidR="00E24162" w:rsidRPr="00E24162" w:rsidRDefault="00E24162" w:rsidP="00E24162">
      <w:pPr>
        <w:framePr w:w="9446" w:h="1725" w:hRule="exact" w:wrap="none" w:vAnchor="page" w:hAnchor="page" w:x="1631" w:y="3433"/>
        <w:spacing w:line="260" w:lineRule="exact"/>
        <w:jc w:val="center"/>
        <w:rPr>
          <w:rFonts w:ascii="Times New Roman" w:hAnsi="Times New Roman" w:cs="Times New Roman"/>
          <w:sz w:val="28"/>
          <w:szCs w:val="28"/>
        </w:rPr>
      </w:pPr>
      <w:r w:rsidRPr="00E24162">
        <w:rPr>
          <w:rFonts w:ascii="Times New Roman" w:hAnsi="Times New Roman" w:cs="Times New Roman"/>
          <w:sz w:val="28"/>
          <w:szCs w:val="28"/>
        </w:rPr>
        <w:t>I. Общие положения</w:t>
      </w:r>
    </w:p>
    <w:p w:rsidR="00E24162" w:rsidRPr="00E24162" w:rsidRDefault="00E24162" w:rsidP="00E24162">
      <w:pPr>
        <w:framePr w:w="9446" w:h="10084" w:hRule="exact" w:wrap="none" w:vAnchor="page" w:hAnchor="page" w:x="1631" w:y="5416"/>
        <w:widowControl w:val="0"/>
        <w:numPr>
          <w:ilvl w:val="0"/>
          <w:numId w:val="6"/>
        </w:numPr>
        <w:tabs>
          <w:tab w:val="left" w:pos="1244"/>
        </w:tabs>
        <w:spacing w:after="0" w:line="322" w:lineRule="exact"/>
        <w:ind w:firstLine="820"/>
        <w:jc w:val="both"/>
        <w:rPr>
          <w:rFonts w:ascii="Times New Roman" w:hAnsi="Times New Roman" w:cs="Times New Roman"/>
          <w:sz w:val="28"/>
          <w:szCs w:val="28"/>
        </w:rPr>
      </w:pPr>
      <w:r w:rsidRPr="00E24162">
        <w:rPr>
          <w:rFonts w:ascii="Times New Roman" w:hAnsi="Times New Roman" w:cs="Times New Roman"/>
          <w:sz w:val="28"/>
          <w:szCs w:val="28"/>
        </w:rPr>
        <w:t>Настоящий Порядок учета бюджетных и денежных обязательств получателей средств местного бюджета (далее - Порядок) устанавливает порядок исполнения местного бюджета по расходам в части учета Управлением Федерального казначейства по Алтайскому краю (далее - Управление) бюджетных и денежных обязательств получателей средств местного бюджета (далее соответственно - бюджетные обязательства, денежные обязательства).</w:t>
      </w:r>
    </w:p>
    <w:p w:rsidR="00E24162" w:rsidRPr="00E24162" w:rsidRDefault="00E24162" w:rsidP="00E24162">
      <w:pPr>
        <w:framePr w:w="9446" w:h="10084" w:hRule="exact" w:wrap="none" w:vAnchor="page" w:hAnchor="page" w:x="1631" w:y="5416"/>
        <w:widowControl w:val="0"/>
        <w:numPr>
          <w:ilvl w:val="0"/>
          <w:numId w:val="6"/>
        </w:numPr>
        <w:tabs>
          <w:tab w:val="left" w:pos="1244"/>
        </w:tabs>
        <w:spacing w:after="0" w:line="322" w:lineRule="exact"/>
        <w:ind w:firstLine="820"/>
        <w:jc w:val="both"/>
        <w:rPr>
          <w:rFonts w:ascii="Times New Roman" w:hAnsi="Times New Roman" w:cs="Times New Roman"/>
          <w:sz w:val="28"/>
          <w:szCs w:val="28"/>
        </w:rPr>
      </w:pPr>
      <w:r w:rsidRPr="00E24162">
        <w:rPr>
          <w:rFonts w:ascii="Times New Roman" w:hAnsi="Times New Roman" w:cs="Times New Roman"/>
          <w:sz w:val="28"/>
          <w:szCs w:val="28"/>
        </w:rPr>
        <w:t>Бюджетные и денежные обязательства учитываются Управлением с отражением на лицевых счетах получателей бюджетных средств или лицевых счетах для учета операций по переданным полномочиям получателя бюджетных средств, открытых в установленном порядке в Управлении (далее - лицевые счета).</w:t>
      </w:r>
    </w:p>
    <w:p w:rsidR="00E24162" w:rsidRPr="00E24162" w:rsidRDefault="00E24162" w:rsidP="00E24162">
      <w:pPr>
        <w:framePr w:w="9446" w:h="10084" w:hRule="exact" w:wrap="none" w:vAnchor="page" w:hAnchor="page" w:x="1631" w:y="5416"/>
        <w:spacing w:line="322" w:lineRule="exact"/>
        <w:ind w:firstLine="820"/>
        <w:rPr>
          <w:rFonts w:ascii="Times New Roman" w:hAnsi="Times New Roman" w:cs="Times New Roman"/>
          <w:sz w:val="28"/>
          <w:szCs w:val="28"/>
        </w:rPr>
      </w:pPr>
      <w:proofErr w:type="gramStart"/>
      <w:r w:rsidRPr="00E24162">
        <w:rPr>
          <w:rFonts w:ascii="Times New Roman" w:hAnsi="Times New Roman" w:cs="Times New Roman"/>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roofErr w:type="gramEnd"/>
    </w:p>
    <w:p w:rsidR="00E24162" w:rsidRPr="00E24162" w:rsidRDefault="00E24162" w:rsidP="00E24162">
      <w:pPr>
        <w:framePr w:w="9446" w:h="10084" w:hRule="exact" w:wrap="none" w:vAnchor="page" w:hAnchor="page" w:x="1631" w:y="5416"/>
        <w:widowControl w:val="0"/>
        <w:numPr>
          <w:ilvl w:val="0"/>
          <w:numId w:val="6"/>
        </w:numPr>
        <w:tabs>
          <w:tab w:val="left" w:pos="1244"/>
        </w:tabs>
        <w:spacing w:after="0" w:line="322" w:lineRule="exact"/>
        <w:ind w:firstLine="820"/>
        <w:jc w:val="both"/>
        <w:rPr>
          <w:rFonts w:ascii="Times New Roman" w:hAnsi="Times New Roman" w:cs="Times New Roman"/>
          <w:sz w:val="28"/>
          <w:szCs w:val="28"/>
        </w:rPr>
      </w:pPr>
      <w:r w:rsidRPr="00E24162">
        <w:rPr>
          <w:rFonts w:ascii="Times New Roman" w:hAnsi="Times New Roman" w:cs="Times New Roman"/>
          <w:sz w:val="28"/>
          <w:szCs w:val="28"/>
        </w:rPr>
        <w:t>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1 и 2 соответственно к настоящему Порядку.</w:t>
      </w:r>
    </w:p>
    <w:p w:rsidR="00E24162" w:rsidRPr="00E24162" w:rsidRDefault="00E24162" w:rsidP="00E24162">
      <w:pPr>
        <w:framePr w:w="9446" w:h="10084" w:hRule="exact" w:wrap="none" w:vAnchor="page" w:hAnchor="page" w:x="1631" w:y="5416"/>
        <w:widowControl w:val="0"/>
        <w:numPr>
          <w:ilvl w:val="0"/>
          <w:numId w:val="6"/>
        </w:numPr>
        <w:tabs>
          <w:tab w:val="left" w:pos="1239"/>
        </w:tabs>
        <w:spacing w:after="0" w:line="322" w:lineRule="exact"/>
        <w:ind w:firstLine="820"/>
        <w:jc w:val="both"/>
        <w:rPr>
          <w:rFonts w:ascii="Times New Roman" w:hAnsi="Times New Roman" w:cs="Times New Roman"/>
          <w:sz w:val="28"/>
          <w:szCs w:val="28"/>
        </w:rPr>
      </w:pPr>
      <w:r w:rsidRPr="00E24162">
        <w:rPr>
          <w:rFonts w:ascii="Times New Roman" w:hAnsi="Times New Roman" w:cs="Times New Roman"/>
          <w:sz w:val="28"/>
          <w:szCs w:val="28"/>
        </w:rPr>
        <w:t>Формирование Сведений о бюджетном обязательстве и Сведений о денежном обязательстве осуществляется получателями средств местного бюджета или Управлением в случаях, установленных настоящим Порядком.</w:t>
      </w:r>
    </w:p>
    <w:p w:rsidR="00E24162" w:rsidRPr="00E24162" w:rsidRDefault="00E24162" w:rsidP="00E24162">
      <w:pPr>
        <w:framePr w:w="9446" w:h="10084" w:hRule="exact" w:wrap="none" w:vAnchor="page" w:hAnchor="page" w:x="1631" w:y="5416"/>
        <w:spacing w:line="322" w:lineRule="exact"/>
        <w:ind w:firstLine="820"/>
        <w:rPr>
          <w:rFonts w:ascii="Times New Roman" w:hAnsi="Times New Roman" w:cs="Times New Roman"/>
          <w:sz w:val="28"/>
          <w:szCs w:val="28"/>
        </w:rPr>
      </w:pPr>
      <w:r w:rsidRPr="00E24162">
        <w:rPr>
          <w:rFonts w:ascii="Times New Roman" w:hAnsi="Times New Roman" w:cs="Times New Roman"/>
          <w:sz w:val="28"/>
          <w:szCs w:val="28"/>
        </w:rPr>
        <w:t>Сведения о бюджетном обязательстве и Сведения о денежном обязательстве формируются с использованием информационной системы</w:t>
      </w:r>
    </w:p>
    <w:p w:rsidR="00E24162" w:rsidRPr="00E24162" w:rsidRDefault="00E24162" w:rsidP="00E24162">
      <w:pPr>
        <w:rPr>
          <w:rFonts w:ascii="Times New Roman" w:hAnsi="Times New Roman" w:cs="Times New Roman"/>
          <w:sz w:val="28"/>
          <w:szCs w:val="28"/>
        </w:rPr>
        <w:sectPr w:rsidR="00E24162" w:rsidRPr="00E24162" w:rsidSect="009D464B">
          <w:pgSz w:w="11900" w:h="16840"/>
          <w:pgMar w:top="1134" w:right="567" w:bottom="1134" w:left="1418" w:header="0" w:footer="3" w:gutter="0"/>
          <w:cols w:space="720"/>
          <w:noEndnote/>
          <w:docGrid w:linePitch="360"/>
        </w:sectPr>
      </w:pPr>
    </w:p>
    <w:p w:rsidR="00E24162" w:rsidRPr="00E24162" w:rsidRDefault="00E24162" w:rsidP="00E24162">
      <w:pPr>
        <w:framePr w:w="9456" w:h="13602" w:hRule="exact" w:wrap="none" w:vAnchor="page" w:hAnchor="page" w:x="1626" w:y="1552"/>
        <w:spacing w:line="322" w:lineRule="exact"/>
        <w:rPr>
          <w:rFonts w:ascii="Times New Roman" w:hAnsi="Times New Roman" w:cs="Times New Roman"/>
          <w:sz w:val="28"/>
          <w:szCs w:val="28"/>
        </w:rPr>
      </w:pPr>
      <w:r w:rsidRPr="00E24162">
        <w:rPr>
          <w:rFonts w:ascii="Times New Roman" w:hAnsi="Times New Roman" w:cs="Times New Roman"/>
          <w:sz w:val="28"/>
          <w:szCs w:val="28"/>
        </w:rPr>
        <w:lastRenderedPageBreak/>
        <w:t>Федерального казначейства,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ЕИС) на основании документов-оснований, документов, подтверждающих возникновение денежного обязательства, предусмотренных пунктами</w:t>
      </w:r>
    </w:p>
    <w:p w:rsidR="00E24162" w:rsidRPr="00E24162" w:rsidRDefault="00E24162" w:rsidP="00E24162">
      <w:pPr>
        <w:framePr w:w="9456" w:h="13602" w:hRule="exact" w:wrap="none" w:vAnchor="page" w:hAnchor="page" w:x="1626" w:y="1552"/>
        <w:widowControl w:val="0"/>
        <w:numPr>
          <w:ilvl w:val="0"/>
          <w:numId w:val="7"/>
        </w:numPr>
        <w:tabs>
          <w:tab w:val="left" w:pos="634"/>
        </w:tabs>
        <w:spacing w:after="0" w:line="322" w:lineRule="exact"/>
        <w:jc w:val="both"/>
        <w:rPr>
          <w:rFonts w:ascii="Times New Roman" w:hAnsi="Times New Roman" w:cs="Times New Roman"/>
          <w:sz w:val="28"/>
          <w:szCs w:val="28"/>
        </w:rPr>
      </w:pPr>
      <w:r w:rsidRPr="00E24162">
        <w:rPr>
          <w:rFonts w:ascii="Times New Roman" w:hAnsi="Times New Roman" w:cs="Times New Roman"/>
          <w:sz w:val="28"/>
          <w:szCs w:val="28"/>
        </w:rPr>
        <w:t xml:space="preserve">1.2., 1.З., 1.4. </w:t>
      </w:r>
      <w:proofErr w:type="gramStart"/>
      <w:r w:rsidRPr="00E24162">
        <w:rPr>
          <w:rFonts w:ascii="Times New Roman" w:hAnsi="Times New Roman" w:cs="Times New Roman"/>
          <w:sz w:val="28"/>
          <w:szCs w:val="28"/>
        </w:rPr>
        <w:t>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установленного Приложением 3 к настоящему Порядку (далее соответственно - документы-основания.</w:t>
      </w:r>
      <w:proofErr w:type="gramEnd"/>
      <w:r w:rsidRPr="00E24162">
        <w:rPr>
          <w:rFonts w:ascii="Times New Roman" w:hAnsi="Times New Roman" w:cs="Times New Roman"/>
          <w:sz w:val="28"/>
          <w:szCs w:val="28"/>
        </w:rPr>
        <w:t xml:space="preserve"> </w:t>
      </w:r>
      <w:proofErr w:type="gramStart"/>
      <w:r w:rsidRPr="00E24162">
        <w:rPr>
          <w:rFonts w:ascii="Times New Roman" w:hAnsi="Times New Roman" w:cs="Times New Roman"/>
          <w:sz w:val="28"/>
          <w:szCs w:val="28"/>
        </w:rPr>
        <w:t>Перечень документов-оснований), подлежащих размещению в ЕИС, а также пунктом 1.5 Перечня документов-оснований,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года № 44-ФЗ «О контрактной</w:t>
      </w:r>
      <w:proofErr w:type="gramEnd"/>
      <w:r w:rsidRPr="00E24162">
        <w:rPr>
          <w:rFonts w:ascii="Times New Roman" w:hAnsi="Times New Roman" w:cs="Times New Roman"/>
          <w:sz w:val="28"/>
          <w:szCs w:val="28"/>
        </w:rPr>
        <w:t xml:space="preserve"> системе в сфере закупок товаров, работ, услуг для обеспечения государственных и муниципальных нужд».</w:t>
      </w:r>
    </w:p>
    <w:p w:rsidR="00E24162" w:rsidRPr="00E24162" w:rsidRDefault="00E24162" w:rsidP="00E24162">
      <w:pPr>
        <w:framePr w:w="9456" w:h="13602" w:hRule="exact" w:wrap="none" w:vAnchor="page" w:hAnchor="page" w:x="1626" w:y="1552"/>
        <w:spacing w:line="322" w:lineRule="exact"/>
        <w:ind w:firstLine="800"/>
        <w:rPr>
          <w:rFonts w:ascii="Times New Roman" w:hAnsi="Times New Roman" w:cs="Times New Roman"/>
          <w:sz w:val="28"/>
          <w:szCs w:val="28"/>
        </w:rPr>
      </w:pPr>
      <w:r w:rsidRPr="00E24162">
        <w:rPr>
          <w:rFonts w:ascii="Times New Roman" w:hAnsi="Times New Roman" w:cs="Times New Roman"/>
          <w:sz w:val="28"/>
          <w:szCs w:val="28"/>
        </w:rPr>
        <w:t>Сведения о бюджетном обязательстве и Сведения о денежном обязательстве при наличии электронного документооборота между получателями средств местного бюджета и Управлением представляются в Управление в электронном виде с применением усиленной квалифицированной электронной подписи лица, имеющего право действовать от имени получателя средств местного бюджета (далее - электронная подпись).</w:t>
      </w:r>
    </w:p>
    <w:p w:rsidR="00E24162" w:rsidRPr="00E24162" w:rsidRDefault="00E24162" w:rsidP="00E24162">
      <w:pPr>
        <w:framePr w:w="9456" w:h="13602" w:hRule="exact" w:wrap="none" w:vAnchor="page" w:hAnchor="page" w:x="1626" w:y="1552"/>
        <w:spacing w:line="322" w:lineRule="exact"/>
        <w:ind w:firstLine="800"/>
        <w:rPr>
          <w:rFonts w:ascii="Times New Roman" w:hAnsi="Times New Roman" w:cs="Times New Roman"/>
          <w:sz w:val="28"/>
          <w:szCs w:val="28"/>
        </w:rPr>
      </w:pPr>
      <w:r w:rsidRPr="00E24162">
        <w:rPr>
          <w:rFonts w:ascii="Times New Roman" w:hAnsi="Times New Roman" w:cs="Times New Roman"/>
          <w:sz w:val="28"/>
          <w:szCs w:val="28"/>
        </w:rPr>
        <w:t>При отсутствии технической возможности или электронного документооборота с применением электронной подписи Сведения о бюджетном обязательстве и Сведения о денежном обязательстве представляются в Управление на бумажном носителе с одновременным представлением на съемном машинном носителе информации. 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E24162" w:rsidRPr="00E24162" w:rsidRDefault="00E24162" w:rsidP="00E24162">
      <w:pPr>
        <w:framePr w:w="9456" w:h="13602" w:hRule="exact" w:wrap="none" w:vAnchor="page" w:hAnchor="page" w:x="1626" w:y="1552"/>
        <w:widowControl w:val="0"/>
        <w:numPr>
          <w:ilvl w:val="1"/>
          <w:numId w:val="7"/>
        </w:numPr>
        <w:tabs>
          <w:tab w:val="left" w:pos="1244"/>
        </w:tabs>
        <w:spacing w:after="0" w:line="322" w:lineRule="exact"/>
        <w:ind w:firstLine="800"/>
        <w:jc w:val="both"/>
        <w:rPr>
          <w:rFonts w:ascii="Times New Roman" w:hAnsi="Times New Roman" w:cs="Times New Roman"/>
          <w:sz w:val="28"/>
          <w:szCs w:val="28"/>
        </w:rPr>
      </w:pPr>
      <w:r w:rsidRPr="00E24162">
        <w:rPr>
          <w:rFonts w:ascii="Times New Roman" w:hAnsi="Times New Roman" w:cs="Times New Roman"/>
          <w:sz w:val="28"/>
          <w:szCs w:val="28"/>
        </w:rPr>
        <w:t>Лица, имеющие право действовать от имени получателя средств местного бюджета в соответствии с настоящим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настоящим Порядком сроков их представления.</w:t>
      </w:r>
    </w:p>
    <w:p w:rsidR="00E24162" w:rsidRPr="00E24162" w:rsidRDefault="00E24162" w:rsidP="00E24162">
      <w:pPr>
        <w:rPr>
          <w:rFonts w:ascii="Times New Roman" w:hAnsi="Times New Roman" w:cs="Times New Roman"/>
          <w:sz w:val="28"/>
          <w:szCs w:val="28"/>
        </w:rPr>
        <w:sectPr w:rsidR="00E24162" w:rsidRPr="00E24162">
          <w:pgSz w:w="11900" w:h="16840"/>
          <w:pgMar w:top="360" w:right="360" w:bottom="360" w:left="360" w:header="0" w:footer="3" w:gutter="0"/>
          <w:cols w:space="720"/>
          <w:noEndnote/>
          <w:docGrid w:linePitch="360"/>
        </w:sectPr>
      </w:pPr>
    </w:p>
    <w:p w:rsidR="00E24162" w:rsidRPr="00E24162" w:rsidRDefault="00E24162" w:rsidP="00E24162">
      <w:pPr>
        <w:framePr w:w="9485" w:h="652" w:hRule="exact" w:wrap="none" w:vAnchor="page" w:hAnchor="page" w:x="1612" w:y="1626"/>
        <w:spacing w:line="260" w:lineRule="exact"/>
        <w:jc w:val="center"/>
        <w:rPr>
          <w:rFonts w:ascii="Times New Roman" w:hAnsi="Times New Roman" w:cs="Times New Roman"/>
          <w:sz w:val="28"/>
          <w:szCs w:val="28"/>
        </w:rPr>
      </w:pPr>
      <w:r w:rsidRPr="00E24162">
        <w:rPr>
          <w:rFonts w:ascii="Times New Roman" w:hAnsi="Times New Roman" w:cs="Times New Roman"/>
          <w:sz w:val="28"/>
          <w:szCs w:val="28"/>
        </w:rPr>
        <w:lastRenderedPageBreak/>
        <w:t>II. Постановка на учет бюджетных обязательств и внесение</w:t>
      </w:r>
    </w:p>
    <w:p w:rsidR="00E24162" w:rsidRPr="00E24162" w:rsidRDefault="00E24162" w:rsidP="00E24162">
      <w:pPr>
        <w:framePr w:w="9485" w:h="652" w:hRule="exact" w:wrap="none" w:vAnchor="page" w:hAnchor="page" w:x="1612" w:y="1626"/>
        <w:spacing w:line="260" w:lineRule="exact"/>
        <w:jc w:val="center"/>
        <w:rPr>
          <w:rFonts w:ascii="Times New Roman" w:hAnsi="Times New Roman" w:cs="Times New Roman"/>
          <w:sz w:val="28"/>
          <w:szCs w:val="28"/>
        </w:rPr>
      </w:pPr>
      <w:r w:rsidRPr="00E24162">
        <w:rPr>
          <w:rFonts w:ascii="Times New Roman" w:hAnsi="Times New Roman" w:cs="Times New Roman"/>
          <w:sz w:val="28"/>
          <w:szCs w:val="28"/>
        </w:rPr>
        <w:t>в них изменений</w:t>
      </w:r>
    </w:p>
    <w:p w:rsidR="00E24162" w:rsidRPr="00E24162" w:rsidRDefault="00E24162" w:rsidP="00E24162">
      <w:pPr>
        <w:framePr w:w="9485" w:h="12672" w:hRule="exact" w:wrap="none" w:vAnchor="page" w:hAnchor="page" w:x="1612" w:y="2522"/>
        <w:widowControl w:val="0"/>
        <w:numPr>
          <w:ilvl w:val="0"/>
          <w:numId w:val="8"/>
        </w:numPr>
        <w:tabs>
          <w:tab w:val="left" w:pos="1372"/>
        </w:tabs>
        <w:spacing w:after="0" w:line="322" w:lineRule="exact"/>
        <w:ind w:firstLine="820"/>
        <w:jc w:val="both"/>
        <w:rPr>
          <w:rFonts w:ascii="Times New Roman" w:hAnsi="Times New Roman" w:cs="Times New Roman"/>
          <w:sz w:val="28"/>
          <w:szCs w:val="28"/>
        </w:rPr>
      </w:pPr>
      <w:r w:rsidRPr="00E24162">
        <w:rPr>
          <w:rFonts w:ascii="Times New Roman" w:hAnsi="Times New Roman" w:cs="Times New Roman"/>
          <w:sz w:val="28"/>
          <w:szCs w:val="28"/>
        </w:rPr>
        <w:t>Постановка на учет бюджетного обязательства и внесение</w:t>
      </w:r>
    </w:p>
    <w:p w:rsidR="00E24162" w:rsidRPr="00E24162" w:rsidRDefault="00E24162" w:rsidP="00E24162">
      <w:pPr>
        <w:framePr w:w="9485" w:h="12672" w:hRule="exact" w:wrap="none" w:vAnchor="page" w:hAnchor="page" w:x="1612" w:y="2522"/>
        <w:tabs>
          <w:tab w:val="left" w:pos="2534"/>
          <w:tab w:val="left" w:pos="3139"/>
          <w:tab w:val="left" w:pos="5117"/>
        </w:tabs>
        <w:spacing w:line="322" w:lineRule="exact"/>
        <w:rPr>
          <w:rFonts w:ascii="Times New Roman" w:hAnsi="Times New Roman" w:cs="Times New Roman"/>
          <w:sz w:val="28"/>
          <w:szCs w:val="28"/>
        </w:rPr>
      </w:pPr>
      <w:r w:rsidRPr="00E24162">
        <w:rPr>
          <w:rFonts w:ascii="Times New Roman" w:hAnsi="Times New Roman" w:cs="Times New Roman"/>
          <w:sz w:val="28"/>
          <w:szCs w:val="28"/>
        </w:rPr>
        <w:t>изменений в поставленное на учет бюджетное обязательство осуществляется в соответствии</w:t>
      </w:r>
      <w:r w:rsidRPr="00E24162">
        <w:rPr>
          <w:rFonts w:ascii="Times New Roman" w:hAnsi="Times New Roman" w:cs="Times New Roman"/>
          <w:sz w:val="28"/>
          <w:szCs w:val="28"/>
        </w:rPr>
        <w:tab/>
        <w:t>со</w:t>
      </w:r>
      <w:r w:rsidRPr="00E24162">
        <w:rPr>
          <w:rFonts w:ascii="Times New Roman" w:hAnsi="Times New Roman" w:cs="Times New Roman"/>
          <w:sz w:val="28"/>
          <w:szCs w:val="28"/>
        </w:rPr>
        <w:tab/>
        <w:t>Сведениями</w:t>
      </w:r>
      <w:r w:rsidRPr="00E24162">
        <w:rPr>
          <w:rFonts w:ascii="Times New Roman" w:hAnsi="Times New Roman" w:cs="Times New Roman"/>
          <w:sz w:val="28"/>
          <w:szCs w:val="28"/>
        </w:rPr>
        <w:tab/>
        <w:t>о бюджетном обязательстве,</w:t>
      </w:r>
    </w:p>
    <w:p w:rsidR="00E24162" w:rsidRPr="00E24162" w:rsidRDefault="00E24162" w:rsidP="00E24162">
      <w:pPr>
        <w:framePr w:w="9485" w:h="12672" w:hRule="exact" w:wrap="none" w:vAnchor="page" w:hAnchor="page" w:x="1612" w:y="2522"/>
        <w:tabs>
          <w:tab w:val="left" w:pos="5117"/>
        </w:tabs>
        <w:spacing w:line="322" w:lineRule="exact"/>
        <w:rPr>
          <w:rFonts w:ascii="Times New Roman" w:hAnsi="Times New Roman" w:cs="Times New Roman"/>
          <w:sz w:val="28"/>
          <w:szCs w:val="28"/>
        </w:rPr>
      </w:pPr>
      <w:proofErr w:type="gramStart"/>
      <w:r w:rsidRPr="00E24162">
        <w:rPr>
          <w:rFonts w:ascii="Times New Roman" w:hAnsi="Times New Roman" w:cs="Times New Roman"/>
          <w:sz w:val="28"/>
          <w:szCs w:val="28"/>
        </w:rPr>
        <w:t>сформированными</w:t>
      </w:r>
      <w:proofErr w:type="gramEnd"/>
      <w:r w:rsidRPr="00E24162">
        <w:rPr>
          <w:rFonts w:ascii="Times New Roman" w:hAnsi="Times New Roman" w:cs="Times New Roman"/>
          <w:sz w:val="28"/>
          <w:szCs w:val="28"/>
        </w:rPr>
        <w:t xml:space="preserve"> на основании</w:t>
      </w:r>
      <w:r w:rsidRPr="00E24162">
        <w:rPr>
          <w:rFonts w:ascii="Times New Roman" w:hAnsi="Times New Roman" w:cs="Times New Roman"/>
          <w:sz w:val="28"/>
          <w:szCs w:val="28"/>
        </w:rPr>
        <w:tab/>
        <w:t>документов, предусмотренных</w:t>
      </w:r>
    </w:p>
    <w:p w:rsidR="00E24162" w:rsidRPr="00E24162" w:rsidRDefault="00E24162" w:rsidP="00E24162">
      <w:pPr>
        <w:framePr w:w="9485" w:h="12672" w:hRule="exact" w:wrap="none" w:vAnchor="page" w:hAnchor="page" w:x="1612" w:y="2522"/>
        <w:spacing w:line="322" w:lineRule="exact"/>
        <w:rPr>
          <w:rFonts w:ascii="Times New Roman" w:hAnsi="Times New Roman" w:cs="Times New Roman"/>
          <w:sz w:val="28"/>
          <w:szCs w:val="28"/>
        </w:rPr>
      </w:pPr>
      <w:r w:rsidRPr="00E24162">
        <w:rPr>
          <w:rFonts w:ascii="Times New Roman" w:hAnsi="Times New Roman" w:cs="Times New Roman"/>
          <w:sz w:val="28"/>
          <w:szCs w:val="28"/>
        </w:rPr>
        <w:t>графой 1 Перечня документов-оснований.</w:t>
      </w:r>
    </w:p>
    <w:p w:rsidR="00E24162" w:rsidRPr="00E24162" w:rsidRDefault="00E24162" w:rsidP="00E24162">
      <w:pPr>
        <w:framePr w:w="9485" w:h="12672" w:hRule="exact" w:wrap="none" w:vAnchor="page" w:hAnchor="page" w:x="1612" w:y="2522"/>
        <w:widowControl w:val="0"/>
        <w:numPr>
          <w:ilvl w:val="0"/>
          <w:numId w:val="8"/>
        </w:numPr>
        <w:tabs>
          <w:tab w:val="left" w:pos="1263"/>
        </w:tabs>
        <w:spacing w:after="0" w:line="322" w:lineRule="exact"/>
        <w:ind w:firstLine="820"/>
        <w:jc w:val="both"/>
        <w:rPr>
          <w:rFonts w:ascii="Times New Roman" w:hAnsi="Times New Roman" w:cs="Times New Roman"/>
          <w:sz w:val="28"/>
          <w:szCs w:val="28"/>
        </w:rPr>
      </w:pPr>
      <w:r w:rsidRPr="00E24162">
        <w:rPr>
          <w:rFonts w:ascii="Times New Roman" w:hAnsi="Times New Roman" w:cs="Times New Roman"/>
          <w:sz w:val="28"/>
          <w:szCs w:val="28"/>
        </w:rPr>
        <w:t>Сведения о бюджетных обязательствах, возникших на основании документов-оснований, предусмотренных пунктом 2.1 настоящего Порядка, формируются:</w:t>
      </w:r>
    </w:p>
    <w:p w:rsidR="00E24162" w:rsidRPr="00E24162" w:rsidRDefault="00E24162" w:rsidP="00E24162">
      <w:pPr>
        <w:framePr w:w="9485" w:h="12672" w:hRule="exact" w:wrap="none" w:vAnchor="page" w:hAnchor="page" w:x="1612" w:y="2522"/>
        <w:widowControl w:val="0"/>
        <w:numPr>
          <w:ilvl w:val="0"/>
          <w:numId w:val="9"/>
        </w:numPr>
        <w:tabs>
          <w:tab w:val="left" w:pos="1583"/>
        </w:tabs>
        <w:spacing w:after="0" w:line="322" w:lineRule="exact"/>
        <w:ind w:firstLine="820"/>
        <w:jc w:val="both"/>
        <w:rPr>
          <w:rFonts w:ascii="Times New Roman" w:hAnsi="Times New Roman" w:cs="Times New Roman"/>
          <w:sz w:val="28"/>
          <w:szCs w:val="28"/>
        </w:rPr>
      </w:pPr>
      <w:r w:rsidRPr="00E24162">
        <w:rPr>
          <w:rFonts w:ascii="Times New Roman" w:hAnsi="Times New Roman" w:cs="Times New Roman"/>
          <w:sz w:val="28"/>
          <w:szCs w:val="28"/>
        </w:rPr>
        <w:t>получателем средств местного бюджета:</w:t>
      </w:r>
    </w:p>
    <w:p w:rsidR="00E24162" w:rsidRPr="00E24162" w:rsidRDefault="00E24162" w:rsidP="00E24162">
      <w:pPr>
        <w:framePr w:w="9485" w:h="12672" w:hRule="exact" w:wrap="none" w:vAnchor="page" w:hAnchor="page" w:x="1612" w:y="2522"/>
        <w:tabs>
          <w:tab w:val="left" w:pos="1061"/>
        </w:tabs>
        <w:spacing w:line="322" w:lineRule="exact"/>
        <w:ind w:firstLine="820"/>
        <w:rPr>
          <w:rFonts w:ascii="Times New Roman" w:hAnsi="Times New Roman" w:cs="Times New Roman"/>
          <w:sz w:val="28"/>
          <w:szCs w:val="28"/>
        </w:rPr>
      </w:pPr>
      <w:r w:rsidRPr="00E24162">
        <w:rPr>
          <w:rFonts w:ascii="Times New Roman" w:hAnsi="Times New Roman" w:cs="Times New Roman"/>
          <w:sz w:val="28"/>
          <w:szCs w:val="28"/>
        </w:rPr>
        <w:t>а)</w:t>
      </w:r>
      <w:r w:rsidRPr="00E24162">
        <w:rPr>
          <w:rFonts w:ascii="Times New Roman" w:hAnsi="Times New Roman" w:cs="Times New Roman"/>
          <w:sz w:val="28"/>
          <w:szCs w:val="28"/>
        </w:rPr>
        <w:tab/>
        <w:t>в части принимаемых бюджетных обязательств, возникших на основании документов-оснований, предусмотренных:</w:t>
      </w:r>
    </w:p>
    <w:p w:rsidR="00E24162" w:rsidRPr="00E24162" w:rsidRDefault="00E24162" w:rsidP="00E24162">
      <w:pPr>
        <w:framePr w:w="9485" w:h="12672" w:hRule="exact" w:wrap="none" w:vAnchor="page" w:hAnchor="page" w:x="1612" w:y="2522"/>
        <w:spacing w:line="322" w:lineRule="exact"/>
        <w:ind w:firstLine="820"/>
        <w:rPr>
          <w:rFonts w:ascii="Times New Roman" w:hAnsi="Times New Roman" w:cs="Times New Roman"/>
          <w:sz w:val="28"/>
          <w:szCs w:val="28"/>
        </w:rPr>
      </w:pPr>
      <w:r w:rsidRPr="00E24162">
        <w:rPr>
          <w:rFonts w:ascii="Times New Roman" w:hAnsi="Times New Roman" w:cs="Times New Roman"/>
          <w:sz w:val="28"/>
          <w:szCs w:val="28"/>
        </w:rPr>
        <w:t>пунктами 1.1. и 1.2. Перечня документов-оснований, подлежащих размещению в ЕИС, - в течение двух рабочих дней до дня направления на размещение в ЕИС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E24162" w:rsidRPr="00E24162" w:rsidRDefault="00E24162" w:rsidP="00E24162">
      <w:pPr>
        <w:framePr w:w="9485" w:h="12672" w:hRule="exact" w:wrap="none" w:vAnchor="page" w:hAnchor="page" w:x="1612" w:y="2522"/>
        <w:tabs>
          <w:tab w:val="left" w:pos="2255"/>
          <w:tab w:val="left" w:pos="3139"/>
          <w:tab w:val="left" w:pos="4559"/>
          <w:tab w:val="left" w:pos="7838"/>
        </w:tabs>
        <w:spacing w:line="322" w:lineRule="exact"/>
        <w:ind w:firstLine="820"/>
        <w:rPr>
          <w:rFonts w:ascii="Times New Roman" w:hAnsi="Times New Roman" w:cs="Times New Roman"/>
          <w:sz w:val="28"/>
          <w:szCs w:val="28"/>
        </w:rPr>
      </w:pPr>
      <w:r w:rsidRPr="00E24162">
        <w:rPr>
          <w:rFonts w:ascii="Times New Roman" w:hAnsi="Times New Roman" w:cs="Times New Roman"/>
          <w:sz w:val="28"/>
          <w:szCs w:val="28"/>
        </w:rPr>
        <w:t>пунктом</w:t>
      </w:r>
      <w:r w:rsidRPr="00E24162">
        <w:rPr>
          <w:rFonts w:ascii="Times New Roman" w:hAnsi="Times New Roman" w:cs="Times New Roman"/>
          <w:sz w:val="28"/>
          <w:szCs w:val="28"/>
        </w:rPr>
        <w:tab/>
        <w:t>1.3.</w:t>
      </w:r>
      <w:r w:rsidRPr="00E24162">
        <w:rPr>
          <w:rFonts w:ascii="Times New Roman" w:hAnsi="Times New Roman" w:cs="Times New Roman"/>
          <w:sz w:val="28"/>
          <w:szCs w:val="28"/>
        </w:rPr>
        <w:tab/>
        <w:t>Перечня</w:t>
      </w:r>
      <w:r w:rsidRPr="00E24162">
        <w:rPr>
          <w:rFonts w:ascii="Times New Roman" w:hAnsi="Times New Roman" w:cs="Times New Roman"/>
          <w:sz w:val="28"/>
          <w:szCs w:val="28"/>
        </w:rPr>
        <w:tab/>
        <w:t>документов-оснований,</w:t>
      </w:r>
      <w:r w:rsidRPr="00E24162">
        <w:rPr>
          <w:rFonts w:ascii="Times New Roman" w:hAnsi="Times New Roman" w:cs="Times New Roman"/>
          <w:sz w:val="28"/>
          <w:szCs w:val="28"/>
        </w:rPr>
        <w:tab/>
        <w:t>подлежащих</w:t>
      </w:r>
    </w:p>
    <w:p w:rsidR="00E24162" w:rsidRPr="00E24162" w:rsidRDefault="00E24162" w:rsidP="00E24162">
      <w:pPr>
        <w:framePr w:w="9485" w:h="12672" w:hRule="exact" w:wrap="none" w:vAnchor="page" w:hAnchor="page" w:x="1612" w:y="2522"/>
        <w:spacing w:line="322" w:lineRule="exact"/>
        <w:rPr>
          <w:rFonts w:ascii="Times New Roman" w:hAnsi="Times New Roman" w:cs="Times New Roman"/>
          <w:sz w:val="28"/>
          <w:szCs w:val="28"/>
        </w:rPr>
      </w:pPr>
      <w:proofErr w:type="gramStart"/>
      <w:r w:rsidRPr="00E24162">
        <w:rPr>
          <w:rFonts w:ascii="Times New Roman" w:hAnsi="Times New Roman" w:cs="Times New Roman"/>
          <w:sz w:val="28"/>
          <w:szCs w:val="28"/>
        </w:rPr>
        <w:t>размещению в ЕИС, - одновременно с направлением в Управление проекта муниципального контракта с единственным поставщиком (подрядчиком, исполнителем) в соответствии с пунктом 24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года № 1193 (далее</w:t>
      </w:r>
      <w:proofErr w:type="gramEnd"/>
      <w:r w:rsidRPr="00E24162">
        <w:rPr>
          <w:rFonts w:ascii="Times New Roman" w:hAnsi="Times New Roman" w:cs="Times New Roman"/>
          <w:sz w:val="28"/>
          <w:szCs w:val="28"/>
        </w:rPr>
        <w:t xml:space="preserve"> - </w:t>
      </w:r>
      <w:proofErr w:type="gramStart"/>
      <w:r w:rsidRPr="00E24162">
        <w:rPr>
          <w:rFonts w:ascii="Times New Roman" w:hAnsi="Times New Roman" w:cs="Times New Roman"/>
          <w:sz w:val="28"/>
          <w:szCs w:val="28"/>
        </w:rPr>
        <w:t>Правила контроля № 1193);</w:t>
      </w:r>
      <w:proofErr w:type="gramEnd"/>
    </w:p>
    <w:p w:rsidR="00E24162" w:rsidRPr="00E24162" w:rsidRDefault="00E24162" w:rsidP="00E24162">
      <w:pPr>
        <w:framePr w:w="9485" w:h="12672" w:hRule="exact" w:wrap="none" w:vAnchor="page" w:hAnchor="page" w:x="1612" w:y="2522"/>
        <w:tabs>
          <w:tab w:val="left" w:pos="2255"/>
          <w:tab w:val="left" w:pos="3139"/>
          <w:tab w:val="left" w:pos="4559"/>
          <w:tab w:val="left" w:pos="7838"/>
        </w:tabs>
        <w:spacing w:line="322" w:lineRule="exact"/>
        <w:ind w:firstLine="820"/>
        <w:rPr>
          <w:rFonts w:ascii="Times New Roman" w:hAnsi="Times New Roman" w:cs="Times New Roman"/>
          <w:sz w:val="28"/>
          <w:szCs w:val="28"/>
        </w:rPr>
      </w:pPr>
      <w:r w:rsidRPr="00E24162">
        <w:rPr>
          <w:rFonts w:ascii="Times New Roman" w:hAnsi="Times New Roman" w:cs="Times New Roman"/>
          <w:sz w:val="28"/>
          <w:szCs w:val="28"/>
        </w:rPr>
        <w:t>пунктом</w:t>
      </w:r>
      <w:r w:rsidRPr="00E24162">
        <w:rPr>
          <w:rFonts w:ascii="Times New Roman" w:hAnsi="Times New Roman" w:cs="Times New Roman"/>
          <w:sz w:val="28"/>
          <w:szCs w:val="28"/>
        </w:rPr>
        <w:tab/>
        <w:t>1.4.</w:t>
      </w:r>
      <w:r w:rsidRPr="00E24162">
        <w:rPr>
          <w:rFonts w:ascii="Times New Roman" w:hAnsi="Times New Roman" w:cs="Times New Roman"/>
          <w:sz w:val="28"/>
          <w:szCs w:val="28"/>
        </w:rPr>
        <w:tab/>
        <w:t>Перечня</w:t>
      </w:r>
      <w:r w:rsidRPr="00E24162">
        <w:rPr>
          <w:rFonts w:ascii="Times New Roman" w:hAnsi="Times New Roman" w:cs="Times New Roman"/>
          <w:sz w:val="28"/>
          <w:szCs w:val="28"/>
        </w:rPr>
        <w:tab/>
        <w:t>документов-оснований,</w:t>
      </w:r>
      <w:r w:rsidRPr="00E24162">
        <w:rPr>
          <w:rFonts w:ascii="Times New Roman" w:hAnsi="Times New Roman" w:cs="Times New Roman"/>
          <w:sz w:val="28"/>
          <w:szCs w:val="28"/>
        </w:rPr>
        <w:tab/>
        <w:t>подлежащих</w:t>
      </w:r>
    </w:p>
    <w:p w:rsidR="00E24162" w:rsidRPr="00E24162" w:rsidRDefault="00E24162" w:rsidP="00E24162">
      <w:pPr>
        <w:framePr w:w="9485" w:h="12672" w:hRule="exact" w:wrap="none" w:vAnchor="page" w:hAnchor="page" w:x="1612" w:y="2522"/>
        <w:spacing w:line="322" w:lineRule="exact"/>
        <w:rPr>
          <w:rFonts w:ascii="Times New Roman" w:hAnsi="Times New Roman" w:cs="Times New Roman"/>
          <w:sz w:val="28"/>
          <w:szCs w:val="28"/>
        </w:rPr>
      </w:pPr>
      <w:r w:rsidRPr="00E24162">
        <w:rPr>
          <w:rFonts w:ascii="Times New Roman" w:hAnsi="Times New Roman" w:cs="Times New Roman"/>
          <w:sz w:val="28"/>
          <w:szCs w:val="28"/>
        </w:rPr>
        <w:t>размещению в ЕИС, - одновременно с направлением в Управление проекта соглашения об изменении условий муниципального контракта в соответствии с пунктом 24 Правил контроля № 1193;</w:t>
      </w:r>
    </w:p>
    <w:p w:rsidR="00E24162" w:rsidRPr="00E24162" w:rsidRDefault="00E24162" w:rsidP="00E24162">
      <w:pPr>
        <w:framePr w:w="9485" w:h="12672" w:hRule="exact" w:wrap="none" w:vAnchor="page" w:hAnchor="page" w:x="1612" w:y="2522"/>
        <w:tabs>
          <w:tab w:val="left" w:pos="1085"/>
        </w:tabs>
        <w:spacing w:line="322" w:lineRule="exact"/>
        <w:ind w:firstLine="820"/>
        <w:rPr>
          <w:rFonts w:ascii="Times New Roman" w:hAnsi="Times New Roman" w:cs="Times New Roman"/>
          <w:sz w:val="28"/>
          <w:szCs w:val="28"/>
        </w:rPr>
      </w:pPr>
      <w:r w:rsidRPr="00E24162">
        <w:rPr>
          <w:rFonts w:ascii="Times New Roman" w:hAnsi="Times New Roman" w:cs="Times New Roman"/>
          <w:sz w:val="28"/>
          <w:szCs w:val="28"/>
        </w:rPr>
        <w:t>б)</w:t>
      </w:r>
      <w:r w:rsidRPr="00E24162">
        <w:rPr>
          <w:rFonts w:ascii="Times New Roman" w:hAnsi="Times New Roman" w:cs="Times New Roman"/>
          <w:sz w:val="28"/>
          <w:szCs w:val="28"/>
        </w:rPr>
        <w:tab/>
        <w:t>в части принятых бюджетных обязательств, возникших на основании документов-оснований, предусмотренных:</w:t>
      </w:r>
    </w:p>
    <w:p w:rsidR="00E24162" w:rsidRPr="00E24162" w:rsidRDefault="00E24162" w:rsidP="00E24162">
      <w:pPr>
        <w:framePr w:w="9485" w:h="12672" w:hRule="exact" w:wrap="none" w:vAnchor="page" w:hAnchor="page" w:x="1612" w:y="2522"/>
        <w:spacing w:line="322" w:lineRule="exact"/>
        <w:ind w:firstLine="820"/>
        <w:rPr>
          <w:rFonts w:ascii="Times New Roman" w:hAnsi="Times New Roman" w:cs="Times New Roman"/>
          <w:sz w:val="28"/>
          <w:szCs w:val="28"/>
        </w:rPr>
      </w:pPr>
      <w:proofErr w:type="gramStart"/>
      <w:r w:rsidRPr="00E24162">
        <w:rPr>
          <w:rFonts w:ascii="Times New Roman" w:hAnsi="Times New Roman" w:cs="Times New Roman"/>
          <w:sz w:val="28"/>
          <w:szCs w:val="28"/>
        </w:rPr>
        <w:t xml:space="preserve">пунктами 1.5 - 1.7, 1.9 и 1.10 графы 1 Перечня документов-оснований, - не позднее пяти рабочих дней со дня заключения соответственно </w:t>
      </w:r>
      <w:proofErr w:type="spellStart"/>
      <w:r w:rsidRPr="00E24162">
        <w:rPr>
          <w:rFonts w:ascii="Times New Roman" w:hAnsi="Times New Roman" w:cs="Times New Roman"/>
          <w:sz w:val="28"/>
          <w:szCs w:val="28"/>
        </w:rPr>
        <w:t>мунициального</w:t>
      </w:r>
      <w:proofErr w:type="spellEnd"/>
      <w:r w:rsidRPr="00E24162">
        <w:rPr>
          <w:rFonts w:ascii="Times New Roman" w:hAnsi="Times New Roman" w:cs="Times New Roman"/>
          <w:sz w:val="28"/>
          <w:szCs w:val="28"/>
        </w:rPr>
        <w:t xml:space="preserve"> контракта, договора, соглашения о предоставлении из краевого бюджета местному бюджету межбюджетного трансферта, договора (соглашения) о предоставлении субсидии муниципальному бюджетному или муниципальному автономному учреждению, договора (соглашения) о предоставлении субсидии или бюджетных инвестиций юридическому лицу, указанных в названных пунктах графы 1 Перечня</w:t>
      </w:r>
      <w:proofErr w:type="gramEnd"/>
      <w:r w:rsidRPr="00E24162">
        <w:rPr>
          <w:rFonts w:ascii="Times New Roman" w:hAnsi="Times New Roman" w:cs="Times New Roman"/>
          <w:sz w:val="28"/>
          <w:szCs w:val="28"/>
        </w:rPr>
        <w:t xml:space="preserve"> документов-оснований;</w:t>
      </w:r>
    </w:p>
    <w:p w:rsidR="00E24162" w:rsidRPr="00E24162" w:rsidRDefault="00E24162" w:rsidP="00E24162">
      <w:pPr>
        <w:rPr>
          <w:rFonts w:ascii="Times New Roman" w:hAnsi="Times New Roman" w:cs="Times New Roman"/>
          <w:sz w:val="28"/>
          <w:szCs w:val="28"/>
        </w:rPr>
        <w:sectPr w:rsidR="00E24162" w:rsidRPr="00E24162">
          <w:pgSz w:w="11900" w:h="16840"/>
          <w:pgMar w:top="360" w:right="360" w:bottom="360" w:left="360" w:header="0" w:footer="3" w:gutter="0"/>
          <w:cols w:space="720"/>
          <w:noEndnote/>
          <w:docGrid w:linePitch="360"/>
        </w:sectPr>
      </w:pPr>
    </w:p>
    <w:p w:rsidR="00E24162" w:rsidRPr="00E24162" w:rsidRDefault="00E24162" w:rsidP="00E24162">
      <w:pPr>
        <w:framePr w:w="9590" w:h="13970" w:hRule="exact" w:wrap="none" w:vAnchor="page" w:hAnchor="page" w:x="1559" w:y="1538"/>
        <w:spacing w:line="322" w:lineRule="exact"/>
        <w:ind w:firstLine="720"/>
        <w:rPr>
          <w:rFonts w:ascii="Times New Roman" w:hAnsi="Times New Roman" w:cs="Times New Roman"/>
          <w:sz w:val="28"/>
          <w:szCs w:val="28"/>
        </w:rPr>
      </w:pPr>
      <w:proofErr w:type="gramStart"/>
      <w:r w:rsidRPr="00E24162">
        <w:rPr>
          <w:rFonts w:ascii="Times New Roman" w:hAnsi="Times New Roman" w:cs="Times New Roman"/>
          <w:sz w:val="28"/>
          <w:szCs w:val="28"/>
        </w:rPr>
        <w:lastRenderedPageBreak/>
        <w:t>пунктами 1.8, 1.11 и 3 графы 1 Перечня документов-оснований, - не позднее пяти рабочих дней со дня доведения в установленном порядке соответствующих лимитов бюджетных обязательств на принятие и исполнение получателем средств местного бюджета бюджетных обязательств, возникших на основании нормативного правового акта о предоставлении субсидии юридическому лицу или иных документов, указанных в названных пунктах графы 1 Перечня документов-оснований;</w:t>
      </w:r>
      <w:proofErr w:type="gramEnd"/>
    </w:p>
    <w:p w:rsidR="00E24162" w:rsidRPr="00E24162" w:rsidRDefault="00E24162" w:rsidP="00E24162">
      <w:pPr>
        <w:framePr w:w="9590" w:h="13970" w:hRule="exact" w:wrap="none" w:vAnchor="page" w:hAnchor="page" w:x="1559" w:y="1538"/>
        <w:widowControl w:val="0"/>
        <w:numPr>
          <w:ilvl w:val="0"/>
          <w:numId w:val="9"/>
        </w:numPr>
        <w:tabs>
          <w:tab w:val="left" w:pos="1620"/>
        </w:tabs>
        <w:spacing w:after="0" w:line="260" w:lineRule="exact"/>
        <w:ind w:firstLine="720"/>
        <w:jc w:val="both"/>
        <w:rPr>
          <w:rFonts w:ascii="Times New Roman" w:hAnsi="Times New Roman" w:cs="Times New Roman"/>
          <w:sz w:val="28"/>
          <w:szCs w:val="28"/>
        </w:rPr>
      </w:pPr>
      <w:r w:rsidRPr="00E24162">
        <w:rPr>
          <w:rFonts w:ascii="Times New Roman" w:hAnsi="Times New Roman" w:cs="Times New Roman"/>
          <w:sz w:val="28"/>
          <w:szCs w:val="28"/>
        </w:rPr>
        <w:t>Управлением;</w:t>
      </w:r>
    </w:p>
    <w:p w:rsidR="00E24162" w:rsidRPr="00E24162" w:rsidRDefault="00E24162" w:rsidP="00E24162">
      <w:pPr>
        <w:framePr w:w="9590" w:h="13970" w:hRule="exact" w:wrap="none" w:vAnchor="page" w:hAnchor="page" w:x="1559" w:y="1538"/>
        <w:spacing w:line="346" w:lineRule="exact"/>
        <w:ind w:firstLine="720"/>
        <w:rPr>
          <w:rFonts w:ascii="Times New Roman" w:hAnsi="Times New Roman" w:cs="Times New Roman"/>
          <w:sz w:val="28"/>
          <w:szCs w:val="28"/>
        </w:rPr>
      </w:pPr>
      <w:r w:rsidRPr="00E24162">
        <w:rPr>
          <w:rFonts w:ascii="Times New Roman" w:hAnsi="Times New Roman" w:cs="Times New Roman"/>
          <w:sz w:val="28"/>
          <w:szCs w:val="28"/>
        </w:rPr>
        <w:t>в части принятых бюджетных обязательств, возникших на основании документов оснований, предусмотренных;</w:t>
      </w:r>
    </w:p>
    <w:p w:rsidR="00E24162" w:rsidRPr="00E24162" w:rsidRDefault="00E24162" w:rsidP="00E24162">
      <w:pPr>
        <w:framePr w:w="9590" w:h="13970" w:hRule="exact" w:wrap="none" w:vAnchor="page" w:hAnchor="page" w:x="1559" w:y="1538"/>
        <w:spacing w:line="326" w:lineRule="exact"/>
        <w:ind w:firstLine="720"/>
        <w:rPr>
          <w:rFonts w:ascii="Times New Roman" w:hAnsi="Times New Roman" w:cs="Times New Roman"/>
          <w:sz w:val="28"/>
          <w:szCs w:val="28"/>
        </w:rPr>
      </w:pPr>
      <w:r w:rsidRPr="00E24162">
        <w:rPr>
          <w:rFonts w:ascii="Times New Roman" w:hAnsi="Times New Roman" w:cs="Times New Roman"/>
          <w:sz w:val="28"/>
          <w:szCs w:val="28"/>
        </w:rPr>
        <w:t xml:space="preserve">пунктами 2.1 - 2.12 графы 1 Перечня документов-оснований, - одновременно с санкционированием </w:t>
      </w:r>
      <w:proofErr w:type="gramStart"/>
      <w:r w:rsidRPr="00E24162">
        <w:rPr>
          <w:rFonts w:ascii="Times New Roman" w:hAnsi="Times New Roman" w:cs="Times New Roman"/>
          <w:sz w:val="28"/>
          <w:szCs w:val="28"/>
        </w:rPr>
        <w:t>оплаты денежных обязательств получателей средств местного бюджета</w:t>
      </w:r>
      <w:proofErr w:type="gramEnd"/>
      <w:r w:rsidRPr="00E24162">
        <w:rPr>
          <w:rFonts w:ascii="Times New Roman" w:hAnsi="Times New Roman" w:cs="Times New Roman"/>
          <w:sz w:val="28"/>
          <w:szCs w:val="28"/>
        </w:rPr>
        <w:t xml:space="preserve"> в соответствии с Порядком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w:t>
      </w:r>
    </w:p>
    <w:p w:rsidR="00E24162" w:rsidRPr="00E24162" w:rsidRDefault="00E24162" w:rsidP="00E24162">
      <w:pPr>
        <w:framePr w:w="9590" w:h="13970" w:hRule="exact" w:wrap="none" w:vAnchor="page" w:hAnchor="page" w:x="1559" w:y="1538"/>
        <w:widowControl w:val="0"/>
        <w:numPr>
          <w:ilvl w:val="1"/>
          <w:numId w:val="9"/>
        </w:numPr>
        <w:tabs>
          <w:tab w:val="left" w:pos="1399"/>
        </w:tabs>
        <w:spacing w:after="0" w:line="322" w:lineRule="exact"/>
        <w:ind w:firstLine="720"/>
        <w:jc w:val="both"/>
        <w:rPr>
          <w:rFonts w:ascii="Times New Roman" w:hAnsi="Times New Roman" w:cs="Times New Roman"/>
          <w:sz w:val="28"/>
          <w:szCs w:val="28"/>
        </w:rPr>
      </w:pPr>
      <w:r w:rsidRPr="00E24162">
        <w:rPr>
          <w:rFonts w:ascii="Times New Roman" w:hAnsi="Times New Roman" w:cs="Times New Roman"/>
          <w:sz w:val="28"/>
          <w:szCs w:val="28"/>
        </w:rPr>
        <w:t>При наличии электронного документооборота между получателями средств местного бюджета и Управлением Сведения о бюджетных обязательствах, возникших на основании документов-оснований, предусмотренных пунктами 1.6 - 1.11 и 3 графы 1 Перечня документо</w:t>
      </w:r>
      <w:proofErr w:type="gramStart"/>
      <w:r w:rsidRPr="00E24162">
        <w:rPr>
          <w:rFonts w:ascii="Times New Roman" w:hAnsi="Times New Roman" w:cs="Times New Roman"/>
          <w:sz w:val="28"/>
          <w:szCs w:val="28"/>
        </w:rPr>
        <w:t>в-</w:t>
      </w:r>
      <w:proofErr w:type="gramEnd"/>
      <w:r w:rsidRPr="00E24162">
        <w:rPr>
          <w:rFonts w:ascii="Times New Roman" w:hAnsi="Times New Roman" w:cs="Times New Roman"/>
          <w:sz w:val="28"/>
          <w:szCs w:val="28"/>
        </w:rPr>
        <w:t xml:space="preserve"> оснований, направляются в Управление с приложением копии документа- основания в форме электронной копии бумажного документа,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E24162" w:rsidRPr="00E24162" w:rsidRDefault="00E24162" w:rsidP="00E24162">
      <w:pPr>
        <w:framePr w:w="9590" w:h="13970" w:hRule="exact" w:wrap="none" w:vAnchor="page" w:hAnchor="page" w:x="1559" w:y="1538"/>
        <w:spacing w:line="326" w:lineRule="exact"/>
        <w:ind w:firstLine="720"/>
        <w:rPr>
          <w:rFonts w:ascii="Times New Roman" w:hAnsi="Times New Roman" w:cs="Times New Roman"/>
          <w:sz w:val="28"/>
          <w:szCs w:val="28"/>
        </w:rPr>
      </w:pPr>
      <w:r w:rsidRPr="00E24162">
        <w:rPr>
          <w:rFonts w:ascii="Times New Roman" w:hAnsi="Times New Roman" w:cs="Times New Roman"/>
          <w:sz w:val="28"/>
          <w:szCs w:val="28"/>
        </w:rPr>
        <w:t>При отсутствии технической возможности или электронного документооборота с применением электронной подписи между получателями средств местного бюджета и Управлением Сведения о бюджетном обязательстве направляются в Управление с приложением копии документ</w:t>
      </w:r>
      <w:proofErr w:type="gramStart"/>
      <w:r w:rsidRPr="00E24162">
        <w:rPr>
          <w:rFonts w:ascii="Times New Roman" w:hAnsi="Times New Roman" w:cs="Times New Roman"/>
          <w:sz w:val="28"/>
          <w:szCs w:val="28"/>
        </w:rPr>
        <w:t>а-</w:t>
      </w:r>
      <w:proofErr w:type="gramEnd"/>
      <w:r w:rsidRPr="00E24162">
        <w:rPr>
          <w:rFonts w:ascii="Times New Roman" w:hAnsi="Times New Roman" w:cs="Times New Roman"/>
          <w:sz w:val="28"/>
          <w:szCs w:val="28"/>
        </w:rPr>
        <w:t xml:space="preserve"> основания на бумажном носителе.</w:t>
      </w:r>
    </w:p>
    <w:p w:rsidR="00E24162" w:rsidRPr="00E24162" w:rsidRDefault="00E24162" w:rsidP="00E24162">
      <w:pPr>
        <w:framePr w:w="9590" w:h="13970" w:hRule="exact" w:wrap="none" w:vAnchor="page" w:hAnchor="page" w:x="1559" w:y="1538"/>
        <w:spacing w:line="326" w:lineRule="exact"/>
        <w:ind w:firstLine="720"/>
        <w:rPr>
          <w:rFonts w:ascii="Times New Roman" w:hAnsi="Times New Roman" w:cs="Times New Roman"/>
          <w:sz w:val="28"/>
          <w:szCs w:val="28"/>
        </w:rPr>
      </w:pPr>
      <w:r w:rsidRPr="00E24162">
        <w:rPr>
          <w:rFonts w:ascii="Times New Roman" w:hAnsi="Times New Roman" w:cs="Times New Roman"/>
          <w:sz w:val="28"/>
          <w:szCs w:val="28"/>
        </w:rPr>
        <w:t>При направлении в Управление Сведения о бюджетном обязательстве, возникшем на основании документа-основания, предусмотренного пунктами 1.1 - 1.5 графы 1 Перечня документов-оснований, копия указанного документа-основания в Управление не представляется.</w:t>
      </w:r>
    </w:p>
    <w:p w:rsidR="00E24162" w:rsidRPr="00E24162" w:rsidRDefault="00E24162" w:rsidP="00E24162">
      <w:pPr>
        <w:framePr w:w="9590" w:h="13970" w:hRule="exact" w:wrap="none" w:vAnchor="page" w:hAnchor="page" w:x="1559" w:y="1538"/>
        <w:spacing w:line="326" w:lineRule="exact"/>
        <w:ind w:firstLine="720"/>
        <w:rPr>
          <w:rFonts w:ascii="Times New Roman" w:hAnsi="Times New Roman" w:cs="Times New Roman"/>
          <w:sz w:val="28"/>
          <w:szCs w:val="28"/>
        </w:rPr>
      </w:pPr>
      <w:r w:rsidRPr="00E24162">
        <w:rPr>
          <w:rFonts w:ascii="Times New Roman" w:hAnsi="Times New Roman" w:cs="Times New Roman"/>
          <w:sz w:val="28"/>
          <w:szCs w:val="28"/>
        </w:rPr>
        <w:t>Копии документов-оснований, предусмотренных пунктами 2.1 - 2.12 графы 1 Перечня документов-оснований, в Управление не представляются.</w:t>
      </w:r>
    </w:p>
    <w:p w:rsidR="00E24162" w:rsidRPr="00E24162" w:rsidRDefault="00E24162" w:rsidP="00E24162">
      <w:pPr>
        <w:framePr w:w="9590" w:h="13970" w:hRule="exact" w:wrap="none" w:vAnchor="page" w:hAnchor="page" w:x="1559" w:y="1538"/>
        <w:widowControl w:val="0"/>
        <w:numPr>
          <w:ilvl w:val="1"/>
          <w:numId w:val="9"/>
        </w:numPr>
        <w:tabs>
          <w:tab w:val="left" w:pos="1409"/>
        </w:tabs>
        <w:spacing w:after="0" w:line="326" w:lineRule="exact"/>
        <w:ind w:firstLine="720"/>
        <w:jc w:val="both"/>
        <w:rPr>
          <w:rFonts w:ascii="Times New Roman" w:hAnsi="Times New Roman" w:cs="Times New Roman"/>
          <w:sz w:val="28"/>
          <w:szCs w:val="28"/>
        </w:rPr>
      </w:pPr>
      <w:r w:rsidRPr="00E24162">
        <w:rPr>
          <w:rFonts w:ascii="Times New Roman" w:hAnsi="Times New Roman" w:cs="Times New Roman"/>
          <w:sz w:val="28"/>
          <w:szCs w:val="28"/>
        </w:rPr>
        <w:t>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E24162" w:rsidRPr="00E24162" w:rsidRDefault="00E24162" w:rsidP="00E24162">
      <w:pPr>
        <w:framePr w:w="9590" w:h="13970" w:hRule="exact" w:wrap="none" w:vAnchor="page" w:hAnchor="page" w:x="1559" w:y="1538"/>
        <w:tabs>
          <w:tab w:val="left" w:pos="4912"/>
        </w:tabs>
        <w:spacing w:line="326" w:lineRule="exact"/>
        <w:ind w:firstLine="720"/>
        <w:rPr>
          <w:rFonts w:ascii="Times New Roman" w:hAnsi="Times New Roman" w:cs="Times New Roman"/>
          <w:sz w:val="28"/>
          <w:szCs w:val="28"/>
        </w:rPr>
      </w:pPr>
      <w:r w:rsidRPr="00E24162">
        <w:rPr>
          <w:rFonts w:ascii="Times New Roman" w:hAnsi="Times New Roman" w:cs="Times New Roman"/>
          <w:sz w:val="28"/>
          <w:szCs w:val="28"/>
        </w:rPr>
        <w:t>В случае внесения изменений в бюджетное обязательство, предусматривающих изменение</w:t>
      </w:r>
      <w:r w:rsidRPr="00E24162">
        <w:rPr>
          <w:rFonts w:ascii="Times New Roman" w:hAnsi="Times New Roman" w:cs="Times New Roman"/>
          <w:sz w:val="28"/>
          <w:szCs w:val="28"/>
        </w:rPr>
        <w:tab/>
        <w:t>суммы принятого бюджетного</w:t>
      </w:r>
    </w:p>
    <w:p w:rsidR="00E24162" w:rsidRPr="00E24162" w:rsidRDefault="00E24162" w:rsidP="00E24162">
      <w:pPr>
        <w:framePr w:w="9590" w:h="13970" w:hRule="exact" w:wrap="none" w:vAnchor="page" w:hAnchor="page" w:x="1559" w:y="1538"/>
        <w:tabs>
          <w:tab w:val="left" w:pos="4912"/>
        </w:tabs>
        <w:spacing w:line="326" w:lineRule="exact"/>
        <w:rPr>
          <w:rFonts w:ascii="Times New Roman" w:hAnsi="Times New Roman" w:cs="Times New Roman"/>
          <w:sz w:val="28"/>
          <w:szCs w:val="28"/>
        </w:rPr>
      </w:pPr>
      <w:r w:rsidRPr="00E24162">
        <w:rPr>
          <w:rFonts w:ascii="Times New Roman" w:hAnsi="Times New Roman" w:cs="Times New Roman"/>
          <w:sz w:val="28"/>
          <w:szCs w:val="28"/>
        </w:rPr>
        <w:t>обязательства, возникшего на</w:t>
      </w:r>
      <w:r w:rsidRPr="00E24162">
        <w:rPr>
          <w:rFonts w:ascii="Times New Roman" w:hAnsi="Times New Roman" w:cs="Times New Roman"/>
          <w:sz w:val="28"/>
          <w:szCs w:val="28"/>
        </w:rPr>
        <w:tab/>
        <w:t>основании документов-оснований.</w:t>
      </w:r>
    </w:p>
    <w:p w:rsidR="00E24162" w:rsidRPr="00E24162" w:rsidRDefault="00E24162" w:rsidP="00E24162">
      <w:pPr>
        <w:rPr>
          <w:rFonts w:ascii="Times New Roman" w:hAnsi="Times New Roman" w:cs="Times New Roman"/>
          <w:sz w:val="28"/>
          <w:szCs w:val="28"/>
        </w:rPr>
        <w:sectPr w:rsidR="00E24162" w:rsidRPr="00E24162">
          <w:pgSz w:w="11900" w:h="16840"/>
          <w:pgMar w:top="360" w:right="360" w:bottom="360" w:left="360" w:header="0" w:footer="3" w:gutter="0"/>
          <w:cols w:space="720"/>
          <w:noEndnote/>
          <w:docGrid w:linePitch="360"/>
        </w:sectPr>
      </w:pPr>
    </w:p>
    <w:p w:rsidR="00E24162" w:rsidRPr="00E24162" w:rsidRDefault="00E24162" w:rsidP="00E24162">
      <w:pPr>
        <w:framePr w:w="9514" w:h="13986" w:hRule="exact" w:wrap="none" w:vAnchor="page" w:hAnchor="page" w:x="1597" w:y="1533"/>
        <w:spacing w:line="322" w:lineRule="exact"/>
        <w:rPr>
          <w:rFonts w:ascii="Times New Roman" w:hAnsi="Times New Roman" w:cs="Times New Roman"/>
          <w:sz w:val="28"/>
          <w:szCs w:val="28"/>
        </w:rPr>
      </w:pPr>
      <w:r w:rsidRPr="00E24162">
        <w:rPr>
          <w:rFonts w:ascii="Times New Roman" w:hAnsi="Times New Roman" w:cs="Times New Roman"/>
          <w:sz w:val="28"/>
          <w:szCs w:val="28"/>
        </w:rPr>
        <w:lastRenderedPageBreak/>
        <w:t>предусмотренных пунктом 1.5 Перечня документов-оснований, Сведения о бюджетном обязательстве формируются на основании документов - оснований, предусмотренных пунктом 1.4. графы 1 Перечня документов - оснований, до внесения изменений в поставленное на учет бюджетное обязательство для осуществления проверки, предусмотренной:</w:t>
      </w:r>
    </w:p>
    <w:p w:rsidR="00E24162" w:rsidRPr="00E24162" w:rsidRDefault="00E24162" w:rsidP="00E24162">
      <w:pPr>
        <w:framePr w:w="9514" w:h="13986" w:hRule="exact" w:wrap="none" w:vAnchor="page" w:hAnchor="page" w:x="1597" w:y="1533"/>
        <w:spacing w:line="322" w:lineRule="exact"/>
        <w:ind w:firstLine="820"/>
        <w:rPr>
          <w:rFonts w:ascii="Times New Roman" w:hAnsi="Times New Roman" w:cs="Times New Roman"/>
          <w:sz w:val="28"/>
          <w:szCs w:val="28"/>
        </w:rPr>
      </w:pPr>
      <w:r w:rsidRPr="00E24162">
        <w:rPr>
          <w:rFonts w:ascii="Times New Roman" w:hAnsi="Times New Roman" w:cs="Times New Roman"/>
          <w:sz w:val="28"/>
          <w:szCs w:val="28"/>
        </w:rPr>
        <w:t>абзацем четвертым пункта 2.6.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E24162" w:rsidRPr="00E24162" w:rsidRDefault="00E24162" w:rsidP="00E24162">
      <w:pPr>
        <w:framePr w:w="9514" w:h="13986" w:hRule="exact" w:wrap="none" w:vAnchor="page" w:hAnchor="page" w:x="1597" w:y="1533"/>
        <w:spacing w:line="322" w:lineRule="exact"/>
        <w:ind w:firstLine="820"/>
        <w:rPr>
          <w:rFonts w:ascii="Times New Roman" w:hAnsi="Times New Roman" w:cs="Times New Roman"/>
          <w:sz w:val="28"/>
          <w:szCs w:val="28"/>
        </w:rPr>
      </w:pPr>
      <w:r w:rsidRPr="00E24162">
        <w:rPr>
          <w:rFonts w:ascii="Times New Roman" w:hAnsi="Times New Roman" w:cs="Times New Roman"/>
          <w:sz w:val="28"/>
          <w:szCs w:val="28"/>
        </w:rPr>
        <w:t>абзацем девятым пункта 2.6.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E24162" w:rsidRPr="00E24162" w:rsidRDefault="00E24162" w:rsidP="00E24162">
      <w:pPr>
        <w:framePr w:w="9514" w:h="13986" w:hRule="exact" w:wrap="none" w:vAnchor="page" w:hAnchor="page" w:x="1597" w:y="1533"/>
        <w:spacing w:line="322" w:lineRule="exact"/>
        <w:ind w:firstLine="820"/>
        <w:rPr>
          <w:rFonts w:ascii="Times New Roman" w:hAnsi="Times New Roman" w:cs="Times New Roman"/>
          <w:sz w:val="28"/>
          <w:szCs w:val="28"/>
        </w:rPr>
      </w:pPr>
      <w:r w:rsidRPr="00E24162">
        <w:rPr>
          <w:rFonts w:ascii="Times New Roman" w:hAnsi="Times New Roman" w:cs="Times New Roman"/>
          <w:sz w:val="28"/>
          <w:szCs w:val="28"/>
        </w:rPr>
        <w:t>В случае внесения изменений в поставленное на учет бюджетное обязательство без внесения изменений в документ-основание, предусмотренный пунктами 1.5 и 1.6 графы 1 Перечня документо</w:t>
      </w:r>
      <w:proofErr w:type="gramStart"/>
      <w:r w:rsidRPr="00E24162">
        <w:rPr>
          <w:rFonts w:ascii="Times New Roman" w:hAnsi="Times New Roman" w:cs="Times New Roman"/>
          <w:sz w:val="28"/>
          <w:szCs w:val="28"/>
        </w:rPr>
        <w:t>в-</w:t>
      </w:r>
      <w:proofErr w:type="gramEnd"/>
      <w:r w:rsidRPr="00E24162">
        <w:rPr>
          <w:rFonts w:ascii="Times New Roman" w:hAnsi="Times New Roman" w:cs="Times New Roman"/>
          <w:sz w:val="28"/>
          <w:szCs w:val="28"/>
        </w:rPr>
        <w:t xml:space="preserve"> оснований, получатель средств местного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E24162" w:rsidRPr="00E24162" w:rsidRDefault="00E24162" w:rsidP="00E24162">
      <w:pPr>
        <w:framePr w:w="9514" w:h="13986" w:hRule="exact" w:wrap="none" w:vAnchor="page" w:hAnchor="page" w:x="1597" w:y="1533"/>
        <w:spacing w:line="322" w:lineRule="exact"/>
        <w:ind w:firstLine="820"/>
        <w:rPr>
          <w:rFonts w:ascii="Times New Roman" w:hAnsi="Times New Roman" w:cs="Times New Roman"/>
          <w:sz w:val="28"/>
          <w:szCs w:val="28"/>
        </w:rPr>
      </w:pPr>
      <w:r w:rsidRPr="00E24162">
        <w:rPr>
          <w:rFonts w:ascii="Times New Roman" w:hAnsi="Times New Roman" w:cs="Times New Roman"/>
          <w:sz w:val="28"/>
          <w:szCs w:val="28"/>
        </w:rPr>
        <w:t>При формировании Сведений о бюджетном обязательстве получателем средств местного бюджета в соответствии с абзацем первым настоящего пункта Управление дополнительно осуществляет проверку, предусмотренную абзацами вторым, третьим и пятым пункта 2.6. настоящего Порядка.</w:t>
      </w:r>
    </w:p>
    <w:p w:rsidR="00E24162" w:rsidRPr="00E24162" w:rsidRDefault="00E24162" w:rsidP="00E24162">
      <w:pPr>
        <w:framePr w:w="9514" w:h="13986" w:hRule="exact" w:wrap="none" w:vAnchor="page" w:hAnchor="page" w:x="1597" w:y="1533"/>
        <w:spacing w:line="322" w:lineRule="exact"/>
        <w:ind w:firstLine="820"/>
        <w:rPr>
          <w:rFonts w:ascii="Times New Roman" w:hAnsi="Times New Roman" w:cs="Times New Roman"/>
          <w:sz w:val="28"/>
          <w:szCs w:val="28"/>
        </w:rPr>
      </w:pPr>
      <w:r w:rsidRPr="00E24162">
        <w:rPr>
          <w:rFonts w:ascii="Times New Roman" w:hAnsi="Times New Roman" w:cs="Times New Roman"/>
          <w:sz w:val="28"/>
          <w:szCs w:val="28"/>
        </w:rPr>
        <w:t>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Управление повторно не представляется.</w:t>
      </w:r>
    </w:p>
    <w:p w:rsidR="00E24162" w:rsidRPr="00E24162" w:rsidRDefault="00E24162" w:rsidP="00E24162">
      <w:pPr>
        <w:framePr w:w="9514" w:h="13986" w:hRule="exact" w:wrap="none" w:vAnchor="page" w:hAnchor="page" w:x="1597" w:y="1533"/>
        <w:spacing w:line="322" w:lineRule="exact"/>
        <w:ind w:firstLine="820"/>
        <w:rPr>
          <w:rFonts w:ascii="Times New Roman" w:hAnsi="Times New Roman" w:cs="Times New Roman"/>
          <w:sz w:val="28"/>
          <w:szCs w:val="28"/>
        </w:rPr>
      </w:pPr>
      <w:proofErr w:type="gramStart"/>
      <w:r w:rsidRPr="00E24162">
        <w:rPr>
          <w:rFonts w:ascii="Times New Roman" w:hAnsi="Times New Roman" w:cs="Times New Roman"/>
          <w:sz w:val="28"/>
          <w:szCs w:val="28"/>
        </w:rPr>
        <w:t>В случае внесения изменений в бюджетное обязательство в связи с внесением изменений в документ-основание</w:t>
      </w:r>
      <w:proofErr w:type="gramEnd"/>
      <w:r w:rsidRPr="00E24162">
        <w:rPr>
          <w:rFonts w:ascii="Times New Roman" w:hAnsi="Times New Roman" w:cs="Times New Roman"/>
          <w:sz w:val="28"/>
          <w:szCs w:val="28"/>
        </w:rPr>
        <w:t>, предусмотренный пунктами 1.6-1.11 и 3 графы 1 Перечня документов-оснований, документ, предусматривающий внесение изменений в документ-основание и отсутствующий в информационных системах, представляется получателем средств местного бюджета в Управление одновременно со Сведениями о бюджетном обязательстве.</w:t>
      </w:r>
    </w:p>
    <w:p w:rsidR="00E24162" w:rsidRPr="00E24162" w:rsidRDefault="00E24162" w:rsidP="00E24162">
      <w:pPr>
        <w:framePr w:w="9514" w:h="13986" w:hRule="exact" w:wrap="none" w:vAnchor="page" w:hAnchor="page" w:x="1597" w:y="1533"/>
        <w:widowControl w:val="0"/>
        <w:numPr>
          <w:ilvl w:val="1"/>
          <w:numId w:val="9"/>
        </w:numPr>
        <w:tabs>
          <w:tab w:val="left" w:pos="1249"/>
        </w:tabs>
        <w:spacing w:after="0" w:line="322" w:lineRule="exact"/>
        <w:ind w:firstLine="820"/>
        <w:jc w:val="both"/>
        <w:rPr>
          <w:rFonts w:ascii="Times New Roman" w:hAnsi="Times New Roman" w:cs="Times New Roman"/>
          <w:sz w:val="28"/>
          <w:szCs w:val="28"/>
        </w:rPr>
      </w:pPr>
      <w:proofErr w:type="gramStart"/>
      <w:r w:rsidRPr="00E24162">
        <w:rPr>
          <w:rFonts w:ascii="Times New Roman" w:hAnsi="Times New Roman" w:cs="Times New Roman"/>
          <w:sz w:val="28"/>
          <w:szCs w:val="28"/>
        </w:rPr>
        <w:t>Копии документов-оснований (документов о внесении изменений в документы-основания), направленные в Управление в форме электронной копии бумажного документа,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 подлежат хранению в Управлении в соответствии с правилами делопроизводства.</w:t>
      </w:r>
      <w:proofErr w:type="gramEnd"/>
    </w:p>
    <w:p w:rsidR="00E24162" w:rsidRPr="00E24162" w:rsidRDefault="00E24162" w:rsidP="00E24162">
      <w:pPr>
        <w:rPr>
          <w:rFonts w:ascii="Times New Roman" w:hAnsi="Times New Roman" w:cs="Times New Roman"/>
          <w:sz w:val="28"/>
          <w:szCs w:val="28"/>
        </w:rPr>
        <w:sectPr w:rsidR="00E24162" w:rsidRPr="00E24162">
          <w:pgSz w:w="11900" w:h="16840"/>
          <w:pgMar w:top="360" w:right="360" w:bottom="360" w:left="360" w:header="0" w:footer="3" w:gutter="0"/>
          <w:cols w:space="720"/>
          <w:noEndnote/>
          <w:docGrid w:linePitch="360"/>
        </w:sectPr>
      </w:pPr>
    </w:p>
    <w:p w:rsidR="00E24162" w:rsidRPr="00E24162" w:rsidRDefault="00E24162" w:rsidP="00E24162">
      <w:pPr>
        <w:framePr w:w="9466" w:h="13938" w:hRule="exact" w:wrap="none" w:vAnchor="page" w:hAnchor="page" w:x="1621" w:y="1586"/>
        <w:widowControl w:val="0"/>
        <w:numPr>
          <w:ilvl w:val="1"/>
          <w:numId w:val="9"/>
        </w:numPr>
        <w:tabs>
          <w:tab w:val="left" w:pos="1234"/>
        </w:tabs>
        <w:spacing w:after="0" w:line="322" w:lineRule="exact"/>
        <w:ind w:firstLine="780"/>
        <w:jc w:val="both"/>
        <w:rPr>
          <w:rFonts w:ascii="Times New Roman" w:hAnsi="Times New Roman" w:cs="Times New Roman"/>
          <w:sz w:val="28"/>
          <w:szCs w:val="28"/>
        </w:rPr>
      </w:pPr>
      <w:r w:rsidRPr="00E24162">
        <w:rPr>
          <w:rFonts w:ascii="Times New Roman" w:hAnsi="Times New Roman" w:cs="Times New Roman"/>
          <w:sz w:val="28"/>
          <w:szCs w:val="28"/>
        </w:rPr>
        <w:lastRenderedPageBreak/>
        <w:t>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Управление осуществляет их проверку по следующим направлениям:</w:t>
      </w:r>
    </w:p>
    <w:p w:rsidR="00E24162" w:rsidRPr="00E24162" w:rsidRDefault="00E24162" w:rsidP="00E24162">
      <w:pPr>
        <w:framePr w:w="9466" w:h="13938" w:hRule="exact" w:wrap="none" w:vAnchor="page" w:hAnchor="page" w:x="1621" w:y="1586"/>
        <w:spacing w:line="322" w:lineRule="exact"/>
        <w:ind w:firstLine="780"/>
        <w:rPr>
          <w:rFonts w:ascii="Times New Roman" w:hAnsi="Times New Roman" w:cs="Times New Roman"/>
          <w:sz w:val="28"/>
          <w:szCs w:val="28"/>
        </w:rPr>
      </w:pPr>
      <w:r w:rsidRPr="00E24162">
        <w:rPr>
          <w:rFonts w:ascii="Times New Roman" w:hAnsi="Times New Roman" w:cs="Times New Roman"/>
          <w:sz w:val="28"/>
          <w:szCs w:val="28"/>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Управление для постановки на учет бюджетного обязательства в соответствии с пунктом 2.3 настоящего Порядка;</w:t>
      </w:r>
    </w:p>
    <w:p w:rsidR="00E24162" w:rsidRPr="00E24162" w:rsidRDefault="00E24162" w:rsidP="00E24162">
      <w:pPr>
        <w:framePr w:w="9466" w:h="13938" w:hRule="exact" w:wrap="none" w:vAnchor="page" w:hAnchor="page" w:x="1621" w:y="1586"/>
        <w:spacing w:line="322" w:lineRule="exact"/>
        <w:ind w:firstLine="780"/>
        <w:rPr>
          <w:rFonts w:ascii="Times New Roman" w:hAnsi="Times New Roman" w:cs="Times New Roman"/>
          <w:sz w:val="28"/>
          <w:szCs w:val="28"/>
        </w:rPr>
      </w:pPr>
      <w:r w:rsidRPr="00E24162">
        <w:rPr>
          <w:rFonts w:ascii="Times New Roman" w:hAnsi="Times New Roman" w:cs="Times New Roman"/>
          <w:sz w:val="28"/>
          <w:szCs w:val="28"/>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1 к настоящему Порядку;</w:t>
      </w:r>
    </w:p>
    <w:p w:rsidR="00E24162" w:rsidRPr="00E24162" w:rsidRDefault="00E24162" w:rsidP="00E24162">
      <w:pPr>
        <w:framePr w:w="9466" w:h="13938" w:hRule="exact" w:wrap="none" w:vAnchor="page" w:hAnchor="page" w:x="1621" w:y="1586"/>
        <w:tabs>
          <w:tab w:val="left" w:pos="2730"/>
          <w:tab w:val="left" w:pos="4075"/>
          <w:tab w:val="right" w:pos="9306"/>
        </w:tabs>
        <w:spacing w:line="322" w:lineRule="exact"/>
        <w:ind w:firstLine="780"/>
        <w:rPr>
          <w:rFonts w:ascii="Times New Roman" w:hAnsi="Times New Roman" w:cs="Times New Roman"/>
          <w:sz w:val="28"/>
          <w:szCs w:val="28"/>
        </w:rPr>
      </w:pPr>
      <w:proofErr w:type="spellStart"/>
      <w:proofErr w:type="gramStart"/>
      <w:r w:rsidRPr="00E24162">
        <w:rPr>
          <w:rFonts w:ascii="Times New Roman" w:hAnsi="Times New Roman" w:cs="Times New Roman"/>
          <w:sz w:val="28"/>
          <w:szCs w:val="28"/>
        </w:rPr>
        <w:t>непревышение</w:t>
      </w:r>
      <w:proofErr w:type="spellEnd"/>
      <w:r w:rsidRPr="00E24162">
        <w:rPr>
          <w:rFonts w:ascii="Times New Roman" w:hAnsi="Times New Roman" w:cs="Times New Roman"/>
          <w:sz w:val="28"/>
          <w:szCs w:val="28"/>
        </w:rPr>
        <w:t xml:space="preserve"> суммы бюджетного обязательства по соответствующим кодам классификации расходов местного бюджета над суммой неиспользованных лимитов</w:t>
      </w:r>
      <w:r w:rsidRPr="00E24162">
        <w:rPr>
          <w:rFonts w:ascii="Times New Roman" w:hAnsi="Times New Roman" w:cs="Times New Roman"/>
          <w:sz w:val="28"/>
          <w:szCs w:val="28"/>
        </w:rPr>
        <w:tab/>
        <w:t>бюджетных</w:t>
      </w:r>
      <w:r w:rsidRPr="00E24162">
        <w:rPr>
          <w:rFonts w:ascii="Times New Roman" w:hAnsi="Times New Roman" w:cs="Times New Roman"/>
          <w:sz w:val="28"/>
          <w:szCs w:val="28"/>
        </w:rPr>
        <w:tab/>
        <w:t>обязательств  (бюджетных</w:t>
      </w:r>
      <w:proofErr w:type="gramEnd"/>
    </w:p>
    <w:p w:rsidR="00E24162" w:rsidRPr="00E24162" w:rsidRDefault="00E24162" w:rsidP="00E24162">
      <w:pPr>
        <w:framePr w:w="9466" w:h="13938" w:hRule="exact" w:wrap="none" w:vAnchor="page" w:hAnchor="page" w:x="1621" w:y="1586"/>
        <w:tabs>
          <w:tab w:val="center" w:pos="2606"/>
          <w:tab w:val="left" w:pos="4075"/>
          <w:tab w:val="right" w:pos="9306"/>
        </w:tabs>
        <w:spacing w:line="322" w:lineRule="exact"/>
        <w:rPr>
          <w:rFonts w:ascii="Times New Roman" w:hAnsi="Times New Roman" w:cs="Times New Roman"/>
          <w:sz w:val="28"/>
          <w:szCs w:val="28"/>
        </w:rPr>
      </w:pPr>
      <w:r w:rsidRPr="00E24162">
        <w:rPr>
          <w:rFonts w:ascii="Times New Roman" w:hAnsi="Times New Roman" w:cs="Times New Roman"/>
          <w:sz w:val="28"/>
          <w:szCs w:val="28"/>
        </w:rPr>
        <w:t>ассигнований на</w:t>
      </w:r>
      <w:r w:rsidRPr="00E24162">
        <w:rPr>
          <w:rFonts w:ascii="Times New Roman" w:hAnsi="Times New Roman" w:cs="Times New Roman"/>
          <w:sz w:val="28"/>
          <w:szCs w:val="28"/>
        </w:rPr>
        <w:tab/>
        <w:t>исполнение</w:t>
      </w:r>
      <w:r w:rsidRPr="00E24162">
        <w:rPr>
          <w:rFonts w:ascii="Times New Roman" w:hAnsi="Times New Roman" w:cs="Times New Roman"/>
          <w:sz w:val="28"/>
          <w:szCs w:val="28"/>
        </w:rPr>
        <w:tab/>
        <w:t>публичных</w:t>
      </w:r>
      <w:r w:rsidRPr="00E24162">
        <w:rPr>
          <w:rFonts w:ascii="Times New Roman" w:hAnsi="Times New Roman" w:cs="Times New Roman"/>
          <w:sz w:val="28"/>
          <w:szCs w:val="28"/>
        </w:rPr>
        <w:tab/>
        <w:t>нормативных обязательств),</w:t>
      </w:r>
    </w:p>
    <w:p w:rsidR="00E24162" w:rsidRPr="00E24162" w:rsidRDefault="00E24162" w:rsidP="00E24162">
      <w:pPr>
        <w:framePr w:w="9466" w:h="13938" w:hRule="exact" w:wrap="none" w:vAnchor="page" w:hAnchor="page" w:x="1621" w:y="1586"/>
        <w:spacing w:line="322" w:lineRule="exact"/>
        <w:rPr>
          <w:rFonts w:ascii="Times New Roman" w:hAnsi="Times New Roman" w:cs="Times New Roman"/>
          <w:sz w:val="28"/>
          <w:szCs w:val="28"/>
        </w:rPr>
      </w:pPr>
      <w:proofErr w:type="gramStart"/>
      <w:r w:rsidRPr="00E24162">
        <w:rPr>
          <w:rFonts w:ascii="Times New Roman" w:hAnsi="Times New Roman" w:cs="Times New Roman"/>
          <w:sz w:val="28"/>
          <w:szCs w:val="28"/>
        </w:rPr>
        <w:t>отраженных на соответствующем лицевом счете получателя бюджетных средств, открытом в установленном порядке в Управлении, отдельно для текущего финансового года, для первого и для второго года планового периода;</w:t>
      </w:r>
      <w:proofErr w:type="gramEnd"/>
    </w:p>
    <w:p w:rsidR="00E24162" w:rsidRPr="00E24162" w:rsidRDefault="00E24162" w:rsidP="00E24162">
      <w:pPr>
        <w:framePr w:w="9466" w:h="13938" w:hRule="exact" w:wrap="none" w:vAnchor="page" w:hAnchor="page" w:x="1621" w:y="1586"/>
        <w:tabs>
          <w:tab w:val="left" w:pos="2730"/>
          <w:tab w:val="left" w:pos="4075"/>
          <w:tab w:val="right" w:pos="9306"/>
        </w:tabs>
        <w:spacing w:line="322" w:lineRule="exact"/>
        <w:ind w:firstLine="780"/>
        <w:rPr>
          <w:rFonts w:ascii="Times New Roman" w:hAnsi="Times New Roman" w:cs="Times New Roman"/>
          <w:sz w:val="28"/>
          <w:szCs w:val="28"/>
        </w:rPr>
      </w:pPr>
      <w:r w:rsidRPr="00E24162">
        <w:rPr>
          <w:rFonts w:ascii="Times New Roman" w:hAnsi="Times New Roman" w:cs="Times New Roman"/>
          <w:sz w:val="28"/>
          <w:szCs w:val="28"/>
        </w:rPr>
        <w:t>соответствие</w:t>
      </w:r>
      <w:r w:rsidRPr="00E24162">
        <w:rPr>
          <w:rFonts w:ascii="Times New Roman" w:hAnsi="Times New Roman" w:cs="Times New Roman"/>
          <w:sz w:val="28"/>
          <w:szCs w:val="28"/>
        </w:rPr>
        <w:tab/>
        <w:t>предмета</w:t>
      </w:r>
      <w:r w:rsidRPr="00E24162">
        <w:rPr>
          <w:rFonts w:ascii="Times New Roman" w:hAnsi="Times New Roman" w:cs="Times New Roman"/>
          <w:sz w:val="28"/>
          <w:szCs w:val="28"/>
        </w:rPr>
        <w:tab/>
        <w:t>бюджетного</w:t>
      </w:r>
      <w:r w:rsidRPr="00E24162">
        <w:rPr>
          <w:rFonts w:ascii="Times New Roman" w:hAnsi="Times New Roman" w:cs="Times New Roman"/>
          <w:sz w:val="28"/>
          <w:szCs w:val="28"/>
        </w:rPr>
        <w:tab/>
        <w:t>обязательства, указанного</w:t>
      </w:r>
    </w:p>
    <w:p w:rsidR="00E24162" w:rsidRPr="00E24162" w:rsidRDefault="00E24162" w:rsidP="00E24162">
      <w:pPr>
        <w:framePr w:w="9466" w:h="13938" w:hRule="exact" w:wrap="none" w:vAnchor="page" w:hAnchor="page" w:x="1621" w:y="1586"/>
        <w:spacing w:line="322" w:lineRule="exact"/>
        <w:rPr>
          <w:rFonts w:ascii="Times New Roman" w:hAnsi="Times New Roman" w:cs="Times New Roman"/>
          <w:sz w:val="28"/>
          <w:szCs w:val="28"/>
        </w:rPr>
      </w:pPr>
      <w:r w:rsidRPr="00E24162">
        <w:rPr>
          <w:rFonts w:ascii="Times New Roman" w:hAnsi="Times New Roman" w:cs="Times New Roman"/>
          <w:sz w:val="28"/>
          <w:szCs w:val="28"/>
        </w:rPr>
        <w:t>в Сведениях о 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rsidR="00E24162" w:rsidRPr="00E24162" w:rsidRDefault="00E24162" w:rsidP="00E24162">
      <w:pPr>
        <w:framePr w:w="9466" w:h="13938" w:hRule="exact" w:wrap="none" w:vAnchor="page" w:hAnchor="page" w:x="1621" w:y="1586"/>
        <w:tabs>
          <w:tab w:val="left" w:pos="2730"/>
          <w:tab w:val="left" w:pos="4075"/>
        </w:tabs>
        <w:spacing w:line="322" w:lineRule="exact"/>
        <w:ind w:firstLine="780"/>
        <w:rPr>
          <w:rFonts w:ascii="Times New Roman" w:hAnsi="Times New Roman" w:cs="Times New Roman"/>
          <w:sz w:val="28"/>
          <w:szCs w:val="28"/>
        </w:rPr>
      </w:pPr>
      <w:r w:rsidRPr="00E24162">
        <w:rPr>
          <w:rFonts w:ascii="Times New Roman" w:hAnsi="Times New Roman" w:cs="Times New Roman"/>
          <w:sz w:val="28"/>
          <w:szCs w:val="28"/>
        </w:rPr>
        <w:t>При проверке</w:t>
      </w:r>
      <w:r w:rsidRPr="00E24162">
        <w:rPr>
          <w:rFonts w:ascii="Times New Roman" w:hAnsi="Times New Roman" w:cs="Times New Roman"/>
          <w:sz w:val="28"/>
          <w:szCs w:val="28"/>
        </w:rPr>
        <w:tab/>
        <w:t>Сведений</w:t>
      </w:r>
      <w:r w:rsidRPr="00E24162">
        <w:rPr>
          <w:rFonts w:ascii="Times New Roman" w:hAnsi="Times New Roman" w:cs="Times New Roman"/>
          <w:sz w:val="28"/>
          <w:szCs w:val="28"/>
        </w:rPr>
        <w:tab/>
        <w:t>о бюджетном обязательстве, возникшем</w:t>
      </w:r>
    </w:p>
    <w:p w:rsidR="00E24162" w:rsidRPr="00E24162" w:rsidRDefault="00E24162" w:rsidP="00E24162">
      <w:pPr>
        <w:framePr w:w="9466" w:h="13938" w:hRule="exact" w:wrap="none" w:vAnchor="page" w:hAnchor="page" w:x="1621" w:y="1586"/>
        <w:spacing w:line="322" w:lineRule="exact"/>
        <w:rPr>
          <w:rFonts w:ascii="Times New Roman" w:hAnsi="Times New Roman" w:cs="Times New Roman"/>
          <w:sz w:val="28"/>
          <w:szCs w:val="28"/>
        </w:rPr>
      </w:pPr>
      <w:r w:rsidRPr="00E24162">
        <w:rPr>
          <w:rFonts w:ascii="Times New Roman" w:hAnsi="Times New Roman" w:cs="Times New Roman"/>
          <w:sz w:val="28"/>
          <w:szCs w:val="28"/>
        </w:rPr>
        <w:t>на основании документов-оснований, предусмотренных пунктом 1.5 графы 1 Перечня документов-оснований. Управление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E24162" w:rsidRPr="00E24162" w:rsidRDefault="00E24162" w:rsidP="00E24162">
      <w:pPr>
        <w:framePr w:w="9466" w:h="13938" w:hRule="exact" w:wrap="none" w:vAnchor="page" w:hAnchor="page" w:x="1621" w:y="1586"/>
        <w:spacing w:line="322" w:lineRule="exact"/>
        <w:ind w:firstLine="780"/>
        <w:rPr>
          <w:rFonts w:ascii="Times New Roman" w:hAnsi="Times New Roman" w:cs="Times New Roman"/>
          <w:sz w:val="28"/>
          <w:szCs w:val="28"/>
        </w:rPr>
      </w:pPr>
      <w:r w:rsidRPr="00E24162">
        <w:rPr>
          <w:rFonts w:ascii="Times New Roman" w:hAnsi="Times New Roman" w:cs="Times New Roman"/>
          <w:sz w:val="28"/>
          <w:szCs w:val="28"/>
        </w:rPr>
        <w:t>В случае формирования Сведений о бюджетном обязательстве Управлением при постановке на учет бюджетного обязательства (внесении в него изменений) осуществляется проверка, предусмотренная абзацем четвертым настоящего пункта.</w:t>
      </w:r>
    </w:p>
    <w:p w:rsidR="00E24162" w:rsidRPr="00E24162" w:rsidRDefault="00E24162" w:rsidP="00E24162">
      <w:pPr>
        <w:framePr w:w="9466" w:h="13938" w:hRule="exact" w:wrap="none" w:vAnchor="page" w:hAnchor="page" w:x="1621" w:y="1586"/>
        <w:tabs>
          <w:tab w:val="left" w:pos="1939"/>
          <w:tab w:val="left" w:pos="7522"/>
        </w:tabs>
        <w:spacing w:line="322" w:lineRule="exact"/>
        <w:ind w:firstLine="780"/>
        <w:rPr>
          <w:rFonts w:ascii="Times New Roman" w:hAnsi="Times New Roman" w:cs="Times New Roman"/>
          <w:sz w:val="28"/>
          <w:szCs w:val="28"/>
        </w:rPr>
      </w:pPr>
      <w:r w:rsidRPr="00E24162">
        <w:rPr>
          <w:rFonts w:ascii="Times New Roman" w:hAnsi="Times New Roman" w:cs="Times New Roman"/>
          <w:sz w:val="28"/>
          <w:szCs w:val="28"/>
        </w:rPr>
        <w:t>При постановке на учет бюджетных обязательств, возникающих на основании документов-оснований, предусмотренных пунктами 1.1., 1.2., 1.З., 1.4. графы 1 Перечня документов-оснований, подлежащих размещению в ЕИС, при проведении проверки, предусмотренной абзацем пятым настоящего пункта. Управление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 1193.</w:t>
      </w:r>
    </w:p>
    <w:p w:rsidR="00E24162" w:rsidRPr="00E24162" w:rsidRDefault="00E24162" w:rsidP="00E24162">
      <w:pPr>
        <w:rPr>
          <w:rFonts w:ascii="Times New Roman" w:hAnsi="Times New Roman" w:cs="Times New Roman"/>
          <w:sz w:val="28"/>
          <w:szCs w:val="28"/>
        </w:rPr>
        <w:sectPr w:rsidR="00E24162" w:rsidRPr="00E24162">
          <w:pgSz w:w="11900" w:h="16840"/>
          <w:pgMar w:top="360" w:right="360" w:bottom="360" w:left="360" w:header="0" w:footer="3" w:gutter="0"/>
          <w:cols w:space="720"/>
          <w:noEndnote/>
          <w:docGrid w:linePitch="360"/>
        </w:sectPr>
      </w:pPr>
    </w:p>
    <w:p w:rsidR="00E24162" w:rsidRPr="00E24162" w:rsidRDefault="00E24162" w:rsidP="00E24162">
      <w:pPr>
        <w:framePr w:wrap="none" w:vAnchor="page" w:hAnchor="page" w:x="6186" w:y="1119"/>
        <w:spacing w:line="220" w:lineRule="exact"/>
        <w:rPr>
          <w:rFonts w:ascii="Times New Roman" w:hAnsi="Times New Roman" w:cs="Times New Roman"/>
          <w:sz w:val="28"/>
          <w:szCs w:val="28"/>
        </w:rPr>
      </w:pPr>
      <w:r w:rsidRPr="00E24162">
        <w:rPr>
          <w:rStyle w:val="af9"/>
          <w:rFonts w:ascii="Times New Roman" w:hAnsi="Times New Roman" w:cs="Times New Roman"/>
          <w:b w:val="0"/>
          <w:bCs w:val="0"/>
          <w:sz w:val="28"/>
          <w:szCs w:val="28"/>
        </w:rPr>
        <w:lastRenderedPageBreak/>
        <w:t>8</w:t>
      </w:r>
    </w:p>
    <w:p w:rsidR="00E24162" w:rsidRPr="00E24162" w:rsidRDefault="00E24162" w:rsidP="00E24162">
      <w:pPr>
        <w:framePr w:w="9533" w:h="13992" w:hRule="exact" w:wrap="none" w:vAnchor="page" w:hAnchor="page" w:x="1588" w:y="1527"/>
        <w:tabs>
          <w:tab w:val="left" w:pos="8009"/>
        </w:tabs>
        <w:spacing w:line="322" w:lineRule="exact"/>
        <w:ind w:firstLine="840"/>
        <w:rPr>
          <w:rFonts w:ascii="Times New Roman" w:hAnsi="Times New Roman" w:cs="Times New Roman"/>
          <w:sz w:val="28"/>
          <w:szCs w:val="28"/>
        </w:rPr>
      </w:pPr>
      <w:r w:rsidRPr="00E24162">
        <w:rPr>
          <w:rFonts w:ascii="Times New Roman" w:hAnsi="Times New Roman" w:cs="Times New Roman"/>
          <w:sz w:val="28"/>
          <w:szCs w:val="28"/>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Управление осуществляет проверку </w:t>
      </w:r>
      <w:proofErr w:type="spellStart"/>
      <w:r w:rsidRPr="00E24162">
        <w:rPr>
          <w:rFonts w:ascii="Times New Roman" w:hAnsi="Times New Roman" w:cs="Times New Roman"/>
          <w:sz w:val="28"/>
          <w:szCs w:val="28"/>
        </w:rPr>
        <w:t>непревышения</w:t>
      </w:r>
      <w:proofErr w:type="spellEnd"/>
      <w:r w:rsidRPr="00E24162">
        <w:rPr>
          <w:rFonts w:ascii="Times New Roman" w:hAnsi="Times New Roman" w:cs="Times New Roman"/>
          <w:sz w:val="28"/>
          <w:szCs w:val="28"/>
        </w:rPr>
        <w:t xml:space="preserve"> суммы исполнения бюджетного обязательства над изменяемой суммой бюджетного обязательства.</w:t>
      </w:r>
    </w:p>
    <w:p w:rsidR="00E24162" w:rsidRPr="00E24162" w:rsidRDefault="00E24162" w:rsidP="00E24162">
      <w:pPr>
        <w:framePr w:w="9533" w:h="13992" w:hRule="exact" w:wrap="none" w:vAnchor="page" w:hAnchor="page" w:x="1588" w:y="1527"/>
        <w:spacing w:line="322" w:lineRule="exact"/>
        <w:ind w:firstLine="840"/>
        <w:rPr>
          <w:rFonts w:ascii="Times New Roman" w:hAnsi="Times New Roman" w:cs="Times New Roman"/>
          <w:sz w:val="28"/>
          <w:szCs w:val="28"/>
        </w:rPr>
      </w:pPr>
      <w:r w:rsidRPr="00E24162">
        <w:rPr>
          <w:rFonts w:ascii="Times New Roman" w:hAnsi="Times New Roman" w:cs="Times New Roman"/>
          <w:sz w:val="28"/>
          <w:szCs w:val="28"/>
        </w:rPr>
        <w:t>В случае аннулирования принимаемого бюджетного обязательства проверка, предусмотренная абзацами вторым, четвертым и пятым настоящего пункта, не осуществляется.</w:t>
      </w:r>
    </w:p>
    <w:p w:rsidR="00E24162" w:rsidRPr="00E24162" w:rsidRDefault="00E24162" w:rsidP="00E24162">
      <w:pPr>
        <w:framePr w:w="9533" w:h="13992" w:hRule="exact" w:wrap="none" w:vAnchor="page" w:hAnchor="page" w:x="1588" w:y="1527"/>
        <w:widowControl w:val="0"/>
        <w:numPr>
          <w:ilvl w:val="1"/>
          <w:numId w:val="9"/>
        </w:numPr>
        <w:tabs>
          <w:tab w:val="left" w:pos="1239"/>
        </w:tabs>
        <w:spacing w:after="0" w:line="322" w:lineRule="exact"/>
        <w:ind w:firstLine="840"/>
        <w:jc w:val="both"/>
        <w:rPr>
          <w:rFonts w:ascii="Times New Roman" w:hAnsi="Times New Roman" w:cs="Times New Roman"/>
          <w:sz w:val="28"/>
          <w:szCs w:val="28"/>
        </w:rPr>
      </w:pPr>
      <w:proofErr w:type="gramStart"/>
      <w:r w:rsidRPr="00E24162">
        <w:rPr>
          <w:rFonts w:ascii="Times New Roman" w:hAnsi="Times New Roman" w:cs="Times New Roman"/>
          <w:sz w:val="28"/>
          <w:szCs w:val="28"/>
        </w:rPr>
        <w:t>В случае представления в Управление Сведений о бюджетном обязательстве на бумажном носителе в дополнение</w:t>
      </w:r>
      <w:proofErr w:type="gramEnd"/>
      <w:r w:rsidRPr="00E24162">
        <w:rPr>
          <w:rFonts w:ascii="Times New Roman" w:hAnsi="Times New Roman" w:cs="Times New Roman"/>
          <w:sz w:val="28"/>
          <w:szCs w:val="28"/>
        </w:rPr>
        <w:t xml:space="preserve"> к проверке, предусмотренной пунктом 2.6 настоящего Порядка, также осуществляется проверка Сведений о бюджетном обязательстве на:</w:t>
      </w:r>
    </w:p>
    <w:p w:rsidR="00E24162" w:rsidRPr="00E24162" w:rsidRDefault="00E24162" w:rsidP="00E24162">
      <w:pPr>
        <w:framePr w:w="9533" w:h="13992" w:hRule="exact" w:wrap="none" w:vAnchor="page" w:hAnchor="page" w:x="1588" w:y="1527"/>
        <w:spacing w:line="322" w:lineRule="exact"/>
        <w:ind w:firstLine="840"/>
        <w:rPr>
          <w:rFonts w:ascii="Times New Roman" w:hAnsi="Times New Roman" w:cs="Times New Roman"/>
          <w:sz w:val="28"/>
          <w:szCs w:val="28"/>
        </w:rPr>
      </w:pPr>
      <w:r w:rsidRPr="00E24162">
        <w:rPr>
          <w:rFonts w:ascii="Times New Roman" w:hAnsi="Times New Roman" w:cs="Times New Roman"/>
          <w:sz w:val="28"/>
          <w:szCs w:val="28"/>
        </w:rPr>
        <w:t>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w:t>
      </w:r>
    </w:p>
    <w:p w:rsidR="00E24162" w:rsidRPr="00E24162" w:rsidRDefault="00E24162" w:rsidP="00E24162">
      <w:pPr>
        <w:framePr w:w="9533" w:h="13992" w:hRule="exact" w:wrap="none" w:vAnchor="page" w:hAnchor="page" w:x="1588" w:y="1527"/>
        <w:spacing w:line="326" w:lineRule="exact"/>
        <w:ind w:firstLine="840"/>
        <w:rPr>
          <w:rFonts w:ascii="Times New Roman" w:hAnsi="Times New Roman" w:cs="Times New Roman"/>
          <w:sz w:val="28"/>
          <w:szCs w:val="28"/>
        </w:rPr>
      </w:pPr>
      <w:r w:rsidRPr="00E24162">
        <w:rPr>
          <w:rFonts w:ascii="Times New Roman" w:hAnsi="Times New Roman" w:cs="Times New Roman"/>
          <w:sz w:val="28"/>
          <w:szCs w:val="28"/>
        </w:rPr>
        <w:t>соответствие подписей лиц, имеющих право подписывать Сведения о бюджетном обязательстве от имени получателя средств местного бюджета, имеющимся в Управлении образцам, представленным получателем средств местного бюджета в порядке, установленном для открытия соответствующего лицевого счета.</w:t>
      </w:r>
    </w:p>
    <w:p w:rsidR="00E24162" w:rsidRPr="00E24162" w:rsidRDefault="00E24162" w:rsidP="00E24162">
      <w:pPr>
        <w:framePr w:w="9533" w:h="13992" w:hRule="exact" w:wrap="none" w:vAnchor="page" w:hAnchor="page" w:x="1588" w:y="1527"/>
        <w:widowControl w:val="0"/>
        <w:numPr>
          <w:ilvl w:val="1"/>
          <w:numId w:val="9"/>
        </w:numPr>
        <w:tabs>
          <w:tab w:val="left" w:pos="1239"/>
        </w:tabs>
        <w:spacing w:after="0" w:line="322" w:lineRule="exact"/>
        <w:ind w:firstLine="840"/>
        <w:jc w:val="both"/>
        <w:rPr>
          <w:rFonts w:ascii="Times New Roman" w:hAnsi="Times New Roman" w:cs="Times New Roman"/>
          <w:sz w:val="28"/>
          <w:szCs w:val="28"/>
        </w:rPr>
      </w:pPr>
      <w:r w:rsidRPr="00E24162">
        <w:rPr>
          <w:rFonts w:ascii="Times New Roman" w:hAnsi="Times New Roman" w:cs="Times New Roman"/>
          <w:sz w:val="28"/>
          <w:szCs w:val="28"/>
        </w:rPr>
        <w:t>При постановке на учет бюджетного обязательства (внесении в него изменений) Управление осуществляет проверку Сведений о бюджетном обязательстве, сформированном на основании документ</w:t>
      </w:r>
      <w:proofErr w:type="gramStart"/>
      <w:r w:rsidRPr="00E24162">
        <w:rPr>
          <w:rFonts w:ascii="Times New Roman" w:hAnsi="Times New Roman" w:cs="Times New Roman"/>
          <w:sz w:val="28"/>
          <w:szCs w:val="28"/>
        </w:rPr>
        <w:t>а-</w:t>
      </w:r>
      <w:proofErr w:type="gramEnd"/>
      <w:r w:rsidRPr="00E24162">
        <w:rPr>
          <w:rFonts w:ascii="Times New Roman" w:hAnsi="Times New Roman" w:cs="Times New Roman"/>
          <w:sz w:val="28"/>
          <w:szCs w:val="28"/>
        </w:rPr>
        <w:t xml:space="preserve"> основания, предусмотренного:</w:t>
      </w:r>
    </w:p>
    <w:p w:rsidR="00E24162" w:rsidRPr="00E24162" w:rsidRDefault="00E24162" w:rsidP="00E24162">
      <w:pPr>
        <w:framePr w:w="9533" w:h="13992" w:hRule="exact" w:wrap="none" w:vAnchor="page" w:hAnchor="page" w:x="1588" w:y="1527"/>
        <w:spacing w:line="322" w:lineRule="exact"/>
        <w:ind w:firstLine="840"/>
        <w:rPr>
          <w:rFonts w:ascii="Times New Roman" w:hAnsi="Times New Roman" w:cs="Times New Roman"/>
          <w:sz w:val="28"/>
          <w:szCs w:val="28"/>
        </w:rPr>
      </w:pPr>
      <w:r w:rsidRPr="00E24162">
        <w:rPr>
          <w:rFonts w:ascii="Times New Roman" w:hAnsi="Times New Roman" w:cs="Times New Roman"/>
          <w:sz w:val="28"/>
          <w:szCs w:val="28"/>
        </w:rPr>
        <w:t>пунктами 1.1., 1.2., 1.З., 1.4. графы 1 Перечня документов-оснований, сформированного с использованием ЕИС, - в течение одного рабочего дня, следующего за днем поступления в Управление Сведений о бюджетном обязательстве или документа-основания в соответствии с пунктами 24 и 28 Правил контроля № 1193;</w:t>
      </w:r>
    </w:p>
    <w:p w:rsidR="00E24162" w:rsidRPr="00E24162" w:rsidRDefault="00E24162" w:rsidP="00E24162">
      <w:pPr>
        <w:framePr w:w="9533" w:h="13992" w:hRule="exact" w:wrap="none" w:vAnchor="page" w:hAnchor="page" w:x="1588" w:y="1527"/>
        <w:spacing w:line="322" w:lineRule="exact"/>
        <w:ind w:firstLine="840"/>
        <w:rPr>
          <w:rFonts w:ascii="Times New Roman" w:hAnsi="Times New Roman" w:cs="Times New Roman"/>
          <w:sz w:val="28"/>
          <w:szCs w:val="28"/>
        </w:rPr>
      </w:pPr>
      <w:r w:rsidRPr="00E24162">
        <w:rPr>
          <w:rFonts w:ascii="Times New Roman" w:hAnsi="Times New Roman" w:cs="Times New Roman"/>
          <w:sz w:val="28"/>
          <w:szCs w:val="28"/>
        </w:rPr>
        <w:t>пунктом 1.5 графы 1 Перечня документов-оснований, сформированного с использованием ЕИС, - в течение трех рабочих дней, следующих за днем поступления в Управление Сведений о бюджетном обязательстве или документа-основания в соответствии с пунктом 15 Правил ведения реестра контрактов;</w:t>
      </w:r>
    </w:p>
    <w:p w:rsidR="00E24162" w:rsidRPr="00E24162" w:rsidRDefault="00E24162" w:rsidP="00E24162">
      <w:pPr>
        <w:framePr w:w="9533" w:h="13992" w:hRule="exact" w:wrap="none" w:vAnchor="page" w:hAnchor="page" w:x="1588" w:y="1527"/>
        <w:spacing w:line="322" w:lineRule="exact"/>
        <w:ind w:firstLine="840"/>
        <w:rPr>
          <w:rFonts w:ascii="Times New Roman" w:hAnsi="Times New Roman" w:cs="Times New Roman"/>
          <w:sz w:val="28"/>
          <w:szCs w:val="28"/>
        </w:rPr>
      </w:pPr>
      <w:r w:rsidRPr="00E24162">
        <w:rPr>
          <w:rFonts w:ascii="Times New Roman" w:hAnsi="Times New Roman" w:cs="Times New Roman"/>
          <w:sz w:val="28"/>
          <w:szCs w:val="28"/>
        </w:rPr>
        <w:t>пунктами 1.6-1.11 и 3 графы 1 Перечня документов-оснований, сформированного без использования ЕИС, - в течение двух рабочих дней, следующих за днем поступления в Управление Сведений о бюджетном обязательстве.</w:t>
      </w:r>
    </w:p>
    <w:p w:rsidR="00E24162" w:rsidRPr="00E24162" w:rsidRDefault="00E24162" w:rsidP="00E24162">
      <w:pPr>
        <w:framePr w:w="9533" w:h="13992" w:hRule="exact" w:wrap="none" w:vAnchor="page" w:hAnchor="page" w:x="1588" w:y="1527"/>
        <w:widowControl w:val="0"/>
        <w:numPr>
          <w:ilvl w:val="1"/>
          <w:numId w:val="9"/>
        </w:numPr>
        <w:tabs>
          <w:tab w:val="left" w:pos="1234"/>
        </w:tabs>
        <w:spacing w:after="0" w:line="341" w:lineRule="exact"/>
        <w:ind w:firstLine="840"/>
        <w:jc w:val="both"/>
        <w:rPr>
          <w:rFonts w:ascii="Times New Roman" w:hAnsi="Times New Roman" w:cs="Times New Roman"/>
          <w:sz w:val="28"/>
          <w:szCs w:val="28"/>
        </w:rPr>
      </w:pPr>
      <w:r w:rsidRPr="00E24162">
        <w:rPr>
          <w:rFonts w:ascii="Times New Roman" w:hAnsi="Times New Roman" w:cs="Times New Roman"/>
          <w:sz w:val="28"/>
          <w:szCs w:val="28"/>
        </w:rPr>
        <w:t>При формировании Сведений о бюджетном обязательстве с использованием ЕИС проверка, предусмотренная:</w:t>
      </w:r>
    </w:p>
    <w:p w:rsidR="00E24162" w:rsidRPr="00E24162" w:rsidRDefault="00E24162" w:rsidP="00E24162">
      <w:pPr>
        <w:framePr w:w="9533" w:h="13992" w:hRule="exact" w:wrap="none" w:vAnchor="page" w:hAnchor="page" w:x="1588" w:y="1527"/>
        <w:spacing w:line="346" w:lineRule="exact"/>
        <w:ind w:firstLine="840"/>
        <w:rPr>
          <w:rFonts w:ascii="Times New Roman" w:hAnsi="Times New Roman" w:cs="Times New Roman"/>
          <w:sz w:val="28"/>
          <w:szCs w:val="28"/>
        </w:rPr>
      </w:pPr>
      <w:r w:rsidRPr="00E24162">
        <w:rPr>
          <w:rFonts w:ascii="Times New Roman" w:hAnsi="Times New Roman" w:cs="Times New Roman"/>
          <w:sz w:val="28"/>
          <w:szCs w:val="28"/>
        </w:rPr>
        <w:t>абзацами вторым, третьим, пятым пункта 2.6 настоящего Порядка, осуществляется в ЕИС;</w:t>
      </w:r>
    </w:p>
    <w:p w:rsidR="00E24162" w:rsidRPr="00E24162" w:rsidRDefault="00E24162" w:rsidP="00E24162">
      <w:pPr>
        <w:rPr>
          <w:rFonts w:ascii="Times New Roman" w:hAnsi="Times New Roman" w:cs="Times New Roman"/>
          <w:sz w:val="28"/>
          <w:szCs w:val="28"/>
        </w:rPr>
        <w:sectPr w:rsidR="00E24162" w:rsidRPr="00E24162">
          <w:pgSz w:w="11900" w:h="16840"/>
          <w:pgMar w:top="360" w:right="360" w:bottom="360" w:left="360" w:header="0" w:footer="3" w:gutter="0"/>
          <w:cols w:space="720"/>
          <w:noEndnote/>
          <w:docGrid w:linePitch="360"/>
        </w:sectPr>
      </w:pPr>
    </w:p>
    <w:p w:rsidR="00E24162" w:rsidRPr="00E24162" w:rsidRDefault="00E24162" w:rsidP="00E24162">
      <w:pPr>
        <w:framePr w:w="9523" w:h="13640" w:hRule="exact" w:wrap="none" w:vAnchor="page" w:hAnchor="page" w:x="1592" w:y="1528"/>
        <w:spacing w:line="322" w:lineRule="exact"/>
        <w:ind w:firstLine="840"/>
        <w:rPr>
          <w:rFonts w:ascii="Times New Roman" w:hAnsi="Times New Roman" w:cs="Times New Roman"/>
          <w:sz w:val="28"/>
          <w:szCs w:val="28"/>
        </w:rPr>
      </w:pPr>
      <w:r w:rsidRPr="00E24162">
        <w:rPr>
          <w:rFonts w:ascii="Times New Roman" w:hAnsi="Times New Roman" w:cs="Times New Roman"/>
          <w:sz w:val="28"/>
          <w:szCs w:val="28"/>
        </w:rPr>
        <w:lastRenderedPageBreak/>
        <w:t>абзацами четвертым пункта 2.6 настоящего Порядка, осуществляется в информационной системе Федерального казначейства.</w:t>
      </w:r>
    </w:p>
    <w:p w:rsidR="00E24162" w:rsidRPr="00E24162" w:rsidRDefault="00E24162" w:rsidP="00E24162">
      <w:pPr>
        <w:framePr w:w="9523" w:h="13640" w:hRule="exact" w:wrap="none" w:vAnchor="page" w:hAnchor="page" w:x="1592" w:y="1528"/>
        <w:spacing w:line="322" w:lineRule="exact"/>
        <w:ind w:firstLine="840"/>
        <w:rPr>
          <w:rFonts w:ascii="Times New Roman" w:hAnsi="Times New Roman" w:cs="Times New Roman"/>
          <w:sz w:val="28"/>
          <w:szCs w:val="28"/>
        </w:rPr>
      </w:pPr>
      <w:r w:rsidRPr="00E24162">
        <w:rPr>
          <w:rFonts w:ascii="Times New Roman" w:hAnsi="Times New Roman" w:cs="Times New Roman"/>
          <w:sz w:val="28"/>
          <w:szCs w:val="28"/>
        </w:rPr>
        <w:t>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информационную систему Федерального казначейства для осуществления проверки, указанной в абзаце третьем настоящего пункта.</w:t>
      </w:r>
    </w:p>
    <w:p w:rsidR="00E24162" w:rsidRPr="00E24162" w:rsidRDefault="00E24162" w:rsidP="00E24162">
      <w:pPr>
        <w:framePr w:w="9523" w:h="13640" w:hRule="exact" w:wrap="none" w:vAnchor="page" w:hAnchor="page" w:x="1592" w:y="1528"/>
        <w:widowControl w:val="0"/>
        <w:numPr>
          <w:ilvl w:val="1"/>
          <w:numId w:val="9"/>
        </w:numPr>
        <w:tabs>
          <w:tab w:val="left" w:pos="1383"/>
        </w:tabs>
        <w:spacing w:after="0" w:line="322" w:lineRule="exact"/>
        <w:ind w:firstLine="840"/>
        <w:jc w:val="both"/>
        <w:rPr>
          <w:rFonts w:ascii="Times New Roman" w:hAnsi="Times New Roman" w:cs="Times New Roman"/>
          <w:sz w:val="28"/>
          <w:szCs w:val="28"/>
        </w:rPr>
      </w:pPr>
      <w:proofErr w:type="gramStart"/>
      <w:r w:rsidRPr="00E24162">
        <w:rPr>
          <w:rFonts w:ascii="Times New Roman" w:hAnsi="Times New Roman" w:cs="Times New Roman"/>
          <w:sz w:val="28"/>
          <w:szCs w:val="28"/>
        </w:rPr>
        <w:t>В случае положительного результата проверки Сведений о бюджетном обязательстве на соответствие требованиям, предусмотренным пунктами 2.6 и 2.7 настоящего Порядка, Управление присваивает учетный номер бюджетному обязательству (вносит изменения в ранее поставленное на учет бюджетное обязательство) в течение сроков, указанных в абзацах втором - пятом пункта 2.8 настоящего Порядка, и не позднее одного рабочего дня, следующего за днем постановки на учет бюджетного обязательства</w:t>
      </w:r>
      <w:proofErr w:type="gramEnd"/>
      <w:r w:rsidRPr="00E24162">
        <w:rPr>
          <w:rFonts w:ascii="Times New Roman" w:hAnsi="Times New Roman" w:cs="Times New Roman"/>
          <w:sz w:val="28"/>
          <w:szCs w:val="28"/>
        </w:rPr>
        <w:t xml:space="preserve"> (</w:t>
      </w:r>
      <w:proofErr w:type="gramStart"/>
      <w:r w:rsidRPr="00E24162">
        <w:rPr>
          <w:rFonts w:ascii="Times New Roman" w:hAnsi="Times New Roman" w:cs="Times New Roman"/>
          <w:sz w:val="28"/>
          <w:szCs w:val="28"/>
        </w:rPr>
        <w:t>внесения изменений в бюджетное обязательство) направляет получателю средств местного бюджета извещение о постановке на учет (изменении) бюджетного обязательства, реквизиты которого установлены Приложением 12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 октября 2020 года № 258н (далее соответственно - Порядок Минфина России, Извещение о бюджетном обязательстве).</w:t>
      </w:r>
      <w:proofErr w:type="gramEnd"/>
    </w:p>
    <w:p w:rsidR="00E24162" w:rsidRPr="00E24162" w:rsidRDefault="00E24162" w:rsidP="00E24162">
      <w:pPr>
        <w:framePr w:w="9523" w:h="13640" w:hRule="exact" w:wrap="none" w:vAnchor="page" w:hAnchor="page" w:x="1592" w:y="1528"/>
        <w:spacing w:line="322" w:lineRule="exact"/>
        <w:ind w:firstLine="840"/>
        <w:rPr>
          <w:rFonts w:ascii="Times New Roman" w:hAnsi="Times New Roman" w:cs="Times New Roman"/>
          <w:sz w:val="28"/>
          <w:szCs w:val="28"/>
        </w:rPr>
      </w:pPr>
      <w:r w:rsidRPr="00E24162">
        <w:rPr>
          <w:rFonts w:ascii="Times New Roman" w:hAnsi="Times New Roman" w:cs="Times New Roman"/>
          <w:sz w:val="28"/>
          <w:szCs w:val="28"/>
        </w:rPr>
        <w:t>Извещение о бюджетном обязательстве направляется Управлением получателю средств местного бюджета:</w:t>
      </w:r>
    </w:p>
    <w:p w:rsidR="00E24162" w:rsidRPr="00E24162" w:rsidRDefault="00E24162" w:rsidP="00E24162">
      <w:pPr>
        <w:framePr w:w="9523" w:h="13640" w:hRule="exact" w:wrap="none" w:vAnchor="page" w:hAnchor="page" w:x="1592" w:y="1528"/>
        <w:spacing w:line="322" w:lineRule="exact"/>
        <w:ind w:firstLine="840"/>
        <w:rPr>
          <w:rFonts w:ascii="Times New Roman" w:hAnsi="Times New Roman" w:cs="Times New Roman"/>
          <w:sz w:val="28"/>
          <w:szCs w:val="28"/>
        </w:rPr>
      </w:pPr>
      <w:r w:rsidRPr="00E24162">
        <w:rPr>
          <w:rFonts w:ascii="Times New Roman" w:hAnsi="Times New Roman" w:cs="Times New Roman"/>
          <w:sz w:val="28"/>
          <w:szCs w:val="28"/>
        </w:rPr>
        <w:t>в форме электронного документа, подписанного электронной подписью лица, имеющего право действовать от имени Управления, - в отношении Сведений о бюджетном обязательстве, представленных в форме электронного документа;</w:t>
      </w:r>
    </w:p>
    <w:p w:rsidR="00E24162" w:rsidRPr="00E24162" w:rsidRDefault="00E24162" w:rsidP="00E24162">
      <w:pPr>
        <w:framePr w:w="9523" w:h="13640" w:hRule="exact" w:wrap="none" w:vAnchor="page" w:hAnchor="page" w:x="1592" w:y="1528"/>
        <w:spacing w:line="322" w:lineRule="exact"/>
        <w:ind w:firstLine="840"/>
        <w:rPr>
          <w:rFonts w:ascii="Times New Roman" w:hAnsi="Times New Roman" w:cs="Times New Roman"/>
          <w:sz w:val="28"/>
          <w:szCs w:val="28"/>
        </w:rPr>
      </w:pPr>
      <w:r w:rsidRPr="00E24162">
        <w:rPr>
          <w:rFonts w:ascii="Times New Roman" w:hAnsi="Times New Roman" w:cs="Times New Roman"/>
          <w:sz w:val="28"/>
          <w:szCs w:val="28"/>
        </w:rPr>
        <w:t>на бумажном носителе, подписанном лицом, имеющим право действовать от имени Управления, - в отношении Сведений о бюджетном обязательстве, представленных на бумажном носителе.</w:t>
      </w:r>
    </w:p>
    <w:p w:rsidR="00E24162" w:rsidRPr="00E24162" w:rsidRDefault="00E24162" w:rsidP="00E24162">
      <w:pPr>
        <w:framePr w:w="9523" w:h="13640" w:hRule="exact" w:wrap="none" w:vAnchor="page" w:hAnchor="page" w:x="1592" w:y="1528"/>
        <w:spacing w:line="322" w:lineRule="exact"/>
        <w:ind w:firstLine="840"/>
        <w:rPr>
          <w:rFonts w:ascii="Times New Roman" w:hAnsi="Times New Roman" w:cs="Times New Roman"/>
          <w:sz w:val="28"/>
          <w:szCs w:val="28"/>
        </w:rPr>
      </w:pPr>
      <w:r w:rsidRPr="00E24162">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E24162" w:rsidRPr="00E24162" w:rsidRDefault="00E24162" w:rsidP="00E24162">
      <w:pPr>
        <w:framePr w:w="9523" w:h="13640" w:hRule="exact" w:wrap="none" w:vAnchor="page" w:hAnchor="page" w:x="1592" w:y="1528"/>
        <w:spacing w:line="322" w:lineRule="exact"/>
        <w:ind w:firstLine="840"/>
        <w:rPr>
          <w:rFonts w:ascii="Times New Roman" w:hAnsi="Times New Roman" w:cs="Times New Roman"/>
          <w:sz w:val="28"/>
          <w:szCs w:val="28"/>
        </w:rPr>
      </w:pPr>
      <w:r w:rsidRPr="00E24162">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E24162" w:rsidRPr="00E24162" w:rsidRDefault="00E24162" w:rsidP="00E24162">
      <w:pPr>
        <w:framePr w:w="9523" w:h="13640" w:hRule="exact" w:wrap="none" w:vAnchor="page" w:hAnchor="page" w:x="1592" w:y="1528"/>
        <w:spacing w:line="322" w:lineRule="exact"/>
        <w:ind w:firstLine="840"/>
        <w:rPr>
          <w:rFonts w:ascii="Times New Roman" w:hAnsi="Times New Roman" w:cs="Times New Roman"/>
          <w:sz w:val="28"/>
          <w:szCs w:val="28"/>
        </w:rPr>
      </w:pPr>
      <w:r w:rsidRPr="00E24162">
        <w:rPr>
          <w:rFonts w:ascii="Times New Roman" w:hAnsi="Times New Roman" w:cs="Times New Roman"/>
          <w:sz w:val="28"/>
          <w:szCs w:val="28"/>
        </w:rPr>
        <w:t>с 1 по 8 разряд - уникальный код получателя средств местного бюджета по сводному реестру участников бюджетного процесса, а также юридических лиц, не являющихся участниками бюджетного процесса (далее - Сводный реестр);</w:t>
      </w:r>
    </w:p>
    <w:p w:rsidR="00E24162" w:rsidRPr="00E24162" w:rsidRDefault="00E24162" w:rsidP="00E24162">
      <w:pPr>
        <w:framePr w:w="9523" w:h="13640" w:hRule="exact" w:wrap="none" w:vAnchor="page" w:hAnchor="page" w:x="1592" w:y="1528"/>
        <w:spacing w:line="341" w:lineRule="exact"/>
        <w:ind w:firstLine="840"/>
        <w:rPr>
          <w:rFonts w:ascii="Times New Roman" w:hAnsi="Times New Roman" w:cs="Times New Roman"/>
          <w:sz w:val="28"/>
          <w:szCs w:val="28"/>
        </w:rPr>
      </w:pPr>
      <w:r w:rsidRPr="00E24162">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rsidR="00E24162" w:rsidRPr="00E24162" w:rsidRDefault="00E24162" w:rsidP="00E24162">
      <w:pPr>
        <w:rPr>
          <w:rFonts w:ascii="Times New Roman" w:hAnsi="Times New Roman" w:cs="Times New Roman"/>
          <w:sz w:val="28"/>
          <w:szCs w:val="28"/>
        </w:rPr>
        <w:sectPr w:rsidR="00E24162" w:rsidRPr="00E24162">
          <w:pgSz w:w="11900" w:h="16840"/>
          <w:pgMar w:top="360" w:right="360" w:bottom="360" w:left="360" w:header="0" w:footer="3" w:gutter="0"/>
          <w:cols w:space="720"/>
          <w:noEndnote/>
          <w:docGrid w:linePitch="360"/>
        </w:sectPr>
      </w:pPr>
    </w:p>
    <w:p w:rsidR="00E24162" w:rsidRPr="00E24162" w:rsidRDefault="00E24162" w:rsidP="00E24162">
      <w:pPr>
        <w:framePr w:wrap="none" w:vAnchor="page" w:hAnchor="page" w:x="6124" w:y="1110"/>
        <w:spacing w:line="220" w:lineRule="exact"/>
        <w:rPr>
          <w:rFonts w:ascii="Times New Roman" w:hAnsi="Times New Roman" w:cs="Times New Roman"/>
          <w:sz w:val="28"/>
          <w:szCs w:val="28"/>
        </w:rPr>
      </w:pPr>
      <w:r w:rsidRPr="00E24162">
        <w:rPr>
          <w:rStyle w:val="af9"/>
          <w:rFonts w:ascii="Times New Roman" w:hAnsi="Times New Roman" w:cs="Times New Roman"/>
          <w:b w:val="0"/>
          <w:bCs w:val="0"/>
          <w:sz w:val="28"/>
          <w:szCs w:val="28"/>
        </w:rPr>
        <w:lastRenderedPageBreak/>
        <w:t>10</w:t>
      </w:r>
    </w:p>
    <w:p w:rsidR="00E24162" w:rsidRPr="00E24162" w:rsidRDefault="00E24162" w:rsidP="00E24162">
      <w:pPr>
        <w:framePr w:w="9562" w:h="13985" w:hRule="exact" w:wrap="none" w:vAnchor="page" w:hAnchor="page" w:x="1573" w:y="1523"/>
        <w:spacing w:line="322" w:lineRule="exact"/>
        <w:ind w:firstLine="700"/>
        <w:rPr>
          <w:rFonts w:ascii="Times New Roman" w:hAnsi="Times New Roman" w:cs="Times New Roman"/>
          <w:sz w:val="28"/>
          <w:szCs w:val="28"/>
        </w:rPr>
      </w:pPr>
      <w:r w:rsidRPr="00E24162">
        <w:rPr>
          <w:rFonts w:ascii="Times New Roman" w:hAnsi="Times New Roman" w:cs="Times New Roman"/>
          <w:sz w:val="28"/>
          <w:szCs w:val="28"/>
        </w:rPr>
        <w:t>с 11 по 19 разряд - уникальный номер бюджетного обязательства, присваиваемый Управлением в рамках одного календарного года.</w:t>
      </w:r>
    </w:p>
    <w:p w:rsidR="00E24162" w:rsidRPr="00E24162" w:rsidRDefault="00E24162" w:rsidP="00E24162">
      <w:pPr>
        <w:framePr w:w="9562" w:h="13985" w:hRule="exact" w:wrap="none" w:vAnchor="page" w:hAnchor="page" w:x="1573" w:y="1523"/>
        <w:spacing w:line="322" w:lineRule="exact"/>
        <w:ind w:firstLine="700"/>
        <w:rPr>
          <w:rFonts w:ascii="Times New Roman" w:hAnsi="Times New Roman" w:cs="Times New Roman"/>
          <w:sz w:val="28"/>
          <w:szCs w:val="28"/>
        </w:rPr>
      </w:pPr>
      <w:r w:rsidRPr="00E24162">
        <w:rPr>
          <w:rFonts w:ascii="Times New Roman" w:hAnsi="Times New Roman" w:cs="Times New Roman"/>
          <w:sz w:val="28"/>
          <w:szCs w:val="28"/>
        </w:rPr>
        <w:t>Одно поставленное на учет бюджетное обязательство может содержать несколько кодов классификации расходов местного бюджета.</w:t>
      </w:r>
    </w:p>
    <w:p w:rsidR="00E24162" w:rsidRPr="00E24162" w:rsidRDefault="00E24162" w:rsidP="00E24162">
      <w:pPr>
        <w:framePr w:w="9562" w:h="13985" w:hRule="exact" w:wrap="none" w:vAnchor="page" w:hAnchor="page" w:x="1573" w:y="1523"/>
        <w:widowControl w:val="0"/>
        <w:numPr>
          <w:ilvl w:val="1"/>
          <w:numId w:val="9"/>
        </w:numPr>
        <w:tabs>
          <w:tab w:val="left" w:pos="1518"/>
        </w:tabs>
        <w:spacing w:after="0" w:line="322" w:lineRule="exact"/>
        <w:ind w:firstLine="700"/>
        <w:jc w:val="both"/>
        <w:rPr>
          <w:rFonts w:ascii="Times New Roman" w:hAnsi="Times New Roman" w:cs="Times New Roman"/>
          <w:sz w:val="28"/>
          <w:szCs w:val="28"/>
        </w:rPr>
      </w:pPr>
      <w:r w:rsidRPr="00E24162">
        <w:rPr>
          <w:rFonts w:ascii="Times New Roman" w:hAnsi="Times New Roman" w:cs="Times New Roman"/>
          <w:sz w:val="28"/>
          <w:szCs w:val="28"/>
        </w:rPr>
        <w:t>В случае отрицательного результата проверки Сведений о бюджетном обязательстве на соответствие требованиям, предусмотренным абзацами вторым, третьим, пятым и шестым пункта 2.6 и пунктом 2.7 настоящего Порядка, Управление в сроки, установленные абзацами вторым - четвертым пункта 2.8 настоящего Порядка:</w:t>
      </w:r>
    </w:p>
    <w:p w:rsidR="00E24162" w:rsidRPr="00E24162" w:rsidRDefault="00E24162" w:rsidP="00E24162">
      <w:pPr>
        <w:framePr w:w="9562" w:h="13985" w:hRule="exact" w:wrap="none" w:vAnchor="page" w:hAnchor="page" w:x="1573" w:y="1523"/>
        <w:tabs>
          <w:tab w:val="left" w:pos="3733"/>
          <w:tab w:val="left" w:pos="7630"/>
        </w:tabs>
        <w:spacing w:line="322" w:lineRule="exact"/>
        <w:ind w:firstLine="700"/>
        <w:rPr>
          <w:rFonts w:ascii="Times New Roman" w:hAnsi="Times New Roman" w:cs="Times New Roman"/>
          <w:sz w:val="28"/>
          <w:szCs w:val="28"/>
        </w:rPr>
      </w:pPr>
      <w:proofErr w:type="gramStart"/>
      <w:r w:rsidRPr="00E24162">
        <w:rPr>
          <w:rFonts w:ascii="Times New Roman" w:hAnsi="Times New Roman" w:cs="Times New Roman"/>
          <w:sz w:val="28"/>
          <w:szCs w:val="28"/>
        </w:rPr>
        <w:t>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причину, по которой постановка на учет бюджетного обязательства не осуществляется, и дату отказа в соответствии с правилами организации и функционирования системы казначейских платежей, установленными Федеральным казначейством, - в отношении Сведений о бюджетном обязательстве, представленных в форме электронного документа;</w:t>
      </w:r>
      <w:proofErr w:type="gramEnd"/>
    </w:p>
    <w:p w:rsidR="00E24162" w:rsidRPr="00E24162" w:rsidRDefault="00E24162" w:rsidP="00E24162">
      <w:pPr>
        <w:framePr w:w="9562" w:h="13985" w:hRule="exact" w:wrap="none" w:vAnchor="page" w:hAnchor="page" w:x="1573" w:y="1523"/>
        <w:spacing w:line="322" w:lineRule="exact"/>
        <w:ind w:firstLine="700"/>
        <w:rPr>
          <w:rFonts w:ascii="Times New Roman" w:hAnsi="Times New Roman" w:cs="Times New Roman"/>
          <w:sz w:val="28"/>
          <w:szCs w:val="28"/>
        </w:rPr>
      </w:pPr>
      <w:r w:rsidRPr="00E24162">
        <w:rPr>
          <w:rFonts w:ascii="Times New Roman" w:hAnsi="Times New Roman" w:cs="Times New Roman"/>
          <w:sz w:val="28"/>
          <w:szCs w:val="28"/>
        </w:rPr>
        <w:t>возвращает получателю средств местного бюджета копию Сведений о бюджетном обязательстве с указанием причины, по которой постановка на учет бюджетного обязательства не осуществляется, даты отказа, должности сотрудника Управления, его подписи, расшифровки подписи с указанием инициалов и фамилии, - в отношении Сведений о бюджетном обязательстве, представленных на бумажном носителе.</w:t>
      </w:r>
    </w:p>
    <w:p w:rsidR="00E24162" w:rsidRPr="00E24162" w:rsidRDefault="00E24162" w:rsidP="00E24162">
      <w:pPr>
        <w:framePr w:w="9562" w:h="13985" w:hRule="exact" w:wrap="none" w:vAnchor="page" w:hAnchor="page" w:x="1573" w:y="1523"/>
        <w:widowControl w:val="0"/>
        <w:numPr>
          <w:ilvl w:val="1"/>
          <w:numId w:val="9"/>
        </w:numPr>
        <w:tabs>
          <w:tab w:val="left" w:pos="1518"/>
        </w:tabs>
        <w:spacing w:after="0" w:line="322" w:lineRule="exact"/>
        <w:ind w:firstLine="700"/>
        <w:jc w:val="both"/>
        <w:rPr>
          <w:rFonts w:ascii="Times New Roman" w:hAnsi="Times New Roman" w:cs="Times New Roman"/>
          <w:sz w:val="28"/>
          <w:szCs w:val="28"/>
        </w:rPr>
      </w:pPr>
      <w:proofErr w:type="gramStart"/>
      <w:r w:rsidRPr="00E24162">
        <w:rPr>
          <w:rFonts w:ascii="Times New Roman" w:hAnsi="Times New Roman" w:cs="Times New Roman"/>
          <w:sz w:val="28"/>
          <w:szCs w:val="28"/>
        </w:rPr>
        <w:t>В случае отрицательного результата проверки Сведений о бюджетном обязательстве на соответствие требованиям, предусмотренным абзацем четвертым пункта 2.6 настоящего Порядка, Управление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roofErr w:type="gramEnd"/>
    </w:p>
    <w:p w:rsidR="00E24162" w:rsidRPr="00E24162" w:rsidRDefault="00E24162" w:rsidP="00E24162">
      <w:pPr>
        <w:framePr w:w="9562" w:h="13985" w:hRule="exact" w:wrap="none" w:vAnchor="page" w:hAnchor="page" w:x="1573" w:y="1523"/>
        <w:spacing w:line="322" w:lineRule="exact"/>
        <w:ind w:firstLine="700"/>
        <w:rPr>
          <w:rFonts w:ascii="Times New Roman" w:hAnsi="Times New Roman" w:cs="Times New Roman"/>
          <w:sz w:val="28"/>
          <w:szCs w:val="28"/>
        </w:rPr>
      </w:pPr>
      <w:r w:rsidRPr="00E24162">
        <w:rPr>
          <w:rFonts w:ascii="Times New Roman" w:hAnsi="Times New Roman" w:cs="Times New Roman"/>
          <w:sz w:val="28"/>
          <w:szCs w:val="28"/>
        </w:rPr>
        <w:t>получателю средств местного бюджета Извещение о бюджетном обязательстве с указанием информации, предусмотренной пунктом 2.10 настоящего Порядка;</w:t>
      </w:r>
    </w:p>
    <w:p w:rsidR="00E24162" w:rsidRPr="00E24162" w:rsidRDefault="00E24162" w:rsidP="00E24162">
      <w:pPr>
        <w:framePr w:w="9562" w:h="13985" w:hRule="exact" w:wrap="none" w:vAnchor="page" w:hAnchor="page" w:x="1573" w:y="1523"/>
        <w:spacing w:line="322" w:lineRule="exact"/>
        <w:ind w:firstLine="700"/>
        <w:rPr>
          <w:rFonts w:ascii="Times New Roman" w:hAnsi="Times New Roman" w:cs="Times New Roman"/>
          <w:sz w:val="28"/>
          <w:szCs w:val="28"/>
        </w:rPr>
      </w:pPr>
      <w:r w:rsidRPr="00E24162">
        <w:rPr>
          <w:rFonts w:ascii="Times New Roman" w:hAnsi="Times New Roman" w:cs="Times New Roman"/>
          <w:sz w:val="28"/>
          <w:szCs w:val="28"/>
        </w:rPr>
        <w:t>получателю средств местного бюджета и главному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приложением 4 к Порядку Минфина России.</w:t>
      </w:r>
    </w:p>
    <w:p w:rsidR="00E24162" w:rsidRPr="00E24162" w:rsidRDefault="00E24162" w:rsidP="00E24162">
      <w:pPr>
        <w:framePr w:w="9562" w:h="13985" w:hRule="exact" w:wrap="none" w:vAnchor="page" w:hAnchor="page" w:x="1573" w:y="1523"/>
        <w:widowControl w:val="0"/>
        <w:numPr>
          <w:ilvl w:val="1"/>
          <w:numId w:val="9"/>
        </w:numPr>
        <w:tabs>
          <w:tab w:val="left" w:pos="1528"/>
        </w:tabs>
        <w:spacing w:after="0" w:line="322" w:lineRule="exact"/>
        <w:ind w:firstLine="700"/>
        <w:jc w:val="both"/>
        <w:rPr>
          <w:rFonts w:ascii="Times New Roman" w:hAnsi="Times New Roman" w:cs="Times New Roman"/>
          <w:sz w:val="28"/>
          <w:szCs w:val="28"/>
        </w:rPr>
      </w:pPr>
      <w:r w:rsidRPr="00E24162">
        <w:rPr>
          <w:rFonts w:ascii="Times New Roman" w:hAnsi="Times New Roman" w:cs="Times New Roman"/>
          <w:sz w:val="28"/>
          <w:szCs w:val="28"/>
        </w:rPr>
        <w:t>В бюджетные обязательства, поставленные на учет до начала текущего финансового года, исполнение которых осуществляется в текущем финансовом году, получателем средств местного бюджета вносятся изменения в соответствии с пунктом 2.4 настоящего Порядка в срок до 1 февраля текущего финансового года в части уточнения суммы</w:t>
      </w:r>
    </w:p>
    <w:p w:rsidR="00E24162" w:rsidRPr="00E24162" w:rsidRDefault="00E24162" w:rsidP="00E24162">
      <w:pPr>
        <w:rPr>
          <w:rFonts w:ascii="Times New Roman" w:hAnsi="Times New Roman" w:cs="Times New Roman"/>
          <w:sz w:val="28"/>
          <w:szCs w:val="28"/>
        </w:rPr>
        <w:sectPr w:rsidR="00E24162" w:rsidRPr="00E24162">
          <w:pgSz w:w="11900" w:h="16840"/>
          <w:pgMar w:top="360" w:right="360" w:bottom="360" w:left="360" w:header="0" w:footer="3" w:gutter="0"/>
          <w:cols w:space="720"/>
          <w:noEndnote/>
          <w:docGrid w:linePitch="360"/>
        </w:sectPr>
      </w:pPr>
    </w:p>
    <w:p w:rsidR="00E24162" w:rsidRPr="00E24162" w:rsidRDefault="00E24162" w:rsidP="00E24162">
      <w:pPr>
        <w:framePr w:w="9485" w:h="259" w:hRule="exact" w:wrap="none" w:vAnchor="page" w:hAnchor="page" w:x="1592" w:y="1133"/>
        <w:spacing w:line="220" w:lineRule="exact"/>
        <w:jc w:val="center"/>
        <w:rPr>
          <w:rFonts w:ascii="Times New Roman" w:hAnsi="Times New Roman" w:cs="Times New Roman"/>
          <w:sz w:val="28"/>
          <w:szCs w:val="28"/>
        </w:rPr>
      </w:pPr>
      <w:r w:rsidRPr="00E24162">
        <w:rPr>
          <w:rStyle w:val="af9"/>
          <w:rFonts w:ascii="Times New Roman" w:hAnsi="Times New Roman" w:cs="Times New Roman"/>
          <w:b w:val="0"/>
          <w:bCs w:val="0"/>
          <w:sz w:val="28"/>
          <w:szCs w:val="28"/>
        </w:rPr>
        <w:lastRenderedPageBreak/>
        <w:t>11</w:t>
      </w:r>
    </w:p>
    <w:p w:rsidR="00E24162" w:rsidRPr="00E24162" w:rsidRDefault="00E24162" w:rsidP="00E24162">
      <w:pPr>
        <w:framePr w:w="9523" w:h="7775" w:hRule="exact" w:wrap="none" w:vAnchor="page" w:hAnchor="page" w:x="1592" w:y="1624"/>
        <w:spacing w:line="326" w:lineRule="exact"/>
        <w:rPr>
          <w:rFonts w:ascii="Times New Roman" w:hAnsi="Times New Roman" w:cs="Times New Roman"/>
          <w:sz w:val="28"/>
          <w:szCs w:val="28"/>
        </w:rPr>
      </w:pPr>
      <w:r w:rsidRPr="00E24162">
        <w:rPr>
          <w:rFonts w:ascii="Times New Roman" w:hAnsi="Times New Roman" w:cs="Times New Roman"/>
          <w:sz w:val="28"/>
          <w:szCs w:val="28"/>
        </w:rPr>
        <w:t>неисполненного на конец отчетного финансового года бюджетного обязательства и суммы, предусмотренной на плановый период (при наличии).</w:t>
      </w:r>
    </w:p>
    <w:p w:rsidR="00E24162" w:rsidRPr="00E24162" w:rsidRDefault="00E24162" w:rsidP="00E24162">
      <w:pPr>
        <w:framePr w:w="9523" w:h="7775" w:hRule="exact" w:wrap="none" w:vAnchor="page" w:hAnchor="page" w:x="1592" w:y="1624"/>
        <w:spacing w:line="322" w:lineRule="exact"/>
        <w:ind w:firstLine="840"/>
        <w:rPr>
          <w:rFonts w:ascii="Times New Roman" w:hAnsi="Times New Roman" w:cs="Times New Roman"/>
          <w:sz w:val="28"/>
          <w:szCs w:val="28"/>
        </w:rPr>
      </w:pPr>
      <w:r w:rsidRPr="00E24162">
        <w:rPr>
          <w:rFonts w:ascii="Times New Roman" w:hAnsi="Times New Roman" w:cs="Times New Roman"/>
          <w:sz w:val="28"/>
          <w:szCs w:val="28"/>
        </w:rPr>
        <w:t>Управление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абзаца четвертого пункта 2.6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приложением 4 к Порядку Минфина России, не позднее следующего рабочего дня со дня получения Сведений о бюджетном обязательстве.</w:t>
      </w:r>
    </w:p>
    <w:p w:rsidR="00E24162" w:rsidRPr="00E24162" w:rsidRDefault="00E24162" w:rsidP="00E24162">
      <w:pPr>
        <w:framePr w:w="9523" w:h="7775" w:hRule="exact" w:wrap="none" w:vAnchor="page" w:hAnchor="page" w:x="1592" w:y="1624"/>
        <w:widowControl w:val="0"/>
        <w:numPr>
          <w:ilvl w:val="1"/>
          <w:numId w:val="9"/>
        </w:numPr>
        <w:tabs>
          <w:tab w:val="left" w:pos="1374"/>
        </w:tabs>
        <w:spacing w:after="240" w:line="322" w:lineRule="exact"/>
        <w:ind w:firstLine="840"/>
        <w:jc w:val="both"/>
        <w:rPr>
          <w:rFonts w:ascii="Times New Roman" w:hAnsi="Times New Roman" w:cs="Times New Roman"/>
          <w:sz w:val="28"/>
          <w:szCs w:val="28"/>
        </w:rPr>
      </w:pPr>
      <w:proofErr w:type="gramStart"/>
      <w:r w:rsidRPr="00E24162">
        <w:rPr>
          <w:rFonts w:ascii="Times New Roman" w:hAnsi="Times New Roman" w:cs="Times New Roman"/>
          <w:sz w:val="28"/>
          <w:szCs w:val="28"/>
        </w:rPr>
        <w:t>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Управлением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roofErr w:type="gramEnd"/>
    </w:p>
    <w:p w:rsidR="00E24162" w:rsidRPr="00E24162" w:rsidRDefault="00E24162" w:rsidP="00E24162">
      <w:pPr>
        <w:framePr w:w="9523" w:h="7775" w:hRule="exact" w:wrap="none" w:vAnchor="page" w:hAnchor="page" w:x="1592" w:y="1624"/>
        <w:widowControl w:val="0"/>
        <w:numPr>
          <w:ilvl w:val="0"/>
          <w:numId w:val="10"/>
        </w:numPr>
        <w:tabs>
          <w:tab w:val="left" w:pos="2359"/>
        </w:tabs>
        <w:spacing w:after="0" w:line="322" w:lineRule="exact"/>
        <w:ind w:firstLine="900"/>
        <w:rPr>
          <w:rFonts w:ascii="Times New Roman" w:hAnsi="Times New Roman" w:cs="Times New Roman"/>
          <w:sz w:val="28"/>
          <w:szCs w:val="28"/>
        </w:rPr>
      </w:pPr>
      <w:r w:rsidRPr="00E24162">
        <w:rPr>
          <w:rFonts w:ascii="Times New Roman" w:hAnsi="Times New Roman" w:cs="Times New Roman"/>
          <w:sz w:val="28"/>
          <w:szCs w:val="28"/>
        </w:rPr>
        <w:t>Особенности учета бюджетных обязательств по исполнительным документам, решениям налоговых органов</w:t>
      </w:r>
    </w:p>
    <w:p w:rsidR="00E24162" w:rsidRPr="00E24162" w:rsidRDefault="00E24162" w:rsidP="00E24162">
      <w:pPr>
        <w:framePr w:w="9523" w:h="5889" w:hRule="exact" w:wrap="none" w:vAnchor="page" w:hAnchor="page" w:x="1592" w:y="9625"/>
        <w:widowControl w:val="0"/>
        <w:numPr>
          <w:ilvl w:val="0"/>
          <w:numId w:val="11"/>
        </w:numPr>
        <w:tabs>
          <w:tab w:val="left" w:pos="1242"/>
        </w:tabs>
        <w:spacing w:after="0" w:line="322" w:lineRule="exact"/>
        <w:ind w:firstLine="840"/>
        <w:jc w:val="both"/>
        <w:rPr>
          <w:rFonts w:ascii="Times New Roman" w:hAnsi="Times New Roman" w:cs="Times New Roman"/>
          <w:sz w:val="28"/>
          <w:szCs w:val="28"/>
        </w:rPr>
      </w:pPr>
      <w:proofErr w:type="gramStart"/>
      <w:r w:rsidRPr="00E24162">
        <w:rPr>
          <w:rFonts w:ascii="Times New Roman" w:hAnsi="Times New Roman" w:cs="Times New Roman"/>
          <w:sz w:val="28"/>
          <w:szCs w:val="28"/>
        </w:rPr>
        <w:t>Сведения о бюджетном обязательстве, возникшем в соответствии с документами-основаниями, предусмотренными пунктами 1.12 и 1.13 графы 1 Перечня документов-оснований, формируются получателем средств краевого бюджета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w:t>
      </w:r>
      <w:proofErr w:type="gramEnd"/>
      <w:r w:rsidRPr="00E24162">
        <w:rPr>
          <w:rFonts w:ascii="Times New Roman" w:hAnsi="Times New Roman" w:cs="Times New Roman"/>
          <w:sz w:val="28"/>
          <w:szCs w:val="28"/>
        </w:rPr>
        <w:t xml:space="preserve"> исполнению исполнительного документа, решения налогового органа.</w:t>
      </w:r>
    </w:p>
    <w:p w:rsidR="00E24162" w:rsidRPr="00E24162" w:rsidRDefault="00E24162" w:rsidP="00E24162">
      <w:pPr>
        <w:framePr w:w="9523" w:h="5889" w:hRule="exact" w:wrap="none" w:vAnchor="page" w:hAnchor="page" w:x="1592" w:y="9625"/>
        <w:widowControl w:val="0"/>
        <w:numPr>
          <w:ilvl w:val="0"/>
          <w:numId w:val="11"/>
        </w:numPr>
        <w:tabs>
          <w:tab w:val="left" w:pos="1242"/>
        </w:tabs>
        <w:spacing w:after="0" w:line="322" w:lineRule="exact"/>
        <w:ind w:firstLine="840"/>
        <w:jc w:val="both"/>
        <w:rPr>
          <w:rFonts w:ascii="Times New Roman" w:hAnsi="Times New Roman" w:cs="Times New Roman"/>
          <w:sz w:val="28"/>
          <w:szCs w:val="28"/>
        </w:rPr>
      </w:pPr>
      <w:proofErr w:type="gramStart"/>
      <w:r w:rsidRPr="00E24162">
        <w:rPr>
          <w:rFonts w:ascii="Times New Roman" w:hAnsi="Times New Roman" w:cs="Times New Roman"/>
          <w:sz w:val="28"/>
          <w:szCs w:val="28"/>
        </w:rPr>
        <w:t>В случае если в Управлении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E24162" w:rsidRPr="00E24162" w:rsidRDefault="00E24162" w:rsidP="00E24162">
      <w:pPr>
        <w:rPr>
          <w:rFonts w:ascii="Times New Roman" w:hAnsi="Times New Roman" w:cs="Times New Roman"/>
          <w:sz w:val="28"/>
          <w:szCs w:val="28"/>
        </w:rPr>
        <w:sectPr w:rsidR="00E24162" w:rsidRPr="00E24162">
          <w:pgSz w:w="11900" w:h="16840"/>
          <w:pgMar w:top="360" w:right="360" w:bottom="360" w:left="360" w:header="0" w:footer="3" w:gutter="0"/>
          <w:cols w:space="720"/>
          <w:noEndnote/>
          <w:docGrid w:linePitch="360"/>
        </w:sectPr>
      </w:pPr>
    </w:p>
    <w:p w:rsidR="00E24162" w:rsidRPr="00E24162" w:rsidRDefault="00E24162" w:rsidP="00E24162">
      <w:pPr>
        <w:framePr w:w="9446" w:h="254" w:hRule="exact" w:wrap="none" w:vAnchor="page" w:hAnchor="page" w:x="1621" w:y="1143"/>
        <w:spacing w:line="220" w:lineRule="exact"/>
        <w:jc w:val="center"/>
        <w:rPr>
          <w:rFonts w:ascii="Times New Roman" w:hAnsi="Times New Roman" w:cs="Times New Roman"/>
          <w:sz w:val="28"/>
          <w:szCs w:val="28"/>
        </w:rPr>
      </w:pPr>
      <w:r w:rsidRPr="00E24162">
        <w:rPr>
          <w:rStyle w:val="af9"/>
          <w:rFonts w:ascii="Times New Roman" w:hAnsi="Times New Roman" w:cs="Times New Roman"/>
          <w:b w:val="0"/>
          <w:bCs w:val="0"/>
          <w:sz w:val="28"/>
          <w:szCs w:val="28"/>
        </w:rPr>
        <w:lastRenderedPageBreak/>
        <w:t>12</w:t>
      </w:r>
    </w:p>
    <w:p w:rsidR="00E24162" w:rsidRPr="00E24162" w:rsidRDefault="00E24162" w:rsidP="00E24162">
      <w:pPr>
        <w:framePr w:w="9466" w:h="8686" w:hRule="exact" w:wrap="none" w:vAnchor="page" w:hAnchor="page" w:x="1621" w:y="1647"/>
        <w:widowControl w:val="0"/>
        <w:numPr>
          <w:ilvl w:val="0"/>
          <w:numId w:val="11"/>
        </w:numPr>
        <w:tabs>
          <w:tab w:val="left" w:pos="1249"/>
        </w:tabs>
        <w:spacing w:after="0" w:line="317" w:lineRule="exact"/>
        <w:ind w:firstLine="800"/>
        <w:jc w:val="both"/>
        <w:rPr>
          <w:rFonts w:ascii="Times New Roman" w:hAnsi="Times New Roman" w:cs="Times New Roman"/>
          <w:sz w:val="28"/>
          <w:szCs w:val="28"/>
        </w:rPr>
      </w:pPr>
      <w:proofErr w:type="gramStart"/>
      <w:r w:rsidRPr="00E24162">
        <w:rPr>
          <w:rFonts w:ascii="Times New Roman" w:hAnsi="Times New Roman" w:cs="Times New Roman"/>
          <w:sz w:val="28"/>
          <w:szCs w:val="28"/>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E24162">
        <w:rPr>
          <w:rFonts w:ascii="Times New Roman" w:hAnsi="Times New Roman" w:cs="Times New Roman"/>
          <w:sz w:val="28"/>
          <w:szCs w:val="28"/>
        </w:rPr>
        <w:t xml:space="preserve"> </w:t>
      </w:r>
      <w:proofErr w:type="gramStart"/>
      <w:r w:rsidRPr="00E24162">
        <w:rPr>
          <w:rFonts w:ascii="Times New Roman" w:hAnsi="Times New Roman" w:cs="Times New Roman"/>
          <w:sz w:val="28"/>
          <w:szCs w:val="28"/>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w:t>
      </w:r>
      <w:proofErr w:type="gramEnd"/>
      <w:r w:rsidRPr="00E24162">
        <w:rPr>
          <w:rFonts w:ascii="Times New Roman" w:hAnsi="Times New Roman" w:cs="Times New Roman"/>
          <w:sz w:val="28"/>
          <w:szCs w:val="28"/>
        </w:rPr>
        <w:t xml:space="preserve"> от имени получателя средств местного бюджета.</w:t>
      </w:r>
    </w:p>
    <w:p w:rsidR="00E24162" w:rsidRPr="00E24162" w:rsidRDefault="00E24162" w:rsidP="00E24162">
      <w:pPr>
        <w:framePr w:w="9466" w:h="8686" w:hRule="exact" w:wrap="none" w:vAnchor="page" w:hAnchor="page" w:x="1621" w:y="1647"/>
        <w:widowControl w:val="0"/>
        <w:numPr>
          <w:ilvl w:val="0"/>
          <w:numId w:val="11"/>
        </w:numPr>
        <w:tabs>
          <w:tab w:val="left" w:pos="1254"/>
        </w:tabs>
        <w:spacing w:after="346" w:line="317" w:lineRule="exact"/>
        <w:ind w:firstLine="800"/>
        <w:jc w:val="both"/>
        <w:rPr>
          <w:rFonts w:ascii="Times New Roman" w:hAnsi="Times New Roman" w:cs="Times New Roman"/>
          <w:sz w:val="28"/>
          <w:szCs w:val="28"/>
        </w:rPr>
      </w:pPr>
      <w:r w:rsidRPr="00E24162">
        <w:rPr>
          <w:rFonts w:ascii="Times New Roman" w:hAnsi="Times New Roman" w:cs="Times New Roman"/>
          <w:sz w:val="28"/>
          <w:szCs w:val="28"/>
        </w:rPr>
        <w:t>В случае ликвидации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Управлением вносятся изменения в части аннулирования неисполненного бюджетного обязательства.</w:t>
      </w:r>
    </w:p>
    <w:p w:rsidR="00E24162" w:rsidRPr="00E24162" w:rsidRDefault="00E24162" w:rsidP="00E24162">
      <w:pPr>
        <w:framePr w:w="9466" w:h="8686" w:hRule="exact" w:wrap="none" w:vAnchor="page" w:hAnchor="page" w:x="1621" w:y="1647"/>
        <w:widowControl w:val="0"/>
        <w:numPr>
          <w:ilvl w:val="0"/>
          <w:numId w:val="10"/>
        </w:numPr>
        <w:tabs>
          <w:tab w:val="left" w:pos="2396"/>
        </w:tabs>
        <w:spacing w:after="0" w:line="260" w:lineRule="exact"/>
        <w:jc w:val="both"/>
        <w:rPr>
          <w:rFonts w:ascii="Times New Roman" w:hAnsi="Times New Roman" w:cs="Times New Roman"/>
          <w:sz w:val="28"/>
          <w:szCs w:val="28"/>
        </w:rPr>
      </w:pPr>
      <w:r w:rsidRPr="00E24162">
        <w:rPr>
          <w:rFonts w:ascii="Times New Roman" w:hAnsi="Times New Roman" w:cs="Times New Roman"/>
          <w:sz w:val="28"/>
          <w:szCs w:val="28"/>
        </w:rPr>
        <w:t>Постановка на учет денежных обязательств</w:t>
      </w:r>
    </w:p>
    <w:p w:rsidR="00E24162" w:rsidRPr="00E24162" w:rsidRDefault="00E24162" w:rsidP="00E24162">
      <w:pPr>
        <w:framePr w:w="9466" w:h="4914" w:hRule="exact" w:wrap="none" w:vAnchor="page" w:hAnchor="page" w:x="1621" w:y="10610"/>
        <w:widowControl w:val="0"/>
        <w:numPr>
          <w:ilvl w:val="0"/>
          <w:numId w:val="12"/>
        </w:numPr>
        <w:tabs>
          <w:tab w:val="left" w:pos="1249"/>
        </w:tabs>
        <w:spacing w:after="0" w:line="322" w:lineRule="exact"/>
        <w:ind w:firstLine="800"/>
        <w:jc w:val="both"/>
        <w:rPr>
          <w:rFonts w:ascii="Times New Roman" w:hAnsi="Times New Roman" w:cs="Times New Roman"/>
          <w:sz w:val="28"/>
          <w:szCs w:val="28"/>
        </w:rPr>
      </w:pPr>
      <w:r w:rsidRPr="00E24162">
        <w:rPr>
          <w:rFonts w:ascii="Times New Roman" w:hAnsi="Times New Roman" w:cs="Times New Roman"/>
          <w:sz w:val="28"/>
          <w:szCs w:val="28"/>
        </w:rPr>
        <w:t>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графой 2 Перечня документо</w:t>
      </w:r>
      <w:proofErr w:type="gramStart"/>
      <w:r w:rsidRPr="00E24162">
        <w:rPr>
          <w:rFonts w:ascii="Times New Roman" w:hAnsi="Times New Roman" w:cs="Times New Roman"/>
          <w:sz w:val="28"/>
          <w:szCs w:val="28"/>
        </w:rPr>
        <w:t>в-</w:t>
      </w:r>
      <w:proofErr w:type="gramEnd"/>
      <w:r w:rsidRPr="00E24162">
        <w:rPr>
          <w:rFonts w:ascii="Times New Roman" w:hAnsi="Times New Roman" w:cs="Times New Roman"/>
          <w:sz w:val="28"/>
          <w:szCs w:val="28"/>
        </w:rPr>
        <w:t xml:space="preserve"> оснований.</w:t>
      </w:r>
    </w:p>
    <w:p w:rsidR="00E24162" w:rsidRPr="00E24162" w:rsidRDefault="00E24162" w:rsidP="00E24162">
      <w:pPr>
        <w:framePr w:w="9466" w:h="4914" w:hRule="exact" w:wrap="none" w:vAnchor="page" w:hAnchor="page" w:x="1621" w:y="10610"/>
        <w:widowControl w:val="0"/>
        <w:numPr>
          <w:ilvl w:val="0"/>
          <w:numId w:val="12"/>
        </w:numPr>
        <w:tabs>
          <w:tab w:val="left" w:pos="1254"/>
        </w:tabs>
        <w:spacing w:after="0" w:line="322" w:lineRule="exact"/>
        <w:ind w:firstLine="800"/>
        <w:jc w:val="both"/>
        <w:rPr>
          <w:rFonts w:ascii="Times New Roman" w:hAnsi="Times New Roman" w:cs="Times New Roman"/>
          <w:sz w:val="28"/>
          <w:szCs w:val="28"/>
        </w:rPr>
      </w:pPr>
      <w:r w:rsidRPr="00E24162">
        <w:rPr>
          <w:rFonts w:ascii="Times New Roman" w:hAnsi="Times New Roman" w:cs="Times New Roman"/>
          <w:sz w:val="28"/>
          <w:szCs w:val="28"/>
        </w:rPr>
        <w:t xml:space="preserve">Сведения о денежных обязательствах по принятым бюджетным обязательствам формируются Управлением в срок, установленный для оплаты денежного обязательства в соответствии с Порядком санкционирования </w:t>
      </w:r>
      <w:proofErr w:type="gramStart"/>
      <w:r w:rsidRPr="00E24162">
        <w:rPr>
          <w:rFonts w:ascii="Times New Roman" w:hAnsi="Times New Roman" w:cs="Times New Roman"/>
          <w:sz w:val="28"/>
          <w:szCs w:val="28"/>
        </w:rPr>
        <w:t>оплаты денежных обязательств получателей средств местного бюджета</w:t>
      </w:r>
      <w:proofErr w:type="gramEnd"/>
      <w:r w:rsidRPr="00E24162">
        <w:rPr>
          <w:rFonts w:ascii="Times New Roman" w:hAnsi="Times New Roman" w:cs="Times New Roman"/>
          <w:sz w:val="28"/>
          <w:szCs w:val="28"/>
        </w:rPr>
        <w:t xml:space="preserve"> и администраторов источников финансирования дефицита местного бюджета, за исключением случаев, указанных в абзацах третьем - пятом настоящего пункта.</w:t>
      </w:r>
    </w:p>
    <w:p w:rsidR="00E24162" w:rsidRPr="00E24162" w:rsidRDefault="00E24162" w:rsidP="00E24162">
      <w:pPr>
        <w:framePr w:w="9466" w:h="4914" w:hRule="exact" w:wrap="none" w:vAnchor="page" w:hAnchor="page" w:x="1621" w:y="10610"/>
        <w:spacing w:line="322" w:lineRule="exact"/>
        <w:ind w:firstLine="800"/>
        <w:rPr>
          <w:rFonts w:ascii="Times New Roman" w:hAnsi="Times New Roman" w:cs="Times New Roman"/>
          <w:sz w:val="28"/>
          <w:szCs w:val="28"/>
        </w:rPr>
      </w:pPr>
      <w:r w:rsidRPr="00E24162">
        <w:rPr>
          <w:rFonts w:ascii="Times New Roman" w:hAnsi="Times New Roman" w:cs="Times New Roman"/>
          <w:sz w:val="28"/>
          <w:szCs w:val="28"/>
        </w:rPr>
        <w:t>Сведения о денежных обязательствах формируются получателем средств местного бюджета в течение трех рабочих дней со дня, следующего за днем возникновения денежного обязательства в случае:</w:t>
      </w:r>
    </w:p>
    <w:p w:rsidR="00E24162" w:rsidRPr="00E24162" w:rsidRDefault="00E24162" w:rsidP="00E24162">
      <w:pPr>
        <w:rPr>
          <w:rFonts w:ascii="Times New Roman" w:hAnsi="Times New Roman" w:cs="Times New Roman"/>
          <w:sz w:val="28"/>
          <w:szCs w:val="28"/>
        </w:rPr>
        <w:sectPr w:rsidR="00E24162" w:rsidRPr="00E24162">
          <w:pgSz w:w="11900" w:h="16840"/>
          <w:pgMar w:top="360" w:right="360" w:bottom="360" w:left="360" w:header="0" w:footer="3" w:gutter="0"/>
          <w:cols w:space="720"/>
          <w:noEndnote/>
          <w:docGrid w:linePitch="360"/>
        </w:sectPr>
      </w:pPr>
    </w:p>
    <w:p w:rsidR="00E24162" w:rsidRPr="00E24162" w:rsidRDefault="00E24162" w:rsidP="00E24162">
      <w:pPr>
        <w:framePr w:wrap="none" w:vAnchor="page" w:hAnchor="page" w:x="6119" w:y="1129"/>
        <w:spacing w:line="220" w:lineRule="exact"/>
        <w:rPr>
          <w:rFonts w:ascii="Times New Roman" w:hAnsi="Times New Roman" w:cs="Times New Roman"/>
          <w:sz w:val="28"/>
          <w:szCs w:val="28"/>
        </w:rPr>
      </w:pPr>
      <w:r w:rsidRPr="00E24162">
        <w:rPr>
          <w:rStyle w:val="af9"/>
          <w:rFonts w:ascii="Times New Roman" w:hAnsi="Times New Roman" w:cs="Times New Roman"/>
          <w:b w:val="0"/>
          <w:bCs w:val="0"/>
          <w:sz w:val="28"/>
          <w:szCs w:val="28"/>
        </w:rPr>
        <w:lastRenderedPageBreak/>
        <w:t>13</w:t>
      </w:r>
    </w:p>
    <w:p w:rsidR="00E24162" w:rsidRPr="00E24162" w:rsidRDefault="00E24162" w:rsidP="00E24162">
      <w:pPr>
        <w:framePr w:w="9533" w:h="13963" w:hRule="exact" w:wrap="none" w:vAnchor="page" w:hAnchor="page" w:x="1588" w:y="1557"/>
        <w:spacing w:line="322" w:lineRule="exact"/>
        <w:ind w:firstLine="820"/>
        <w:rPr>
          <w:rFonts w:ascii="Times New Roman" w:hAnsi="Times New Roman" w:cs="Times New Roman"/>
          <w:sz w:val="28"/>
          <w:szCs w:val="28"/>
        </w:rPr>
      </w:pPr>
      <w:r w:rsidRPr="00E24162">
        <w:rPr>
          <w:rFonts w:ascii="Times New Roman" w:hAnsi="Times New Roman" w:cs="Times New Roman"/>
          <w:sz w:val="28"/>
          <w:szCs w:val="28"/>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E24162" w:rsidRPr="00E24162" w:rsidRDefault="00E24162" w:rsidP="00E24162">
      <w:pPr>
        <w:framePr w:w="9533" w:h="13963" w:hRule="exact" w:wrap="none" w:vAnchor="page" w:hAnchor="page" w:x="1588" w:y="1557"/>
        <w:spacing w:line="322" w:lineRule="exact"/>
        <w:ind w:firstLine="820"/>
        <w:rPr>
          <w:rFonts w:ascii="Times New Roman" w:hAnsi="Times New Roman" w:cs="Times New Roman"/>
          <w:sz w:val="28"/>
          <w:szCs w:val="28"/>
        </w:rPr>
      </w:pPr>
      <w:r w:rsidRPr="00E24162">
        <w:rPr>
          <w:rFonts w:ascii="Times New Roman" w:hAnsi="Times New Roman" w:cs="Times New Roman"/>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E24162" w:rsidRPr="00E24162" w:rsidRDefault="00E24162" w:rsidP="00E24162">
      <w:pPr>
        <w:framePr w:w="9533" w:h="13963" w:hRule="exact" w:wrap="none" w:vAnchor="page" w:hAnchor="page" w:x="1588" w:y="1557"/>
        <w:spacing w:line="322" w:lineRule="exact"/>
        <w:ind w:firstLine="820"/>
        <w:rPr>
          <w:rFonts w:ascii="Times New Roman" w:hAnsi="Times New Roman" w:cs="Times New Roman"/>
          <w:sz w:val="28"/>
          <w:szCs w:val="28"/>
        </w:rPr>
      </w:pPr>
      <w:proofErr w:type="gramStart"/>
      <w:r w:rsidRPr="00E24162">
        <w:rPr>
          <w:rFonts w:ascii="Times New Roman" w:hAnsi="Times New Roman" w:cs="Times New Roman"/>
          <w:sz w:val="28"/>
          <w:szCs w:val="28"/>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ЕИС,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 использования ЕИС</w:t>
      </w:r>
      <w:proofErr w:type="gramEnd"/>
      <w:r w:rsidRPr="00E24162">
        <w:rPr>
          <w:rFonts w:ascii="Times New Roman" w:hAnsi="Times New Roman" w:cs="Times New Roman"/>
          <w:sz w:val="28"/>
          <w:szCs w:val="28"/>
        </w:rPr>
        <w:t xml:space="preserve">, формирование Сведений о денежном </w:t>
      </w:r>
      <w:proofErr w:type="gramStart"/>
      <w:r w:rsidRPr="00E24162">
        <w:rPr>
          <w:rFonts w:ascii="Times New Roman" w:hAnsi="Times New Roman" w:cs="Times New Roman"/>
          <w:sz w:val="28"/>
          <w:szCs w:val="28"/>
        </w:rPr>
        <w:t>обязательстве</w:t>
      </w:r>
      <w:proofErr w:type="gramEnd"/>
      <w:r w:rsidRPr="00E24162">
        <w:rPr>
          <w:rFonts w:ascii="Times New Roman" w:hAnsi="Times New Roman" w:cs="Times New Roman"/>
          <w:sz w:val="28"/>
          <w:szCs w:val="28"/>
        </w:rPr>
        <w:t xml:space="preserve">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E24162" w:rsidRPr="00E24162" w:rsidRDefault="00E24162" w:rsidP="00E24162">
      <w:pPr>
        <w:framePr w:w="9533" w:h="13963" w:hRule="exact" w:wrap="none" w:vAnchor="page" w:hAnchor="page" w:x="1588" w:y="1557"/>
        <w:widowControl w:val="0"/>
        <w:numPr>
          <w:ilvl w:val="0"/>
          <w:numId w:val="12"/>
        </w:numPr>
        <w:tabs>
          <w:tab w:val="left" w:pos="1358"/>
        </w:tabs>
        <w:spacing w:after="0" w:line="322" w:lineRule="exact"/>
        <w:ind w:firstLine="820"/>
        <w:jc w:val="both"/>
        <w:rPr>
          <w:rFonts w:ascii="Times New Roman" w:hAnsi="Times New Roman" w:cs="Times New Roman"/>
          <w:sz w:val="28"/>
          <w:szCs w:val="28"/>
        </w:rPr>
      </w:pPr>
      <w:r w:rsidRPr="00E24162">
        <w:rPr>
          <w:rFonts w:ascii="Times New Roman" w:hAnsi="Times New Roman" w:cs="Times New Roman"/>
          <w:sz w:val="28"/>
          <w:szCs w:val="28"/>
        </w:rPr>
        <w:t>В случае если в рамках принятых бюджетных обязательств ранее</w:t>
      </w:r>
    </w:p>
    <w:p w:rsidR="00E24162" w:rsidRPr="00E24162" w:rsidRDefault="00E24162" w:rsidP="00E24162">
      <w:pPr>
        <w:framePr w:w="9533" w:h="13963" w:hRule="exact" w:wrap="none" w:vAnchor="page" w:hAnchor="page" w:x="1588" w:y="1557"/>
        <w:tabs>
          <w:tab w:val="left" w:pos="2594"/>
        </w:tabs>
        <w:spacing w:line="322" w:lineRule="exact"/>
        <w:rPr>
          <w:rFonts w:ascii="Times New Roman" w:hAnsi="Times New Roman" w:cs="Times New Roman"/>
          <w:sz w:val="28"/>
          <w:szCs w:val="28"/>
        </w:rPr>
      </w:pPr>
      <w:proofErr w:type="gramStart"/>
      <w:r w:rsidRPr="00E24162">
        <w:rPr>
          <w:rFonts w:ascii="Times New Roman" w:hAnsi="Times New Roman" w:cs="Times New Roman"/>
          <w:sz w:val="28"/>
          <w:szCs w:val="28"/>
        </w:rPr>
        <w:t>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roofErr w:type="gramEnd"/>
    </w:p>
    <w:p w:rsidR="00E24162" w:rsidRPr="00E24162" w:rsidRDefault="00E24162" w:rsidP="00E24162">
      <w:pPr>
        <w:framePr w:w="9533" w:h="13963" w:hRule="exact" w:wrap="none" w:vAnchor="page" w:hAnchor="page" w:x="1588" w:y="1557"/>
        <w:widowControl w:val="0"/>
        <w:numPr>
          <w:ilvl w:val="0"/>
          <w:numId w:val="12"/>
        </w:numPr>
        <w:tabs>
          <w:tab w:val="left" w:pos="1257"/>
        </w:tabs>
        <w:spacing w:after="0" w:line="326" w:lineRule="exact"/>
        <w:ind w:firstLine="820"/>
        <w:jc w:val="both"/>
        <w:rPr>
          <w:rFonts w:ascii="Times New Roman" w:hAnsi="Times New Roman" w:cs="Times New Roman"/>
          <w:sz w:val="28"/>
          <w:szCs w:val="28"/>
        </w:rPr>
      </w:pPr>
      <w:r w:rsidRPr="00E24162">
        <w:rPr>
          <w:rFonts w:ascii="Times New Roman" w:hAnsi="Times New Roman" w:cs="Times New Roman"/>
          <w:sz w:val="28"/>
          <w:szCs w:val="28"/>
        </w:rPr>
        <w:t>Управление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E24162" w:rsidRPr="00E24162" w:rsidRDefault="00E24162" w:rsidP="00E24162">
      <w:pPr>
        <w:framePr w:w="9533" w:h="13963" w:hRule="exact" w:wrap="none" w:vAnchor="page" w:hAnchor="page" w:x="1588" w:y="1557"/>
        <w:spacing w:line="326" w:lineRule="exact"/>
        <w:ind w:firstLine="820"/>
        <w:rPr>
          <w:rFonts w:ascii="Times New Roman" w:hAnsi="Times New Roman" w:cs="Times New Roman"/>
          <w:sz w:val="28"/>
          <w:szCs w:val="28"/>
        </w:rPr>
      </w:pPr>
      <w:r w:rsidRPr="00E24162">
        <w:rPr>
          <w:rFonts w:ascii="Times New Roman" w:hAnsi="Times New Roman" w:cs="Times New Roman"/>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E24162" w:rsidRPr="00E24162" w:rsidRDefault="00E24162" w:rsidP="00E24162">
      <w:pPr>
        <w:framePr w:w="9533" w:h="13963" w:hRule="exact" w:wrap="none" w:vAnchor="page" w:hAnchor="page" w:x="1588" w:y="1557"/>
        <w:spacing w:line="326" w:lineRule="exact"/>
        <w:ind w:firstLine="820"/>
        <w:rPr>
          <w:rFonts w:ascii="Times New Roman" w:hAnsi="Times New Roman" w:cs="Times New Roman"/>
          <w:sz w:val="28"/>
          <w:szCs w:val="28"/>
        </w:rPr>
      </w:pPr>
      <w:r w:rsidRPr="00E24162">
        <w:rPr>
          <w:rFonts w:ascii="Times New Roman" w:hAnsi="Times New Roman" w:cs="Times New Roman"/>
          <w:sz w:val="28"/>
          <w:szCs w:val="28"/>
        </w:rPr>
        <w:t>информации, подлежащей включению в Сведения о денежном обязательстве в соответствии с приложением 2 к настоящему Порядку;</w:t>
      </w:r>
    </w:p>
    <w:p w:rsidR="00E24162" w:rsidRPr="00E24162" w:rsidRDefault="00E24162" w:rsidP="00E24162">
      <w:pPr>
        <w:framePr w:w="9533" w:h="13963" w:hRule="exact" w:wrap="none" w:vAnchor="page" w:hAnchor="page" w:x="1588" w:y="1557"/>
        <w:spacing w:line="326" w:lineRule="exact"/>
        <w:ind w:firstLine="820"/>
        <w:rPr>
          <w:rFonts w:ascii="Times New Roman" w:hAnsi="Times New Roman" w:cs="Times New Roman"/>
          <w:sz w:val="28"/>
          <w:szCs w:val="28"/>
        </w:rPr>
      </w:pPr>
      <w:r w:rsidRPr="00E24162">
        <w:rPr>
          <w:rFonts w:ascii="Times New Roman" w:hAnsi="Times New Roman" w:cs="Times New Roman"/>
          <w:sz w:val="28"/>
          <w:szCs w:val="28"/>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Управление для постановки на учет денежных обязательств в соответствии с настоящим Порядком.</w:t>
      </w:r>
    </w:p>
    <w:p w:rsidR="00E24162" w:rsidRPr="00E24162" w:rsidRDefault="00E24162" w:rsidP="00E24162">
      <w:pPr>
        <w:rPr>
          <w:rFonts w:ascii="Times New Roman" w:hAnsi="Times New Roman" w:cs="Times New Roman"/>
          <w:sz w:val="28"/>
          <w:szCs w:val="28"/>
        </w:rPr>
        <w:sectPr w:rsidR="00E24162" w:rsidRPr="00E24162">
          <w:pgSz w:w="11900" w:h="16840"/>
          <w:pgMar w:top="360" w:right="360" w:bottom="360" w:left="360" w:header="0" w:footer="3" w:gutter="0"/>
          <w:cols w:space="720"/>
          <w:noEndnote/>
          <w:docGrid w:linePitch="360"/>
        </w:sectPr>
      </w:pPr>
    </w:p>
    <w:p w:rsidR="00E24162" w:rsidRPr="00E24162" w:rsidRDefault="00E24162" w:rsidP="00E24162">
      <w:pPr>
        <w:framePr w:wrap="none" w:vAnchor="page" w:hAnchor="page" w:x="6124" w:y="1114"/>
        <w:spacing w:line="220" w:lineRule="exact"/>
        <w:rPr>
          <w:rFonts w:ascii="Times New Roman" w:hAnsi="Times New Roman" w:cs="Times New Roman"/>
          <w:sz w:val="28"/>
          <w:szCs w:val="28"/>
        </w:rPr>
      </w:pPr>
      <w:r w:rsidRPr="00E24162">
        <w:rPr>
          <w:rStyle w:val="af9"/>
          <w:rFonts w:ascii="Times New Roman" w:hAnsi="Times New Roman" w:cs="Times New Roman"/>
          <w:b w:val="0"/>
          <w:bCs w:val="0"/>
          <w:sz w:val="28"/>
          <w:szCs w:val="28"/>
        </w:rPr>
        <w:lastRenderedPageBreak/>
        <w:t>14</w:t>
      </w:r>
    </w:p>
    <w:p w:rsidR="00E24162" w:rsidRPr="00E24162" w:rsidRDefault="00E24162" w:rsidP="00E24162">
      <w:pPr>
        <w:framePr w:w="9562" w:h="13984" w:hRule="exact" w:wrap="none" w:vAnchor="page" w:hAnchor="page" w:x="1573" w:y="1533"/>
        <w:spacing w:line="322" w:lineRule="exact"/>
        <w:ind w:firstLine="720"/>
        <w:rPr>
          <w:rFonts w:ascii="Times New Roman" w:hAnsi="Times New Roman" w:cs="Times New Roman"/>
          <w:sz w:val="28"/>
          <w:szCs w:val="28"/>
        </w:rPr>
      </w:pPr>
      <w:r w:rsidRPr="00E24162">
        <w:rPr>
          <w:rFonts w:ascii="Times New Roman" w:hAnsi="Times New Roman" w:cs="Times New Roman"/>
          <w:sz w:val="28"/>
          <w:szCs w:val="28"/>
        </w:rPr>
        <w:t>В случае исполнения бюджетного обязательства, содержащего более одного кода классификации расходов местного бюджета, Управление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местного бюджета.</w:t>
      </w:r>
    </w:p>
    <w:p w:rsidR="00E24162" w:rsidRPr="00E24162" w:rsidRDefault="00E24162" w:rsidP="00E24162">
      <w:pPr>
        <w:framePr w:w="9562" w:h="13984" w:hRule="exact" w:wrap="none" w:vAnchor="page" w:hAnchor="page" w:x="1573" w:y="1533"/>
        <w:spacing w:line="326" w:lineRule="exact"/>
        <w:ind w:firstLine="720"/>
        <w:rPr>
          <w:rFonts w:ascii="Times New Roman" w:hAnsi="Times New Roman" w:cs="Times New Roman"/>
          <w:sz w:val="28"/>
          <w:szCs w:val="28"/>
        </w:rPr>
      </w:pPr>
      <w:r w:rsidRPr="00E24162">
        <w:rPr>
          <w:rFonts w:ascii="Times New Roman" w:hAnsi="Times New Roman" w:cs="Times New Roman"/>
          <w:sz w:val="28"/>
          <w:szCs w:val="28"/>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1.5 графы 2 Перечня документов-оснований, сформированного и подписанного без использования ЕИС,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E24162" w:rsidRPr="00E24162" w:rsidRDefault="00E24162" w:rsidP="00E24162">
      <w:pPr>
        <w:framePr w:w="9562" w:h="13984" w:hRule="exact" w:wrap="none" w:vAnchor="page" w:hAnchor="page" w:x="1573" w:y="1533"/>
        <w:spacing w:line="336" w:lineRule="exact"/>
        <w:ind w:firstLine="720"/>
        <w:rPr>
          <w:rFonts w:ascii="Times New Roman" w:hAnsi="Times New Roman" w:cs="Times New Roman"/>
          <w:sz w:val="28"/>
          <w:szCs w:val="28"/>
        </w:rPr>
      </w:pPr>
      <w:r w:rsidRPr="00E24162">
        <w:rPr>
          <w:rFonts w:ascii="Times New Roman" w:hAnsi="Times New Roman" w:cs="Times New Roman"/>
          <w:sz w:val="28"/>
          <w:szCs w:val="28"/>
        </w:rPr>
        <w:t>При формировании Сведений о денежном обязательстве с использованием ЕИС проверка, предусмотренная настоящим пунктом, осуществляется в ЕИС.</w:t>
      </w:r>
    </w:p>
    <w:p w:rsidR="00E24162" w:rsidRPr="00E24162" w:rsidRDefault="00E24162" w:rsidP="00E24162">
      <w:pPr>
        <w:framePr w:w="9562" w:h="13984" w:hRule="exact" w:wrap="none" w:vAnchor="page" w:hAnchor="page" w:x="1573" w:y="1533"/>
        <w:spacing w:line="322" w:lineRule="exact"/>
        <w:ind w:firstLine="720"/>
        <w:rPr>
          <w:rFonts w:ascii="Times New Roman" w:hAnsi="Times New Roman" w:cs="Times New Roman"/>
          <w:sz w:val="28"/>
          <w:szCs w:val="28"/>
        </w:rPr>
      </w:pPr>
      <w:r w:rsidRPr="00E24162">
        <w:rPr>
          <w:rFonts w:ascii="Times New Roman" w:hAnsi="Times New Roman" w:cs="Times New Roman"/>
          <w:sz w:val="28"/>
          <w:szCs w:val="28"/>
        </w:rPr>
        <w:t>В случае положительного результата проверки, предусмотренной настоящим пунктом, осуществляемой с использованием ЕИС, Сведения о денежных обязательствах и информация о положительном результате проверки в день осуществления указанной проверки направляются в информационную систему Федерального казначейства для автоматической постановки на учет денежного обязательства (внесения в него изменений).</w:t>
      </w:r>
    </w:p>
    <w:p w:rsidR="00E24162" w:rsidRPr="00E24162" w:rsidRDefault="00E24162" w:rsidP="00E24162">
      <w:pPr>
        <w:framePr w:w="9562" w:h="13984" w:hRule="exact" w:wrap="none" w:vAnchor="page" w:hAnchor="page" w:x="1573" w:y="1533"/>
        <w:widowControl w:val="0"/>
        <w:numPr>
          <w:ilvl w:val="0"/>
          <w:numId w:val="12"/>
        </w:numPr>
        <w:tabs>
          <w:tab w:val="left" w:pos="1379"/>
        </w:tabs>
        <w:spacing w:after="0" w:line="322" w:lineRule="exact"/>
        <w:ind w:firstLine="720"/>
        <w:jc w:val="both"/>
        <w:rPr>
          <w:rFonts w:ascii="Times New Roman" w:hAnsi="Times New Roman" w:cs="Times New Roman"/>
          <w:sz w:val="28"/>
          <w:szCs w:val="28"/>
        </w:rPr>
      </w:pPr>
      <w:proofErr w:type="gramStart"/>
      <w:r w:rsidRPr="00E24162">
        <w:rPr>
          <w:rFonts w:ascii="Times New Roman" w:hAnsi="Times New Roman" w:cs="Times New Roman"/>
          <w:sz w:val="28"/>
          <w:szCs w:val="28"/>
        </w:rPr>
        <w:t>В случае положительного результата проверки Сведений о денежном обязательстве Управление присваивает учетный номер денежному обязательству (вносит в него изменения) и в срок, установленный абзацем вторым пункта 4.2 настоящего Порядка, направляет получателю средств местного бюджета извещение о постановке на учет (изменении) денежного обязательства в Управлении, реквизиты которого установлены приложением 13 к Порядку Минфина России (далее - Извещение о денежном обязательстве).</w:t>
      </w:r>
      <w:proofErr w:type="gramEnd"/>
    </w:p>
    <w:p w:rsidR="00E24162" w:rsidRPr="00E24162" w:rsidRDefault="00E24162" w:rsidP="00E24162">
      <w:pPr>
        <w:framePr w:w="9562" w:h="13984" w:hRule="exact" w:wrap="none" w:vAnchor="page" w:hAnchor="page" w:x="1573" w:y="1533"/>
        <w:spacing w:line="350" w:lineRule="exact"/>
        <w:ind w:firstLine="720"/>
        <w:rPr>
          <w:rFonts w:ascii="Times New Roman" w:hAnsi="Times New Roman" w:cs="Times New Roman"/>
          <w:sz w:val="28"/>
          <w:szCs w:val="28"/>
        </w:rPr>
      </w:pPr>
      <w:r w:rsidRPr="00E24162">
        <w:rPr>
          <w:rFonts w:ascii="Times New Roman" w:hAnsi="Times New Roman" w:cs="Times New Roman"/>
          <w:sz w:val="28"/>
          <w:szCs w:val="28"/>
        </w:rPr>
        <w:t>Извещение о денежном обязательстве направляется получателю средств местного бюджета:</w:t>
      </w:r>
    </w:p>
    <w:p w:rsidR="00E24162" w:rsidRPr="00E24162" w:rsidRDefault="00E24162" w:rsidP="00E24162">
      <w:pPr>
        <w:framePr w:w="9562" w:h="13984" w:hRule="exact" w:wrap="none" w:vAnchor="page" w:hAnchor="page" w:x="1573" w:y="1533"/>
        <w:spacing w:line="326" w:lineRule="exact"/>
        <w:ind w:firstLine="720"/>
        <w:rPr>
          <w:rFonts w:ascii="Times New Roman" w:hAnsi="Times New Roman" w:cs="Times New Roman"/>
          <w:sz w:val="28"/>
          <w:szCs w:val="28"/>
        </w:rPr>
      </w:pPr>
      <w:r w:rsidRPr="00E24162">
        <w:rPr>
          <w:rFonts w:ascii="Times New Roman" w:hAnsi="Times New Roman" w:cs="Times New Roman"/>
          <w:sz w:val="28"/>
          <w:szCs w:val="28"/>
        </w:rPr>
        <w:t>в форме электронного документа, подписанного электронной подписью уполномоченного лица Управления, - в отношении Сведений о денежном обязательстве, представленных в форме электронного документа;</w:t>
      </w:r>
    </w:p>
    <w:p w:rsidR="00E24162" w:rsidRPr="00E24162" w:rsidRDefault="00E24162" w:rsidP="00E24162">
      <w:pPr>
        <w:framePr w:w="9562" w:h="13984" w:hRule="exact" w:wrap="none" w:vAnchor="page" w:hAnchor="page" w:x="1573" w:y="1533"/>
        <w:spacing w:line="326" w:lineRule="exact"/>
        <w:ind w:firstLine="720"/>
        <w:rPr>
          <w:rFonts w:ascii="Times New Roman" w:hAnsi="Times New Roman" w:cs="Times New Roman"/>
          <w:sz w:val="28"/>
          <w:szCs w:val="28"/>
        </w:rPr>
      </w:pPr>
      <w:r w:rsidRPr="00E24162">
        <w:rPr>
          <w:rFonts w:ascii="Times New Roman" w:hAnsi="Times New Roman" w:cs="Times New Roman"/>
          <w:sz w:val="28"/>
          <w:szCs w:val="28"/>
        </w:rPr>
        <w:t>на бумажном носителе, подписанном уполномоченным лицом Управления, - в отношении Сведений о денежном обязательстве, представленных на бумажном носителе.</w:t>
      </w:r>
    </w:p>
    <w:p w:rsidR="00E24162" w:rsidRPr="00E24162" w:rsidRDefault="00E24162" w:rsidP="00E24162">
      <w:pPr>
        <w:framePr w:w="9562" w:h="13984" w:hRule="exact" w:wrap="none" w:vAnchor="page" w:hAnchor="page" w:x="1573" w:y="1533"/>
        <w:spacing w:line="336" w:lineRule="exact"/>
        <w:ind w:firstLine="720"/>
        <w:rPr>
          <w:rFonts w:ascii="Times New Roman" w:hAnsi="Times New Roman" w:cs="Times New Roman"/>
          <w:sz w:val="28"/>
          <w:szCs w:val="28"/>
        </w:rPr>
      </w:pPr>
      <w:r w:rsidRPr="00E24162">
        <w:rPr>
          <w:rFonts w:ascii="Times New Roman" w:hAnsi="Times New Roman" w:cs="Times New Roman"/>
          <w:sz w:val="28"/>
          <w:szCs w:val="28"/>
        </w:rPr>
        <w:t>Извещение о денежном обязательстве, сформированное на бумажном носителе, подписывается лицом, имеющим право действовать от имени Управления.</w:t>
      </w:r>
    </w:p>
    <w:p w:rsidR="00E24162" w:rsidRPr="00E24162" w:rsidRDefault="00E24162" w:rsidP="00E24162">
      <w:pPr>
        <w:rPr>
          <w:rFonts w:ascii="Times New Roman" w:hAnsi="Times New Roman" w:cs="Times New Roman"/>
          <w:sz w:val="28"/>
          <w:szCs w:val="28"/>
        </w:rPr>
        <w:sectPr w:rsidR="00E24162" w:rsidRPr="00E24162">
          <w:pgSz w:w="11900" w:h="16840"/>
          <w:pgMar w:top="360" w:right="360" w:bottom="360" w:left="360" w:header="0" w:footer="3" w:gutter="0"/>
          <w:cols w:space="720"/>
          <w:noEndnote/>
          <w:docGrid w:linePitch="360"/>
        </w:sectPr>
      </w:pPr>
    </w:p>
    <w:p w:rsidR="00E24162" w:rsidRPr="00E24162" w:rsidRDefault="00E24162" w:rsidP="00E24162">
      <w:pPr>
        <w:framePr w:w="9456" w:h="258" w:hRule="exact" w:wrap="none" w:vAnchor="page" w:hAnchor="page" w:x="1616" w:y="1110"/>
        <w:spacing w:line="220" w:lineRule="exact"/>
        <w:jc w:val="center"/>
        <w:rPr>
          <w:rFonts w:ascii="Times New Roman" w:hAnsi="Times New Roman" w:cs="Times New Roman"/>
          <w:sz w:val="28"/>
          <w:szCs w:val="28"/>
        </w:rPr>
      </w:pPr>
      <w:r w:rsidRPr="00E24162">
        <w:rPr>
          <w:rStyle w:val="af9"/>
          <w:rFonts w:ascii="Times New Roman" w:hAnsi="Times New Roman" w:cs="Times New Roman"/>
          <w:b w:val="0"/>
          <w:bCs w:val="0"/>
          <w:sz w:val="28"/>
          <w:szCs w:val="28"/>
        </w:rPr>
        <w:lastRenderedPageBreak/>
        <w:t>15</w:t>
      </w:r>
    </w:p>
    <w:p w:rsidR="00E24162" w:rsidRPr="00E24162" w:rsidRDefault="00E24162" w:rsidP="00E24162">
      <w:pPr>
        <w:framePr w:w="9475" w:h="9673" w:hRule="exact" w:wrap="none" w:vAnchor="page" w:hAnchor="page" w:x="1616" w:y="1609"/>
        <w:spacing w:line="317" w:lineRule="exact"/>
        <w:ind w:firstLine="800"/>
        <w:rPr>
          <w:rFonts w:ascii="Times New Roman" w:hAnsi="Times New Roman" w:cs="Times New Roman"/>
          <w:sz w:val="28"/>
          <w:szCs w:val="28"/>
        </w:rPr>
      </w:pPr>
      <w:r w:rsidRPr="00E24162">
        <w:rPr>
          <w:rFonts w:ascii="Times New Roman" w:hAnsi="Times New Roman" w:cs="Times New Roman"/>
          <w:sz w:val="28"/>
          <w:szCs w:val="28"/>
        </w:rPr>
        <w:t>В отношении Сведений о денежном обязательстве, сформированных с использованием ЕИС, извещение о денежном обязательстве направляется с использованием ЕИС во взаимодействии с информационной системой Федерального казначейства.</w:t>
      </w:r>
    </w:p>
    <w:p w:rsidR="00E24162" w:rsidRPr="00E24162" w:rsidRDefault="00E24162" w:rsidP="00E24162">
      <w:pPr>
        <w:framePr w:w="9475" w:h="9673" w:hRule="exact" w:wrap="none" w:vAnchor="page" w:hAnchor="page" w:x="1616" w:y="1609"/>
        <w:spacing w:line="317" w:lineRule="exact"/>
        <w:ind w:firstLine="800"/>
        <w:rPr>
          <w:rFonts w:ascii="Times New Roman" w:hAnsi="Times New Roman" w:cs="Times New Roman"/>
          <w:sz w:val="28"/>
          <w:szCs w:val="28"/>
        </w:rPr>
      </w:pPr>
      <w:r w:rsidRPr="00E24162">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E24162" w:rsidRPr="00E24162" w:rsidRDefault="00E24162" w:rsidP="00E24162">
      <w:pPr>
        <w:framePr w:w="9475" w:h="9673" w:hRule="exact" w:wrap="none" w:vAnchor="page" w:hAnchor="page" w:x="1616" w:y="1609"/>
        <w:spacing w:line="317" w:lineRule="exact"/>
        <w:ind w:firstLine="800"/>
        <w:rPr>
          <w:rFonts w:ascii="Times New Roman" w:hAnsi="Times New Roman" w:cs="Times New Roman"/>
          <w:sz w:val="28"/>
          <w:szCs w:val="28"/>
        </w:rPr>
      </w:pPr>
      <w:r w:rsidRPr="00E24162">
        <w:rPr>
          <w:rFonts w:ascii="Times New Roman" w:hAnsi="Times New Roman" w:cs="Times New Roman"/>
          <w:sz w:val="28"/>
          <w:szCs w:val="28"/>
        </w:rPr>
        <w:t>Учетный номер денежного обязательства имеет следующую структуру, состоящую из двадцати пяти разрядов;</w:t>
      </w:r>
    </w:p>
    <w:p w:rsidR="00E24162" w:rsidRPr="00E24162" w:rsidRDefault="00E24162" w:rsidP="00E24162">
      <w:pPr>
        <w:framePr w:w="9475" w:h="9673" w:hRule="exact" w:wrap="none" w:vAnchor="page" w:hAnchor="page" w:x="1616" w:y="1609"/>
        <w:spacing w:line="317" w:lineRule="exact"/>
        <w:ind w:firstLine="800"/>
        <w:rPr>
          <w:rFonts w:ascii="Times New Roman" w:hAnsi="Times New Roman" w:cs="Times New Roman"/>
          <w:sz w:val="28"/>
          <w:szCs w:val="28"/>
        </w:rPr>
      </w:pPr>
      <w:r w:rsidRPr="00E24162">
        <w:rPr>
          <w:rFonts w:ascii="Times New Roman" w:hAnsi="Times New Roman" w:cs="Times New Roman"/>
          <w:sz w:val="28"/>
          <w:szCs w:val="28"/>
        </w:rPr>
        <w:t>с 1 по 19 разряд - учетный номер соответствующего бюджетного обязательства;</w:t>
      </w:r>
    </w:p>
    <w:p w:rsidR="00E24162" w:rsidRPr="00E24162" w:rsidRDefault="00E24162" w:rsidP="00E24162">
      <w:pPr>
        <w:framePr w:w="9475" w:h="9673" w:hRule="exact" w:wrap="none" w:vAnchor="page" w:hAnchor="page" w:x="1616" w:y="1609"/>
        <w:spacing w:line="317" w:lineRule="exact"/>
        <w:ind w:firstLine="800"/>
        <w:rPr>
          <w:rFonts w:ascii="Times New Roman" w:hAnsi="Times New Roman" w:cs="Times New Roman"/>
          <w:sz w:val="28"/>
          <w:szCs w:val="28"/>
        </w:rPr>
      </w:pPr>
      <w:r w:rsidRPr="00E24162">
        <w:rPr>
          <w:rFonts w:ascii="Times New Roman" w:hAnsi="Times New Roman" w:cs="Times New Roman"/>
          <w:sz w:val="28"/>
          <w:szCs w:val="28"/>
        </w:rPr>
        <w:t>с 20 по 25 разряд - порядковый номер денежного обязательства.</w:t>
      </w:r>
    </w:p>
    <w:p w:rsidR="00E24162" w:rsidRPr="00E24162" w:rsidRDefault="00E24162" w:rsidP="00E24162">
      <w:pPr>
        <w:framePr w:w="9475" w:h="9673" w:hRule="exact" w:wrap="none" w:vAnchor="page" w:hAnchor="page" w:x="1616" w:y="1609"/>
        <w:widowControl w:val="0"/>
        <w:numPr>
          <w:ilvl w:val="0"/>
          <w:numId w:val="12"/>
        </w:numPr>
        <w:tabs>
          <w:tab w:val="left" w:pos="1246"/>
        </w:tabs>
        <w:spacing w:after="0" w:line="322" w:lineRule="exact"/>
        <w:ind w:firstLine="800"/>
        <w:jc w:val="both"/>
        <w:rPr>
          <w:rFonts w:ascii="Times New Roman" w:hAnsi="Times New Roman" w:cs="Times New Roman"/>
          <w:sz w:val="28"/>
          <w:szCs w:val="28"/>
        </w:rPr>
      </w:pPr>
      <w:r w:rsidRPr="00E24162">
        <w:rPr>
          <w:rFonts w:ascii="Times New Roman" w:hAnsi="Times New Roman" w:cs="Times New Roman"/>
          <w:sz w:val="28"/>
          <w:szCs w:val="28"/>
        </w:rPr>
        <w:t>В случае отрицательного результата проверки Сведений о денежном обязательстве Управление в срок, установленный в абзаце втором пункта 4.2 настоящего Порядка:</w:t>
      </w:r>
    </w:p>
    <w:p w:rsidR="00E24162" w:rsidRPr="00E24162" w:rsidRDefault="00E24162" w:rsidP="00E24162">
      <w:pPr>
        <w:framePr w:w="9475" w:h="9673" w:hRule="exact" w:wrap="none" w:vAnchor="page" w:hAnchor="page" w:x="1616" w:y="1609"/>
        <w:spacing w:line="322" w:lineRule="exact"/>
        <w:ind w:firstLine="800"/>
        <w:rPr>
          <w:rFonts w:ascii="Times New Roman" w:hAnsi="Times New Roman" w:cs="Times New Roman"/>
          <w:sz w:val="28"/>
          <w:szCs w:val="28"/>
        </w:rPr>
      </w:pPr>
      <w:r w:rsidRPr="00E24162">
        <w:rPr>
          <w:rFonts w:ascii="Times New Roman" w:hAnsi="Times New Roman" w:cs="Times New Roman"/>
          <w:sz w:val="28"/>
          <w:szCs w:val="28"/>
        </w:rPr>
        <w:t>в отношении Сведений о денежных обязательствах, сформированных получателем средств местного бюджета,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E24162" w:rsidRPr="00E24162" w:rsidRDefault="00E24162" w:rsidP="00E24162">
      <w:pPr>
        <w:framePr w:w="9475" w:h="9673" w:hRule="exact" w:wrap="none" w:vAnchor="page" w:hAnchor="page" w:x="1616" w:y="1609"/>
        <w:spacing w:line="322" w:lineRule="exact"/>
        <w:ind w:firstLine="800"/>
        <w:rPr>
          <w:rFonts w:ascii="Times New Roman" w:hAnsi="Times New Roman" w:cs="Times New Roman"/>
          <w:sz w:val="28"/>
          <w:szCs w:val="28"/>
        </w:rPr>
      </w:pPr>
      <w:r w:rsidRPr="00E24162">
        <w:rPr>
          <w:rFonts w:ascii="Times New Roman" w:hAnsi="Times New Roman" w:cs="Times New Roman"/>
          <w:sz w:val="28"/>
          <w:szCs w:val="28"/>
        </w:rPr>
        <w:t>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E24162" w:rsidRPr="00E24162" w:rsidRDefault="00E24162" w:rsidP="00E24162">
      <w:pPr>
        <w:framePr w:w="9475" w:h="9673" w:hRule="exact" w:wrap="none" w:vAnchor="page" w:hAnchor="page" w:x="1616" w:y="1609"/>
        <w:spacing w:after="296" w:line="322" w:lineRule="exact"/>
        <w:ind w:firstLine="800"/>
        <w:rPr>
          <w:rFonts w:ascii="Times New Roman" w:hAnsi="Times New Roman" w:cs="Times New Roman"/>
          <w:sz w:val="28"/>
          <w:szCs w:val="28"/>
        </w:rPr>
      </w:pPr>
      <w:r w:rsidRPr="00E24162">
        <w:rPr>
          <w:rFonts w:ascii="Times New Roman" w:hAnsi="Times New Roman" w:cs="Times New Roman"/>
          <w:sz w:val="28"/>
          <w:szCs w:val="28"/>
        </w:rPr>
        <w:t>В отношении Сведений о денежном обязательстве, сформированных с использованием ЕИС, уведомление направляется с использованием ЕИС во взаимодействии с информационной системой Федерального казначейства.</w:t>
      </w:r>
    </w:p>
    <w:p w:rsidR="00E24162" w:rsidRPr="00E24162" w:rsidRDefault="00E24162" w:rsidP="00E24162">
      <w:pPr>
        <w:framePr w:w="9475" w:h="9673" w:hRule="exact" w:wrap="none" w:vAnchor="page" w:hAnchor="page" w:x="1616" w:y="1609"/>
        <w:widowControl w:val="0"/>
        <w:numPr>
          <w:ilvl w:val="0"/>
          <w:numId w:val="10"/>
        </w:numPr>
        <w:tabs>
          <w:tab w:val="left" w:pos="1712"/>
        </w:tabs>
        <w:spacing w:after="0" w:line="326" w:lineRule="exact"/>
        <w:ind w:hanging="1040"/>
        <w:rPr>
          <w:rFonts w:ascii="Times New Roman" w:hAnsi="Times New Roman" w:cs="Times New Roman"/>
          <w:sz w:val="28"/>
          <w:szCs w:val="28"/>
        </w:rPr>
      </w:pPr>
      <w:r w:rsidRPr="00E24162">
        <w:rPr>
          <w:rFonts w:ascii="Times New Roman" w:hAnsi="Times New Roman" w:cs="Times New Roman"/>
          <w:sz w:val="28"/>
          <w:szCs w:val="28"/>
        </w:rPr>
        <w:t>Представление информации о бюджетных и денежных обязательствах, учтенных в Управлении</w:t>
      </w:r>
    </w:p>
    <w:p w:rsidR="00E24162" w:rsidRPr="00E24162" w:rsidRDefault="00E24162" w:rsidP="00E24162">
      <w:pPr>
        <w:framePr w:w="9475" w:h="3940" w:hRule="exact" w:wrap="none" w:vAnchor="page" w:hAnchor="page" w:x="1616" w:y="11545"/>
        <w:spacing w:line="322" w:lineRule="exact"/>
        <w:ind w:firstLine="800"/>
        <w:rPr>
          <w:rFonts w:ascii="Times New Roman" w:hAnsi="Times New Roman" w:cs="Times New Roman"/>
          <w:sz w:val="28"/>
          <w:szCs w:val="28"/>
        </w:rPr>
      </w:pPr>
      <w:r w:rsidRPr="00E24162">
        <w:rPr>
          <w:rFonts w:ascii="Times New Roman" w:hAnsi="Times New Roman" w:cs="Times New Roman"/>
          <w:sz w:val="28"/>
          <w:szCs w:val="28"/>
        </w:rPr>
        <w:t>5.1. Информация о бюджетных и денежных обязательствах предоставляется Управлением в электронном виде:</w:t>
      </w:r>
    </w:p>
    <w:p w:rsidR="00E24162" w:rsidRPr="00E24162" w:rsidRDefault="00E24162" w:rsidP="00E24162">
      <w:pPr>
        <w:framePr w:w="9475" w:h="3940" w:hRule="exact" w:wrap="none" w:vAnchor="page" w:hAnchor="page" w:x="1616" w:y="11545"/>
        <w:spacing w:line="322" w:lineRule="exact"/>
        <w:ind w:firstLine="800"/>
        <w:rPr>
          <w:rFonts w:ascii="Times New Roman" w:hAnsi="Times New Roman" w:cs="Times New Roman"/>
          <w:sz w:val="28"/>
          <w:szCs w:val="28"/>
        </w:rPr>
      </w:pPr>
      <w:r w:rsidRPr="00E24162">
        <w:rPr>
          <w:rFonts w:ascii="Times New Roman" w:hAnsi="Times New Roman" w:cs="Times New Roman"/>
          <w:sz w:val="28"/>
          <w:szCs w:val="28"/>
        </w:rPr>
        <w:t xml:space="preserve">Администрации </w:t>
      </w:r>
      <w:proofErr w:type="spellStart"/>
      <w:r w:rsidRPr="00E24162">
        <w:rPr>
          <w:rFonts w:ascii="Times New Roman" w:hAnsi="Times New Roman" w:cs="Times New Roman"/>
          <w:sz w:val="28"/>
          <w:szCs w:val="28"/>
        </w:rPr>
        <w:t>Воронихинского</w:t>
      </w:r>
      <w:proofErr w:type="spellEnd"/>
      <w:r w:rsidRPr="00E24162">
        <w:rPr>
          <w:rFonts w:ascii="Times New Roman" w:hAnsi="Times New Roman" w:cs="Times New Roman"/>
          <w:sz w:val="28"/>
          <w:szCs w:val="28"/>
        </w:rPr>
        <w:t xml:space="preserve"> сельсовета </w:t>
      </w:r>
      <w:proofErr w:type="spellStart"/>
      <w:r w:rsidRPr="00E24162">
        <w:rPr>
          <w:rFonts w:ascii="Times New Roman" w:hAnsi="Times New Roman" w:cs="Times New Roman"/>
          <w:sz w:val="28"/>
          <w:szCs w:val="28"/>
        </w:rPr>
        <w:t>Ребрихинского</w:t>
      </w:r>
      <w:proofErr w:type="spellEnd"/>
      <w:r w:rsidRPr="00E24162">
        <w:rPr>
          <w:rFonts w:ascii="Times New Roman" w:hAnsi="Times New Roman" w:cs="Times New Roman"/>
          <w:sz w:val="28"/>
          <w:szCs w:val="28"/>
        </w:rPr>
        <w:t xml:space="preserve"> района Алтайского края - по всем бюджетным и денежным обязательствам;</w:t>
      </w:r>
    </w:p>
    <w:p w:rsidR="00E24162" w:rsidRPr="00E24162" w:rsidRDefault="00E24162" w:rsidP="00E24162">
      <w:pPr>
        <w:framePr w:w="9475" w:h="3940" w:hRule="exact" w:wrap="none" w:vAnchor="page" w:hAnchor="page" w:x="1616" w:y="11545"/>
        <w:spacing w:line="322" w:lineRule="exact"/>
        <w:ind w:firstLine="800"/>
        <w:rPr>
          <w:rFonts w:ascii="Times New Roman" w:hAnsi="Times New Roman" w:cs="Times New Roman"/>
          <w:sz w:val="28"/>
          <w:szCs w:val="28"/>
        </w:rPr>
      </w:pPr>
      <w:r w:rsidRPr="00E24162">
        <w:rPr>
          <w:rFonts w:ascii="Times New Roman" w:hAnsi="Times New Roman" w:cs="Times New Roman"/>
          <w:sz w:val="28"/>
          <w:szCs w:val="28"/>
        </w:rPr>
        <w:t>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E24162" w:rsidRPr="00E24162" w:rsidRDefault="00E24162" w:rsidP="00E24162">
      <w:pPr>
        <w:framePr w:w="9475" w:h="3940" w:hRule="exact" w:wrap="none" w:vAnchor="page" w:hAnchor="page" w:x="1616" w:y="11545"/>
        <w:spacing w:line="322" w:lineRule="exact"/>
        <w:ind w:firstLine="800"/>
        <w:rPr>
          <w:rFonts w:ascii="Times New Roman" w:hAnsi="Times New Roman" w:cs="Times New Roman"/>
          <w:sz w:val="28"/>
          <w:szCs w:val="28"/>
        </w:rPr>
      </w:pPr>
      <w:r w:rsidRPr="00E24162">
        <w:rPr>
          <w:rFonts w:ascii="Times New Roman" w:hAnsi="Times New Roman" w:cs="Times New Roman"/>
          <w:sz w:val="28"/>
          <w:szCs w:val="28"/>
        </w:rPr>
        <w:t>получателям средств местного бюджета - в части бюджетных и денежных обязательств соответствующего получателя средств местного бюджета;</w:t>
      </w:r>
    </w:p>
    <w:p w:rsidR="00E24162" w:rsidRPr="00E24162" w:rsidRDefault="00E24162" w:rsidP="00E24162">
      <w:pPr>
        <w:framePr w:w="9475" w:h="3940" w:hRule="exact" w:wrap="none" w:vAnchor="page" w:hAnchor="page" w:x="1616" w:y="11545"/>
        <w:spacing w:line="322" w:lineRule="exact"/>
        <w:ind w:firstLine="800"/>
        <w:rPr>
          <w:rFonts w:ascii="Times New Roman" w:hAnsi="Times New Roman" w:cs="Times New Roman"/>
          <w:sz w:val="28"/>
          <w:szCs w:val="28"/>
        </w:rPr>
      </w:pPr>
      <w:r w:rsidRPr="00E24162">
        <w:rPr>
          <w:rFonts w:ascii="Times New Roman" w:hAnsi="Times New Roman" w:cs="Times New Roman"/>
          <w:sz w:val="28"/>
          <w:szCs w:val="28"/>
        </w:rPr>
        <w:t xml:space="preserve">иным органам местного самоуправления </w:t>
      </w:r>
      <w:proofErr w:type="spellStart"/>
      <w:r w:rsidRPr="00E24162">
        <w:rPr>
          <w:rFonts w:ascii="Times New Roman" w:hAnsi="Times New Roman" w:cs="Times New Roman"/>
          <w:sz w:val="28"/>
          <w:szCs w:val="28"/>
        </w:rPr>
        <w:t>Ребрихинского</w:t>
      </w:r>
      <w:proofErr w:type="spellEnd"/>
      <w:r w:rsidRPr="00E24162">
        <w:rPr>
          <w:rFonts w:ascii="Times New Roman" w:hAnsi="Times New Roman" w:cs="Times New Roman"/>
          <w:sz w:val="28"/>
          <w:szCs w:val="28"/>
        </w:rPr>
        <w:t xml:space="preserve"> района Алтайского края - в рамках их полномочий, установленных законодательством.</w:t>
      </w:r>
    </w:p>
    <w:p w:rsidR="00E24162" w:rsidRPr="00E24162" w:rsidRDefault="00E24162" w:rsidP="00E24162">
      <w:pPr>
        <w:rPr>
          <w:rFonts w:ascii="Times New Roman" w:hAnsi="Times New Roman" w:cs="Times New Roman"/>
          <w:sz w:val="28"/>
          <w:szCs w:val="28"/>
        </w:rPr>
        <w:sectPr w:rsidR="00E24162" w:rsidRPr="00E24162">
          <w:pgSz w:w="11900" w:h="16840"/>
          <w:pgMar w:top="360" w:right="360" w:bottom="360" w:left="360" w:header="0" w:footer="3" w:gutter="0"/>
          <w:cols w:space="720"/>
          <w:noEndnote/>
          <w:docGrid w:linePitch="360"/>
        </w:sectPr>
      </w:pPr>
    </w:p>
    <w:p w:rsidR="00E24162" w:rsidRPr="00E24162" w:rsidRDefault="00E24162" w:rsidP="00E24162">
      <w:pPr>
        <w:framePr w:wrap="none" w:vAnchor="page" w:hAnchor="page" w:x="6148" w:y="1129"/>
        <w:spacing w:line="220" w:lineRule="exact"/>
        <w:rPr>
          <w:rFonts w:ascii="Times New Roman" w:hAnsi="Times New Roman" w:cs="Times New Roman"/>
          <w:sz w:val="28"/>
          <w:szCs w:val="28"/>
        </w:rPr>
      </w:pPr>
      <w:r w:rsidRPr="00E24162">
        <w:rPr>
          <w:rStyle w:val="af9"/>
          <w:rFonts w:ascii="Times New Roman" w:hAnsi="Times New Roman" w:cs="Times New Roman"/>
          <w:b w:val="0"/>
          <w:bCs w:val="0"/>
          <w:sz w:val="28"/>
          <w:szCs w:val="28"/>
        </w:rPr>
        <w:lastRenderedPageBreak/>
        <w:t>16</w:t>
      </w:r>
    </w:p>
    <w:p w:rsidR="00E24162" w:rsidRPr="00E24162" w:rsidRDefault="00E24162" w:rsidP="00E24162">
      <w:pPr>
        <w:framePr w:w="9494" w:h="13938" w:hRule="exact" w:wrap="none" w:vAnchor="page" w:hAnchor="page" w:x="1607" w:y="1576"/>
        <w:spacing w:line="322" w:lineRule="exact"/>
        <w:ind w:firstLine="800"/>
        <w:rPr>
          <w:rFonts w:ascii="Times New Roman" w:hAnsi="Times New Roman" w:cs="Times New Roman"/>
          <w:sz w:val="28"/>
          <w:szCs w:val="28"/>
        </w:rPr>
      </w:pPr>
      <w:r w:rsidRPr="00E24162">
        <w:rPr>
          <w:rFonts w:ascii="Times New Roman" w:hAnsi="Times New Roman" w:cs="Times New Roman"/>
          <w:sz w:val="28"/>
          <w:szCs w:val="28"/>
        </w:rPr>
        <w:t>5.2. Информация о бюджетных и денежных обязательствах предоставляется в соответствии со следующими положениями:</w:t>
      </w:r>
    </w:p>
    <w:p w:rsidR="00E24162" w:rsidRPr="00E24162" w:rsidRDefault="00E24162" w:rsidP="00E24162">
      <w:pPr>
        <w:framePr w:w="9494" w:h="13938" w:hRule="exact" w:wrap="none" w:vAnchor="page" w:hAnchor="page" w:x="1607" w:y="1576"/>
        <w:widowControl w:val="0"/>
        <w:numPr>
          <w:ilvl w:val="0"/>
          <w:numId w:val="13"/>
        </w:numPr>
        <w:tabs>
          <w:tab w:val="left" w:pos="1062"/>
        </w:tabs>
        <w:spacing w:after="0" w:line="322" w:lineRule="exact"/>
        <w:ind w:firstLine="800"/>
        <w:jc w:val="both"/>
        <w:rPr>
          <w:rFonts w:ascii="Times New Roman" w:hAnsi="Times New Roman" w:cs="Times New Roman"/>
          <w:sz w:val="28"/>
          <w:szCs w:val="28"/>
        </w:rPr>
      </w:pPr>
      <w:proofErr w:type="gramStart"/>
      <w:r w:rsidRPr="00E24162">
        <w:rPr>
          <w:rFonts w:ascii="Times New Roman" w:hAnsi="Times New Roman" w:cs="Times New Roman"/>
          <w:sz w:val="28"/>
          <w:szCs w:val="28"/>
        </w:rPr>
        <w:t xml:space="preserve">по запросу Администрации </w:t>
      </w:r>
      <w:proofErr w:type="spellStart"/>
      <w:r w:rsidRPr="00E24162">
        <w:rPr>
          <w:rFonts w:ascii="Times New Roman" w:hAnsi="Times New Roman" w:cs="Times New Roman"/>
          <w:sz w:val="28"/>
          <w:szCs w:val="28"/>
        </w:rPr>
        <w:t>Воронихинского</w:t>
      </w:r>
      <w:proofErr w:type="spellEnd"/>
      <w:r w:rsidRPr="00E24162">
        <w:rPr>
          <w:rFonts w:ascii="Times New Roman" w:hAnsi="Times New Roman" w:cs="Times New Roman"/>
          <w:sz w:val="28"/>
          <w:szCs w:val="28"/>
        </w:rPr>
        <w:t xml:space="preserve"> сельсовета  </w:t>
      </w:r>
      <w:proofErr w:type="spellStart"/>
      <w:r w:rsidRPr="00E24162">
        <w:rPr>
          <w:rFonts w:ascii="Times New Roman" w:hAnsi="Times New Roman" w:cs="Times New Roman"/>
          <w:sz w:val="28"/>
          <w:szCs w:val="28"/>
        </w:rPr>
        <w:t>Ребрихинского</w:t>
      </w:r>
      <w:proofErr w:type="spellEnd"/>
      <w:r w:rsidRPr="00E24162">
        <w:rPr>
          <w:rFonts w:ascii="Times New Roman" w:hAnsi="Times New Roman" w:cs="Times New Roman"/>
          <w:sz w:val="28"/>
          <w:szCs w:val="28"/>
        </w:rPr>
        <w:t xml:space="preserve"> района либо иного органа местного самоуправления </w:t>
      </w:r>
      <w:proofErr w:type="spellStart"/>
      <w:r w:rsidRPr="00E24162">
        <w:rPr>
          <w:rFonts w:ascii="Times New Roman" w:hAnsi="Times New Roman" w:cs="Times New Roman"/>
          <w:sz w:val="28"/>
          <w:szCs w:val="28"/>
        </w:rPr>
        <w:t>Ребрихинского</w:t>
      </w:r>
      <w:proofErr w:type="spellEnd"/>
      <w:r w:rsidRPr="00E24162">
        <w:rPr>
          <w:rFonts w:ascii="Times New Roman" w:hAnsi="Times New Roman" w:cs="Times New Roman"/>
          <w:sz w:val="28"/>
          <w:szCs w:val="28"/>
        </w:rPr>
        <w:t xml:space="preserve"> района, уполномоченного в соответствии с законодательством на получение такой информации, Управление представляет с указанными в запросе детализацией и группировкой показателей:</w:t>
      </w:r>
      <w:proofErr w:type="gramEnd"/>
    </w:p>
    <w:p w:rsidR="00E24162" w:rsidRPr="00E24162" w:rsidRDefault="00E24162" w:rsidP="00E24162">
      <w:pPr>
        <w:framePr w:w="9494" w:h="13938" w:hRule="exact" w:wrap="none" w:vAnchor="page" w:hAnchor="page" w:x="1607" w:y="1576"/>
        <w:spacing w:line="322" w:lineRule="exact"/>
        <w:ind w:firstLine="800"/>
        <w:rPr>
          <w:rFonts w:ascii="Times New Roman" w:hAnsi="Times New Roman" w:cs="Times New Roman"/>
          <w:sz w:val="28"/>
          <w:szCs w:val="28"/>
        </w:rPr>
      </w:pPr>
      <w:r w:rsidRPr="00E24162">
        <w:rPr>
          <w:rFonts w:ascii="Times New Roman" w:hAnsi="Times New Roman" w:cs="Times New Roman"/>
          <w:sz w:val="28"/>
          <w:szCs w:val="28"/>
        </w:rPr>
        <w:t>информацию о принятых на учет бюджетных или денежных обязательствах, реквизиты которой установлены приложением 6 к Порядку Минфина России, сформированную по состоянию на соответствующую дату;</w:t>
      </w:r>
    </w:p>
    <w:p w:rsidR="00E24162" w:rsidRPr="00E24162" w:rsidRDefault="00E24162" w:rsidP="00E24162">
      <w:pPr>
        <w:framePr w:w="9494" w:h="13938" w:hRule="exact" w:wrap="none" w:vAnchor="page" w:hAnchor="page" w:x="1607" w:y="1576"/>
        <w:spacing w:line="322" w:lineRule="exact"/>
        <w:ind w:firstLine="800"/>
        <w:rPr>
          <w:rFonts w:ascii="Times New Roman" w:hAnsi="Times New Roman" w:cs="Times New Roman"/>
          <w:sz w:val="28"/>
          <w:szCs w:val="28"/>
        </w:rPr>
      </w:pPr>
      <w:r w:rsidRPr="00E24162">
        <w:rPr>
          <w:rFonts w:ascii="Times New Roman" w:hAnsi="Times New Roman" w:cs="Times New Roman"/>
          <w:sz w:val="28"/>
          <w:szCs w:val="28"/>
        </w:rPr>
        <w:t>информацию об исполнении бюджетных и денежных обязательств, реквизиты которой установлены приложением 7 к Порядку Минфина России, сформированную на дату, указанную в запросе;</w:t>
      </w:r>
    </w:p>
    <w:p w:rsidR="00E24162" w:rsidRPr="00E24162" w:rsidRDefault="00E24162" w:rsidP="00E24162">
      <w:pPr>
        <w:framePr w:w="9494" w:h="13938" w:hRule="exact" w:wrap="none" w:vAnchor="page" w:hAnchor="page" w:x="1607" w:y="1576"/>
        <w:widowControl w:val="0"/>
        <w:numPr>
          <w:ilvl w:val="0"/>
          <w:numId w:val="13"/>
        </w:numPr>
        <w:tabs>
          <w:tab w:val="left" w:pos="1058"/>
        </w:tabs>
        <w:spacing w:after="0" w:line="322" w:lineRule="exact"/>
        <w:ind w:firstLine="800"/>
        <w:jc w:val="both"/>
        <w:rPr>
          <w:rFonts w:ascii="Times New Roman" w:hAnsi="Times New Roman" w:cs="Times New Roman"/>
          <w:sz w:val="28"/>
          <w:szCs w:val="28"/>
        </w:rPr>
      </w:pPr>
      <w:proofErr w:type="gramStart"/>
      <w:r w:rsidRPr="00E24162">
        <w:rPr>
          <w:rFonts w:ascii="Times New Roman" w:hAnsi="Times New Roman" w:cs="Times New Roman"/>
          <w:sz w:val="28"/>
          <w:szCs w:val="28"/>
        </w:rPr>
        <w:t>по запросу главного распорядителя средств местного бюджета Управление представляет с указанными в запросе детализацией и группировкой показателей Информацию о принятых на учет бюджетных или денежных обязательствах по находящимся в ведении главного распорядителя средств местного бюджета получателям средств местного бюджета, реквизиты которой установлены приложением 6 к Порядку Минфина России, сформированную нарастающим итогом с начала текущего финансового года по состоянию на соответствующую</w:t>
      </w:r>
      <w:proofErr w:type="gramEnd"/>
      <w:r w:rsidRPr="00E24162">
        <w:rPr>
          <w:rFonts w:ascii="Times New Roman" w:hAnsi="Times New Roman" w:cs="Times New Roman"/>
          <w:sz w:val="28"/>
          <w:szCs w:val="28"/>
        </w:rPr>
        <w:t xml:space="preserve"> дату;</w:t>
      </w:r>
    </w:p>
    <w:p w:rsidR="00E24162" w:rsidRPr="00E24162" w:rsidRDefault="00E24162" w:rsidP="00E24162">
      <w:pPr>
        <w:framePr w:w="9494" w:h="13938" w:hRule="exact" w:wrap="none" w:vAnchor="page" w:hAnchor="page" w:x="1607" w:y="1576"/>
        <w:widowControl w:val="0"/>
        <w:numPr>
          <w:ilvl w:val="0"/>
          <w:numId w:val="13"/>
        </w:numPr>
        <w:tabs>
          <w:tab w:val="left" w:pos="1151"/>
          <w:tab w:val="right" w:pos="6489"/>
          <w:tab w:val="left" w:pos="6662"/>
          <w:tab w:val="right" w:pos="9351"/>
        </w:tabs>
        <w:spacing w:after="0" w:line="322" w:lineRule="exact"/>
        <w:ind w:firstLine="800"/>
        <w:jc w:val="both"/>
        <w:rPr>
          <w:rFonts w:ascii="Times New Roman" w:hAnsi="Times New Roman" w:cs="Times New Roman"/>
          <w:sz w:val="28"/>
          <w:szCs w:val="28"/>
        </w:rPr>
      </w:pPr>
      <w:r w:rsidRPr="00E24162">
        <w:rPr>
          <w:rFonts w:ascii="Times New Roman" w:hAnsi="Times New Roman" w:cs="Times New Roman"/>
          <w:sz w:val="28"/>
          <w:szCs w:val="28"/>
        </w:rPr>
        <w:t xml:space="preserve">по  запросу  получателя  средств  местного   </w:t>
      </w:r>
      <w:r w:rsidRPr="00E24162">
        <w:rPr>
          <w:rFonts w:ascii="Times New Roman" w:hAnsi="Times New Roman" w:cs="Times New Roman"/>
          <w:sz w:val="28"/>
          <w:szCs w:val="28"/>
        </w:rPr>
        <w:tab/>
        <w:t>бюджета</w:t>
      </w:r>
      <w:r w:rsidRPr="00E24162">
        <w:rPr>
          <w:rFonts w:ascii="Times New Roman" w:hAnsi="Times New Roman" w:cs="Times New Roman"/>
          <w:sz w:val="28"/>
          <w:szCs w:val="28"/>
        </w:rPr>
        <w:tab/>
        <w:t>Управление</w:t>
      </w:r>
    </w:p>
    <w:p w:rsidR="00E24162" w:rsidRPr="00E24162" w:rsidRDefault="00E24162" w:rsidP="00E24162">
      <w:pPr>
        <w:framePr w:w="9494" w:h="13938" w:hRule="exact" w:wrap="none" w:vAnchor="page" w:hAnchor="page" w:x="1607" w:y="1576"/>
        <w:tabs>
          <w:tab w:val="left" w:pos="744"/>
          <w:tab w:val="right" w:pos="6489"/>
          <w:tab w:val="left" w:pos="6615"/>
          <w:tab w:val="right" w:pos="9351"/>
        </w:tabs>
        <w:spacing w:line="322" w:lineRule="exact"/>
        <w:rPr>
          <w:rFonts w:ascii="Times New Roman" w:hAnsi="Times New Roman" w:cs="Times New Roman"/>
          <w:sz w:val="28"/>
          <w:szCs w:val="28"/>
        </w:rPr>
      </w:pPr>
      <w:proofErr w:type="gramStart"/>
      <w:r w:rsidRPr="00E24162">
        <w:rPr>
          <w:rFonts w:ascii="Times New Roman" w:hAnsi="Times New Roman" w:cs="Times New Roman"/>
          <w:sz w:val="28"/>
          <w:szCs w:val="28"/>
        </w:rPr>
        <w:t xml:space="preserve">предоставляет Справку об исполнении принятых на учет бюджетных или денежных обязательств, реквизиты которой установлены приложением 5 к Порядку Минфина России, сформированную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или </w:t>
      </w:r>
      <w:r w:rsidRPr="00E24162">
        <w:rPr>
          <w:rFonts w:ascii="Times New Roman" w:hAnsi="Times New Roman" w:cs="Times New Roman"/>
          <w:sz w:val="28"/>
          <w:szCs w:val="28"/>
        </w:rPr>
        <w:tab/>
        <w:t>денежных обязательств, поставленных  на учет</w:t>
      </w:r>
      <w:proofErr w:type="gramEnd"/>
      <w:r w:rsidRPr="00E24162">
        <w:rPr>
          <w:rFonts w:ascii="Times New Roman" w:hAnsi="Times New Roman" w:cs="Times New Roman"/>
          <w:sz w:val="28"/>
          <w:szCs w:val="28"/>
        </w:rPr>
        <w:t xml:space="preserve"> в Управлении на основании Сведений о бюджетном обязательстве или Сведений о денежном обязательстве;</w:t>
      </w:r>
    </w:p>
    <w:p w:rsidR="00E24162" w:rsidRPr="00E24162" w:rsidRDefault="00E24162" w:rsidP="00E24162">
      <w:pPr>
        <w:framePr w:w="9494" w:h="13938" w:hRule="exact" w:wrap="none" w:vAnchor="page" w:hAnchor="page" w:x="1607" w:y="1576"/>
        <w:widowControl w:val="0"/>
        <w:numPr>
          <w:ilvl w:val="0"/>
          <w:numId w:val="13"/>
        </w:numPr>
        <w:tabs>
          <w:tab w:val="left" w:pos="1161"/>
          <w:tab w:val="right" w:pos="6489"/>
          <w:tab w:val="left" w:pos="6666"/>
          <w:tab w:val="right" w:pos="9351"/>
        </w:tabs>
        <w:spacing w:after="0" w:line="322" w:lineRule="exact"/>
        <w:ind w:firstLine="800"/>
        <w:jc w:val="both"/>
        <w:rPr>
          <w:rFonts w:ascii="Times New Roman" w:hAnsi="Times New Roman" w:cs="Times New Roman"/>
          <w:sz w:val="28"/>
          <w:szCs w:val="28"/>
        </w:rPr>
      </w:pPr>
      <w:r w:rsidRPr="00E24162">
        <w:rPr>
          <w:rFonts w:ascii="Times New Roman" w:hAnsi="Times New Roman" w:cs="Times New Roman"/>
          <w:sz w:val="28"/>
          <w:szCs w:val="28"/>
        </w:rPr>
        <w:t>по запросу получателя</w:t>
      </w:r>
      <w:r w:rsidRPr="00E24162">
        <w:rPr>
          <w:rFonts w:ascii="Times New Roman" w:hAnsi="Times New Roman" w:cs="Times New Roman"/>
          <w:sz w:val="28"/>
          <w:szCs w:val="28"/>
        </w:rPr>
        <w:tab/>
        <w:t>средств местного</w:t>
      </w:r>
      <w:r w:rsidRPr="00E24162">
        <w:rPr>
          <w:rFonts w:ascii="Times New Roman" w:hAnsi="Times New Roman" w:cs="Times New Roman"/>
          <w:sz w:val="28"/>
          <w:szCs w:val="28"/>
        </w:rPr>
        <w:tab/>
        <w:t>бюджета</w:t>
      </w:r>
      <w:r w:rsidRPr="00E24162">
        <w:rPr>
          <w:rFonts w:ascii="Times New Roman" w:hAnsi="Times New Roman" w:cs="Times New Roman"/>
          <w:sz w:val="28"/>
          <w:szCs w:val="28"/>
        </w:rPr>
        <w:tab/>
        <w:t>Управление</w:t>
      </w:r>
    </w:p>
    <w:p w:rsidR="00E24162" w:rsidRPr="00E24162" w:rsidRDefault="00E24162" w:rsidP="00E24162">
      <w:pPr>
        <w:framePr w:w="9494" w:h="13938" w:hRule="exact" w:wrap="none" w:vAnchor="page" w:hAnchor="page" w:x="1607" w:y="1576"/>
        <w:spacing w:line="322" w:lineRule="exact"/>
        <w:rPr>
          <w:rFonts w:ascii="Times New Roman" w:hAnsi="Times New Roman" w:cs="Times New Roman"/>
          <w:sz w:val="28"/>
          <w:szCs w:val="28"/>
        </w:rPr>
      </w:pPr>
      <w:r w:rsidRPr="00E24162">
        <w:rPr>
          <w:rFonts w:ascii="Times New Roman" w:hAnsi="Times New Roman" w:cs="Times New Roman"/>
          <w:sz w:val="28"/>
          <w:szCs w:val="28"/>
        </w:rPr>
        <w:t>по месту обслуживания получателя средств местного бюджета формирует Справку о неисполненных в отчетном финансовом году бюджетных обязательствах, реквизиты которой установлены приложением 9 к Порядку Минфина России.</w:t>
      </w:r>
    </w:p>
    <w:p w:rsidR="00E24162" w:rsidRPr="00E24162" w:rsidRDefault="00E24162" w:rsidP="00E24162">
      <w:pPr>
        <w:framePr w:w="9494" w:h="13938" w:hRule="exact" w:wrap="none" w:vAnchor="page" w:hAnchor="page" w:x="1607" w:y="1576"/>
        <w:tabs>
          <w:tab w:val="left" w:pos="6615"/>
        </w:tabs>
        <w:spacing w:line="322" w:lineRule="exact"/>
        <w:ind w:firstLine="800"/>
        <w:rPr>
          <w:rFonts w:ascii="Times New Roman" w:hAnsi="Times New Roman" w:cs="Times New Roman"/>
          <w:sz w:val="28"/>
          <w:szCs w:val="28"/>
        </w:rPr>
      </w:pPr>
      <w:proofErr w:type="gramStart"/>
      <w:r w:rsidRPr="00E24162">
        <w:rPr>
          <w:rFonts w:ascii="Times New Roman" w:hAnsi="Times New Roman" w:cs="Times New Roman"/>
          <w:sz w:val="28"/>
          <w:szCs w:val="28"/>
        </w:rPr>
        <w:t>Справка о неисполненных в отчетном финансовом году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документов-оснований, поставленных на учет в Управлении на основании Сведений о бюджетных обязательствах, и подлежавших в соответствии с условиями указанных договоров-оснований оплате в отчетном финансовом году, а также о</w:t>
      </w:r>
      <w:proofErr w:type="gramEnd"/>
      <w:r w:rsidRPr="00E24162">
        <w:rPr>
          <w:rFonts w:ascii="Times New Roman" w:hAnsi="Times New Roman" w:cs="Times New Roman"/>
          <w:sz w:val="28"/>
          <w:szCs w:val="28"/>
        </w:rPr>
        <w:t xml:space="preserve"> неиспользованных на начало очередного финансового года </w:t>
      </w:r>
      <w:proofErr w:type="gramStart"/>
      <w:r w:rsidRPr="00E24162">
        <w:rPr>
          <w:rFonts w:ascii="Times New Roman" w:hAnsi="Times New Roman" w:cs="Times New Roman"/>
          <w:sz w:val="28"/>
          <w:szCs w:val="28"/>
        </w:rPr>
        <w:t>остатках</w:t>
      </w:r>
      <w:proofErr w:type="gramEnd"/>
      <w:r w:rsidRPr="00E24162">
        <w:rPr>
          <w:rFonts w:ascii="Times New Roman" w:hAnsi="Times New Roman" w:cs="Times New Roman"/>
          <w:sz w:val="28"/>
          <w:szCs w:val="28"/>
        </w:rPr>
        <w:t xml:space="preserve"> лимитов бюджетных обязательств на исполнение указанных договоров – оснований.</w:t>
      </w:r>
    </w:p>
    <w:p w:rsidR="00E24162" w:rsidRPr="00E24162" w:rsidRDefault="00E24162" w:rsidP="00E24162">
      <w:pPr>
        <w:rPr>
          <w:rFonts w:ascii="Times New Roman" w:hAnsi="Times New Roman" w:cs="Times New Roman"/>
          <w:sz w:val="28"/>
          <w:szCs w:val="28"/>
        </w:rPr>
        <w:sectPr w:rsidR="00E24162" w:rsidRPr="00E24162">
          <w:pgSz w:w="11900" w:h="16840"/>
          <w:pgMar w:top="360" w:right="360" w:bottom="360" w:left="360" w:header="0" w:footer="3" w:gutter="0"/>
          <w:cols w:space="720"/>
          <w:noEndnote/>
          <w:docGrid w:linePitch="360"/>
        </w:sectPr>
      </w:pPr>
    </w:p>
    <w:p w:rsidR="00E24162" w:rsidRPr="00E24162" w:rsidRDefault="00E24162" w:rsidP="00E24162">
      <w:pPr>
        <w:framePr w:wrap="none" w:vAnchor="page" w:hAnchor="page" w:x="6176" w:y="1114"/>
        <w:spacing w:line="220" w:lineRule="exact"/>
        <w:rPr>
          <w:rFonts w:ascii="Times New Roman" w:hAnsi="Times New Roman" w:cs="Times New Roman"/>
          <w:sz w:val="28"/>
          <w:szCs w:val="28"/>
        </w:rPr>
      </w:pPr>
      <w:r w:rsidRPr="00E24162">
        <w:rPr>
          <w:rStyle w:val="af9"/>
          <w:rFonts w:ascii="Times New Roman" w:hAnsi="Times New Roman" w:cs="Times New Roman"/>
          <w:b w:val="0"/>
          <w:bCs w:val="0"/>
          <w:sz w:val="28"/>
          <w:szCs w:val="28"/>
        </w:rPr>
        <w:lastRenderedPageBreak/>
        <w:t>17</w:t>
      </w:r>
    </w:p>
    <w:p w:rsidR="00E24162" w:rsidRPr="00E24162" w:rsidRDefault="00E24162" w:rsidP="00E24162">
      <w:pPr>
        <w:framePr w:w="9437" w:h="2654" w:hRule="exact" w:wrap="none" w:vAnchor="page" w:hAnchor="page" w:x="1381" w:y="1456"/>
        <w:spacing w:line="322" w:lineRule="exact"/>
        <w:rPr>
          <w:rFonts w:ascii="Times New Roman" w:hAnsi="Times New Roman" w:cs="Times New Roman"/>
          <w:sz w:val="28"/>
          <w:szCs w:val="28"/>
        </w:rPr>
      </w:pPr>
      <w:r w:rsidRPr="00E24162">
        <w:rPr>
          <w:rFonts w:ascii="Times New Roman" w:hAnsi="Times New Roman" w:cs="Times New Roman"/>
          <w:sz w:val="28"/>
          <w:szCs w:val="28"/>
        </w:rPr>
        <w:t xml:space="preserve">     По запросу главного распорядителя средств местного бюджета Управление формирует сводную Справку о неисполненных в отчетном финансовом году бюджетных обязательствах получателей средств местного бюджета, находящихся в ведении главного распорядителя средств местного бюджета.</w:t>
      </w:r>
    </w:p>
    <w:p w:rsidR="00E24162" w:rsidRPr="00E24162" w:rsidRDefault="00E24162" w:rsidP="00E24162">
      <w:pPr>
        <w:framePr w:w="9437" w:h="2654" w:hRule="exact" w:wrap="none" w:vAnchor="page" w:hAnchor="page" w:x="1381" w:y="1456"/>
        <w:spacing w:line="322" w:lineRule="exact"/>
        <w:rPr>
          <w:rFonts w:ascii="Times New Roman" w:hAnsi="Times New Roman" w:cs="Times New Roman"/>
          <w:sz w:val="28"/>
          <w:szCs w:val="28"/>
        </w:rPr>
      </w:pPr>
    </w:p>
    <w:p w:rsidR="00E24162" w:rsidRPr="00E24162" w:rsidRDefault="00E24162" w:rsidP="00E24162">
      <w:pPr>
        <w:rPr>
          <w:rFonts w:ascii="Times New Roman" w:hAnsi="Times New Roman" w:cs="Times New Roman"/>
          <w:sz w:val="28"/>
          <w:szCs w:val="28"/>
        </w:rPr>
      </w:pPr>
    </w:p>
    <w:p w:rsidR="00E24162" w:rsidRPr="00E24162" w:rsidRDefault="00E24162" w:rsidP="00E24162">
      <w:pPr>
        <w:rPr>
          <w:rFonts w:ascii="Times New Roman" w:hAnsi="Times New Roman" w:cs="Times New Roman"/>
          <w:sz w:val="28"/>
          <w:szCs w:val="28"/>
        </w:rPr>
      </w:pPr>
    </w:p>
    <w:p w:rsidR="00E24162" w:rsidRPr="00E24162" w:rsidRDefault="00E24162" w:rsidP="00E24162">
      <w:pPr>
        <w:rPr>
          <w:rFonts w:ascii="Times New Roman" w:hAnsi="Times New Roman" w:cs="Times New Roman"/>
          <w:sz w:val="28"/>
          <w:szCs w:val="28"/>
        </w:rPr>
      </w:pPr>
    </w:p>
    <w:p w:rsidR="00E24162" w:rsidRPr="00E24162" w:rsidRDefault="00E24162" w:rsidP="00E24162">
      <w:pPr>
        <w:rPr>
          <w:rFonts w:ascii="Times New Roman" w:hAnsi="Times New Roman" w:cs="Times New Roman"/>
          <w:sz w:val="28"/>
          <w:szCs w:val="28"/>
        </w:rPr>
      </w:pPr>
    </w:p>
    <w:p w:rsidR="00E24162" w:rsidRPr="00E24162" w:rsidRDefault="00E24162" w:rsidP="00E24162">
      <w:pPr>
        <w:rPr>
          <w:rFonts w:ascii="Times New Roman" w:hAnsi="Times New Roman" w:cs="Times New Roman"/>
          <w:sz w:val="28"/>
          <w:szCs w:val="28"/>
        </w:rPr>
      </w:pPr>
    </w:p>
    <w:p w:rsidR="00E24162" w:rsidRPr="00E24162" w:rsidRDefault="00E24162" w:rsidP="00E24162">
      <w:pPr>
        <w:rPr>
          <w:rFonts w:ascii="Times New Roman" w:hAnsi="Times New Roman" w:cs="Times New Roman"/>
          <w:sz w:val="28"/>
          <w:szCs w:val="28"/>
        </w:rPr>
      </w:pPr>
    </w:p>
    <w:p w:rsidR="00E24162" w:rsidRPr="00E24162" w:rsidRDefault="00E24162" w:rsidP="00E24162">
      <w:pPr>
        <w:rPr>
          <w:rFonts w:ascii="Times New Roman" w:hAnsi="Times New Roman" w:cs="Times New Roman"/>
          <w:sz w:val="28"/>
          <w:szCs w:val="28"/>
        </w:rPr>
      </w:pPr>
    </w:p>
    <w:p w:rsidR="00E24162" w:rsidRPr="00E24162" w:rsidRDefault="00E24162" w:rsidP="00E24162">
      <w:pPr>
        <w:rPr>
          <w:rFonts w:ascii="Times New Roman" w:hAnsi="Times New Roman" w:cs="Times New Roman"/>
          <w:sz w:val="28"/>
          <w:szCs w:val="28"/>
        </w:rPr>
      </w:pPr>
    </w:p>
    <w:p w:rsidR="00E24162" w:rsidRPr="00E24162" w:rsidRDefault="00E24162" w:rsidP="00E24162">
      <w:pPr>
        <w:rPr>
          <w:rFonts w:ascii="Times New Roman" w:hAnsi="Times New Roman" w:cs="Times New Roman"/>
          <w:sz w:val="28"/>
          <w:szCs w:val="28"/>
        </w:rPr>
      </w:pPr>
    </w:p>
    <w:p w:rsidR="00E24162" w:rsidRPr="00E24162" w:rsidRDefault="00E24162" w:rsidP="00E24162">
      <w:pPr>
        <w:rPr>
          <w:rFonts w:ascii="Times New Roman" w:hAnsi="Times New Roman" w:cs="Times New Roman"/>
          <w:sz w:val="28"/>
          <w:szCs w:val="28"/>
        </w:rPr>
      </w:pPr>
    </w:p>
    <w:p w:rsidR="00E24162" w:rsidRPr="00E24162" w:rsidRDefault="00E24162" w:rsidP="00E24162">
      <w:pPr>
        <w:rPr>
          <w:rFonts w:ascii="Times New Roman" w:hAnsi="Times New Roman" w:cs="Times New Roman"/>
          <w:sz w:val="28"/>
          <w:szCs w:val="28"/>
        </w:rPr>
      </w:pPr>
    </w:p>
    <w:p w:rsidR="00E24162" w:rsidRPr="00E24162" w:rsidRDefault="00E24162" w:rsidP="00E24162">
      <w:pPr>
        <w:rPr>
          <w:rFonts w:ascii="Times New Roman" w:hAnsi="Times New Roman" w:cs="Times New Roman"/>
          <w:sz w:val="28"/>
          <w:szCs w:val="28"/>
        </w:rPr>
      </w:pPr>
    </w:p>
    <w:p w:rsidR="00E24162" w:rsidRPr="00E24162" w:rsidRDefault="00E24162" w:rsidP="00E24162">
      <w:pPr>
        <w:rPr>
          <w:rFonts w:ascii="Times New Roman" w:hAnsi="Times New Roman" w:cs="Times New Roman"/>
          <w:sz w:val="28"/>
          <w:szCs w:val="28"/>
        </w:rPr>
      </w:pPr>
    </w:p>
    <w:p w:rsidR="00E24162" w:rsidRPr="00E24162" w:rsidRDefault="00E24162" w:rsidP="00E24162">
      <w:pPr>
        <w:rPr>
          <w:rFonts w:ascii="Times New Roman" w:hAnsi="Times New Roman" w:cs="Times New Roman"/>
          <w:sz w:val="28"/>
          <w:szCs w:val="28"/>
        </w:rPr>
      </w:pPr>
    </w:p>
    <w:p w:rsidR="00E24162" w:rsidRPr="00E24162" w:rsidRDefault="00E24162" w:rsidP="00E24162">
      <w:pPr>
        <w:rPr>
          <w:rFonts w:ascii="Times New Roman" w:hAnsi="Times New Roman" w:cs="Times New Roman"/>
          <w:sz w:val="28"/>
          <w:szCs w:val="28"/>
        </w:rPr>
      </w:pPr>
    </w:p>
    <w:p w:rsidR="00E24162" w:rsidRPr="00E24162" w:rsidRDefault="00E24162" w:rsidP="00E24162">
      <w:pPr>
        <w:jc w:val="center"/>
        <w:rPr>
          <w:rFonts w:ascii="Times New Roman" w:hAnsi="Times New Roman" w:cs="Times New Roman"/>
          <w:sz w:val="28"/>
          <w:szCs w:val="28"/>
        </w:rPr>
      </w:pPr>
    </w:p>
    <w:p w:rsidR="00E24162" w:rsidRPr="00E24162" w:rsidRDefault="00E24162" w:rsidP="00E24162">
      <w:pPr>
        <w:jc w:val="center"/>
        <w:rPr>
          <w:rFonts w:ascii="Times New Roman" w:hAnsi="Times New Roman" w:cs="Times New Roman"/>
          <w:sz w:val="28"/>
          <w:szCs w:val="28"/>
        </w:rPr>
      </w:pPr>
    </w:p>
    <w:p w:rsidR="00E24162" w:rsidRPr="00E24162" w:rsidRDefault="00E24162" w:rsidP="00E24162">
      <w:pPr>
        <w:jc w:val="center"/>
        <w:rPr>
          <w:rFonts w:ascii="Times New Roman" w:hAnsi="Times New Roman" w:cs="Times New Roman"/>
          <w:sz w:val="28"/>
          <w:szCs w:val="28"/>
        </w:rPr>
      </w:pPr>
    </w:p>
    <w:p w:rsidR="00E24162" w:rsidRPr="00E24162" w:rsidRDefault="00E24162" w:rsidP="00E24162">
      <w:pPr>
        <w:jc w:val="center"/>
        <w:rPr>
          <w:rFonts w:ascii="Times New Roman" w:hAnsi="Times New Roman" w:cs="Times New Roman"/>
          <w:sz w:val="28"/>
          <w:szCs w:val="28"/>
        </w:rPr>
      </w:pPr>
    </w:p>
    <w:p w:rsidR="00E24162" w:rsidRPr="00E24162" w:rsidRDefault="00E24162" w:rsidP="00E24162">
      <w:pPr>
        <w:jc w:val="center"/>
        <w:rPr>
          <w:rFonts w:ascii="Times New Roman" w:hAnsi="Times New Roman" w:cs="Times New Roman"/>
          <w:sz w:val="28"/>
          <w:szCs w:val="28"/>
        </w:rPr>
      </w:pPr>
    </w:p>
    <w:p w:rsidR="00E24162" w:rsidRPr="00E24162" w:rsidRDefault="00E24162" w:rsidP="00E24162">
      <w:pPr>
        <w:jc w:val="center"/>
        <w:rPr>
          <w:rFonts w:ascii="Times New Roman" w:hAnsi="Times New Roman" w:cs="Times New Roman"/>
          <w:sz w:val="28"/>
          <w:szCs w:val="28"/>
        </w:rPr>
      </w:pPr>
    </w:p>
    <w:p w:rsidR="00E24162" w:rsidRPr="00E24162" w:rsidRDefault="00E24162" w:rsidP="00E24162">
      <w:pPr>
        <w:jc w:val="center"/>
        <w:rPr>
          <w:rFonts w:ascii="Times New Roman" w:hAnsi="Times New Roman" w:cs="Times New Roman"/>
          <w:sz w:val="28"/>
          <w:szCs w:val="28"/>
        </w:rPr>
      </w:pPr>
    </w:p>
    <w:p w:rsidR="00E24162" w:rsidRPr="00E24162" w:rsidRDefault="00E24162" w:rsidP="00E24162">
      <w:pPr>
        <w:jc w:val="center"/>
        <w:rPr>
          <w:rFonts w:ascii="Times New Roman" w:hAnsi="Times New Roman" w:cs="Times New Roman"/>
          <w:sz w:val="28"/>
          <w:szCs w:val="28"/>
        </w:rPr>
      </w:pPr>
    </w:p>
    <w:p w:rsidR="00E24162" w:rsidRPr="00E24162" w:rsidRDefault="00E24162" w:rsidP="00E24162">
      <w:pPr>
        <w:jc w:val="center"/>
        <w:rPr>
          <w:rFonts w:ascii="Times New Roman" w:hAnsi="Times New Roman" w:cs="Times New Roman"/>
          <w:sz w:val="28"/>
          <w:szCs w:val="28"/>
        </w:rPr>
      </w:pPr>
    </w:p>
    <w:p w:rsidR="00E24162" w:rsidRPr="00E24162" w:rsidRDefault="00E24162" w:rsidP="00E24162">
      <w:pPr>
        <w:jc w:val="center"/>
        <w:rPr>
          <w:rFonts w:ascii="Times New Roman" w:hAnsi="Times New Roman" w:cs="Times New Roman"/>
          <w:sz w:val="28"/>
          <w:szCs w:val="28"/>
        </w:rPr>
      </w:pPr>
    </w:p>
    <w:p w:rsidR="00E24162" w:rsidRPr="00E24162" w:rsidRDefault="00E24162" w:rsidP="00E24162">
      <w:pPr>
        <w:jc w:val="center"/>
        <w:rPr>
          <w:rFonts w:ascii="Times New Roman" w:hAnsi="Times New Roman" w:cs="Times New Roman"/>
          <w:sz w:val="28"/>
          <w:szCs w:val="28"/>
        </w:rPr>
      </w:pPr>
    </w:p>
    <w:p w:rsidR="00E24162" w:rsidRDefault="00E24162" w:rsidP="00E24162">
      <w:pPr>
        <w:rPr>
          <w:rFonts w:ascii="Times New Roman" w:hAnsi="Times New Roman" w:cs="Times New Roman"/>
          <w:sz w:val="28"/>
          <w:szCs w:val="28"/>
        </w:rPr>
      </w:pPr>
    </w:p>
    <w:p w:rsidR="00E24162" w:rsidRPr="00E24162" w:rsidRDefault="00E24162" w:rsidP="00E24162">
      <w:pPr>
        <w:rPr>
          <w:rFonts w:ascii="Times New Roman" w:hAnsi="Times New Roman" w:cs="Times New Roman"/>
          <w:sz w:val="28"/>
          <w:szCs w:val="28"/>
        </w:rPr>
      </w:pPr>
    </w:p>
    <w:p w:rsidR="00E24162" w:rsidRPr="00E24162" w:rsidRDefault="00E24162" w:rsidP="00E24162">
      <w:pPr>
        <w:spacing w:line="240" w:lineRule="auto"/>
        <w:ind w:left="5698"/>
        <w:rPr>
          <w:rFonts w:ascii="Times New Roman" w:hAnsi="Times New Roman" w:cs="Times New Roman"/>
          <w:sz w:val="28"/>
          <w:szCs w:val="28"/>
        </w:rPr>
      </w:pPr>
      <w:r w:rsidRPr="00E24162">
        <w:rPr>
          <w:rFonts w:ascii="Times New Roman" w:hAnsi="Times New Roman" w:cs="Times New Roman"/>
          <w:sz w:val="28"/>
          <w:szCs w:val="28"/>
        </w:rPr>
        <w:t>Приложение 1</w:t>
      </w:r>
    </w:p>
    <w:p w:rsidR="00E24162" w:rsidRPr="00E24162" w:rsidRDefault="00E24162" w:rsidP="00E24162">
      <w:pPr>
        <w:spacing w:line="240" w:lineRule="auto"/>
        <w:ind w:left="5698"/>
        <w:rPr>
          <w:rFonts w:ascii="Times New Roman" w:hAnsi="Times New Roman" w:cs="Times New Roman"/>
          <w:sz w:val="28"/>
          <w:szCs w:val="28"/>
        </w:rPr>
      </w:pPr>
      <w:r w:rsidRPr="00E24162">
        <w:rPr>
          <w:rFonts w:ascii="Times New Roman" w:hAnsi="Times New Roman" w:cs="Times New Roman"/>
          <w:sz w:val="28"/>
          <w:szCs w:val="28"/>
        </w:rPr>
        <w:t>к Порядку учета бюджетных и денежных обязательств получателей средств местного бюджета</w:t>
      </w:r>
    </w:p>
    <w:p w:rsidR="00E24162" w:rsidRPr="00E24162" w:rsidRDefault="00E24162" w:rsidP="00E24162">
      <w:pPr>
        <w:spacing w:line="322" w:lineRule="exact"/>
        <w:ind w:firstLine="851"/>
        <w:rPr>
          <w:rFonts w:ascii="Times New Roman" w:hAnsi="Times New Roman" w:cs="Times New Roman"/>
          <w:sz w:val="28"/>
          <w:szCs w:val="28"/>
        </w:rPr>
      </w:pPr>
    </w:p>
    <w:p w:rsidR="00E24162" w:rsidRPr="00E24162" w:rsidRDefault="00E24162" w:rsidP="00E24162">
      <w:pPr>
        <w:tabs>
          <w:tab w:val="left" w:pos="6615"/>
        </w:tabs>
        <w:spacing w:line="322" w:lineRule="exact"/>
        <w:ind w:firstLine="800"/>
        <w:rPr>
          <w:rFonts w:ascii="Times New Roman" w:hAnsi="Times New Roman" w:cs="Times New Roman"/>
          <w:sz w:val="28"/>
          <w:szCs w:val="28"/>
        </w:rPr>
      </w:pPr>
    </w:p>
    <w:p w:rsidR="00E24162" w:rsidRPr="00E24162" w:rsidRDefault="00E24162" w:rsidP="00E24162">
      <w:pPr>
        <w:spacing w:line="260" w:lineRule="exact"/>
        <w:ind w:right="20"/>
        <w:jc w:val="center"/>
        <w:rPr>
          <w:rFonts w:ascii="Times New Roman" w:hAnsi="Times New Roman" w:cs="Times New Roman"/>
          <w:sz w:val="28"/>
          <w:szCs w:val="28"/>
        </w:rPr>
      </w:pPr>
      <w:r w:rsidRPr="00E24162">
        <w:rPr>
          <w:rFonts w:ascii="Times New Roman" w:hAnsi="Times New Roman" w:cs="Times New Roman"/>
          <w:sz w:val="28"/>
          <w:szCs w:val="28"/>
        </w:rPr>
        <w:t>РЕКВИЗИТЫ</w:t>
      </w:r>
    </w:p>
    <w:p w:rsidR="00E24162" w:rsidRPr="00E24162" w:rsidRDefault="00E24162" w:rsidP="00E24162">
      <w:pPr>
        <w:spacing w:line="260" w:lineRule="exact"/>
        <w:ind w:right="20"/>
        <w:jc w:val="center"/>
        <w:rPr>
          <w:rFonts w:ascii="Times New Roman" w:hAnsi="Times New Roman" w:cs="Times New Roman"/>
          <w:sz w:val="28"/>
          <w:szCs w:val="28"/>
        </w:rPr>
      </w:pPr>
      <w:r w:rsidRPr="00E24162">
        <w:rPr>
          <w:rFonts w:ascii="Times New Roman" w:hAnsi="Times New Roman" w:cs="Times New Roman"/>
          <w:sz w:val="28"/>
          <w:szCs w:val="28"/>
        </w:rPr>
        <w:t>Сведения о бюджетном обязательстве</w:t>
      </w:r>
    </w:p>
    <w:p w:rsidR="00E24162" w:rsidRPr="00E24162" w:rsidRDefault="00E24162" w:rsidP="00E24162">
      <w:pPr>
        <w:spacing w:after="8" w:line="220" w:lineRule="exact"/>
        <w:rPr>
          <w:rFonts w:ascii="Times New Roman" w:hAnsi="Times New Roman" w:cs="Times New Roman"/>
          <w:sz w:val="28"/>
          <w:szCs w:val="28"/>
        </w:rPr>
      </w:pPr>
      <w:r w:rsidRPr="00E24162">
        <w:rPr>
          <w:rStyle w:val="50"/>
          <w:rFonts w:ascii="Times New Roman" w:eastAsiaTheme="minorHAnsi" w:hAnsi="Times New Roman" w:cs="Times New Roman"/>
          <w:b w:val="0"/>
          <w:sz w:val="28"/>
          <w:szCs w:val="28"/>
        </w:rPr>
        <w:t>Единица измерения: руб.</w:t>
      </w:r>
    </w:p>
    <w:p w:rsidR="00E24162" w:rsidRPr="00E24162" w:rsidRDefault="00E24162" w:rsidP="00E24162">
      <w:pPr>
        <w:spacing w:line="220" w:lineRule="exact"/>
        <w:rPr>
          <w:rFonts w:ascii="Times New Roman" w:hAnsi="Times New Roman" w:cs="Times New Roman"/>
          <w:sz w:val="28"/>
          <w:szCs w:val="28"/>
        </w:rPr>
      </w:pPr>
      <w:r w:rsidRPr="00E24162">
        <w:rPr>
          <w:rStyle w:val="50"/>
          <w:rFonts w:ascii="Times New Roman" w:eastAsiaTheme="minorHAnsi" w:hAnsi="Times New Roman" w:cs="Times New Roman"/>
          <w:b w:val="0"/>
          <w:sz w:val="28"/>
          <w:szCs w:val="28"/>
        </w:rPr>
        <w:t>(с точностью до второго десятичного знака)</w:t>
      </w:r>
    </w:p>
    <w:p w:rsidR="00E24162" w:rsidRPr="00E24162" w:rsidRDefault="00E24162" w:rsidP="00E24162">
      <w:pPr>
        <w:tabs>
          <w:tab w:val="left" w:pos="4912"/>
        </w:tabs>
        <w:spacing w:line="326" w:lineRule="exact"/>
        <w:ind w:right="-1" w:firstLine="860"/>
        <w:rPr>
          <w:rFonts w:ascii="Times New Roman" w:hAnsi="Times New Roman" w:cs="Times New Roman"/>
          <w:sz w:val="28"/>
          <w:szCs w:val="28"/>
        </w:rPr>
      </w:pPr>
    </w:p>
    <w:tbl>
      <w:tblPr>
        <w:tblW w:w="9624" w:type="dxa"/>
        <w:tblInd w:w="10" w:type="dxa"/>
        <w:tblLayout w:type="fixed"/>
        <w:tblCellMar>
          <w:left w:w="10" w:type="dxa"/>
          <w:right w:w="10" w:type="dxa"/>
        </w:tblCellMar>
        <w:tblLook w:val="04A0"/>
      </w:tblPr>
      <w:tblGrid>
        <w:gridCol w:w="3850"/>
        <w:gridCol w:w="5774"/>
      </w:tblGrid>
      <w:tr w:rsidR="00E24162" w:rsidRPr="00E24162" w:rsidTr="00C0074F">
        <w:trPr>
          <w:trHeight w:hRule="exact" w:val="523"/>
        </w:trPr>
        <w:tc>
          <w:tcPr>
            <w:tcW w:w="3850" w:type="dxa"/>
            <w:tcBorders>
              <w:top w:val="single" w:sz="4" w:space="0" w:color="auto"/>
              <w:left w:val="single" w:sz="4" w:space="0" w:color="auto"/>
            </w:tcBorders>
            <w:shd w:val="clear" w:color="auto" w:fill="FFFFFF"/>
            <w:vAlign w:val="bottom"/>
          </w:tcPr>
          <w:p w:rsidR="00E24162" w:rsidRPr="00E24162" w:rsidRDefault="00E24162" w:rsidP="00C0074F">
            <w:pPr>
              <w:spacing w:line="240" w:lineRule="auto"/>
              <w:jc w:val="center"/>
              <w:rPr>
                <w:rFonts w:ascii="Times New Roman" w:hAnsi="Times New Roman" w:cs="Times New Roman"/>
                <w:sz w:val="28"/>
                <w:szCs w:val="28"/>
              </w:rPr>
            </w:pPr>
            <w:r w:rsidRPr="00E24162">
              <w:rPr>
                <w:rStyle w:val="211pt"/>
                <w:rFonts w:ascii="Times New Roman" w:hAnsi="Times New Roman" w:cs="Times New Roman"/>
                <w:b w:val="0"/>
                <w:sz w:val="28"/>
                <w:szCs w:val="28"/>
              </w:rPr>
              <w:t>Наименование реквизита</w:t>
            </w:r>
          </w:p>
        </w:tc>
        <w:tc>
          <w:tcPr>
            <w:tcW w:w="5774" w:type="dxa"/>
            <w:tcBorders>
              <w:top w:val="single" w:sz="4" w:space="0" w:color="auto"/>
              <w:left w:val="single" w:sz="4" w:space="0" w:color="auto"/>
              <w:right w:val="single" w:sz="4" w:space="0" w:color="auto"/>
            </w:tcBorders>
            <w:shd w:val="clear" w:color="auto" w:fill="FFFFFF"/>
            <w:vAlign w:val="bottom"/>
          </w:tcPr>
          <w:p w:rsidR="00E24162" w:rsidRPr="00E24162" w:rsidRDefault="00E24162" w:rsidP="00C0074F">
            <w:pPr>
              <w:spacing w:line="240" w:lineRule="auto"/>
              <w:jc w:val="center"/>
              <w:rPr>
                <w:rFonts w:ascii="Times New Roman" w:hAnsi="Times New Roman" w:cs="Times New Roman"/>
                <w:sz w:val="28"/>
                <w:szCs w:val="28"/>
              </w:rPr>
            </w:pPr>
            <w:r w:rsidRPr="00E24162">
              <w:rPr>
                <w:rStyle w:val="211pt"/>
                <w:rFonts w:ascii="Times New Roman" w:hAnsi="Times New Roman" w:cs="Times New Roman"/>
                <w:b w:val="0"/>
                <w:sz w:val="28"/>
                <w:szCs w:val="28"/>
              </w:rPr>
              <w:t>Правила формирования, заполнения реквизита</w:t>
            </w:r>
          </w:p>
        </w:tc>
      </w:tr>
      <w:tr w:rsidR="00E24162" w:rsidRPr="00E24162" w:rsidTr="00C0074F">
        <w:trPr>
          <w:trHeight w:hRule="exact" w:val="490"/>
        </w:trPr>
        <w:tc>
          <w:tcPr>
            <w:tcW w:w="3850" w:type="dxa"/>
            <w:tcBorders>
              <w:top w:val="single" w:sz="4" w:space="0" w:color="auto"/>
              <w:left w:val="single" w:sz="4" w:space="0" w:color="auto"/>
            </w:tcBorders>
            <w:shd w:val="clear" w:color="auto" w:fill="FFFFFF"/>
            <w:vAlign w:val="bottom"/>
          </w:tcPr>
          <w:p w:rsidR="00E24162" w:rsidRPr="00E24162" w:rsidRDefault="00E24162" w:rsidP="00C0074F">
            <w:pPr>
              <w:spacing w:line="240" w:lineRule="auto"/>
              <w:jc w:val="center"/>
              <w:rPr>
                <w:rFonts w:ascii="Times New Roman" w:hAnsi="Times New Roman" w:cs="Times New Roman"/>
                <w:sz w:val="28"/>
                <w:szCs w:val="28"/>
              </w:rPr>
            </w:pPr>
            <w:r w:rsidRPr="00E24162">
              <w:rPr>
                <w:rStyle w:val="211pt"/>
                <w:rFonts w:ascii="Times New Roman" w:hAnsi="Times New Roman" w:cs="Times New Roman"/>
                <w:b w:val="0"/>
                <w:sz w:val="28"/>
                <w:szCs w:val="28"/>
              </w:rPr>
              <w:t>1</w:t>
            </w:r>
          </w:p>
        </w:tc>
        <w:tc>
          <w:tcPr>
            <w:tcW w:w="5774" w:type="dxa"/>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line="240" w:lineRule="auto"/>
              <w:jc w:val="center"/>
              <w:rPr>
                <w:rFonts w:ascii="Times New Roman" w:hAnsi="Times New Roman" w:cs="Times New Roman"/>
                <w:sz w:val="28"/>
                <w:szCs w:val="28"/>
              </w:rPr>
            </w:pPr>
            <w:r w:rsidRPr="00E24162">
              <w:rPr>
                <w:rStyle w:val="211pt"/>
                <w:rFonts w:ascii="Times New Roman" w:hAnsi="Times New Roman" w:cs="Times New Roman"/>
                <w:b w:val="0"/>
                <w:sz w:val="28"/>
                <w:szCs w:val="28"/>
              </w:rPr>
              <w:t>2</w:t>
            </w:r>
          </w:p>
        </w:tc>
      </w:tr>
      <w:tr w:rsidR="00E24162" w:rsidRPr="00E24162" w:rsidTr="00C0074F">
        <w:trPr>
          <w:trHeight w:hRule="exact" w:val="1872"/>
        </w:trPr>
        <w:tc>
          <w:tcPr>
            <w:tcW w:w="3850" w:type="dxa"/>
            <w:tcBorders>
              <w:top w:val="single" w:sz="4" w:space="0" w:color="auto"/>
              <w:left w:val="single" w:sz="4" w:space="0" w:color="auto"/>
            </w:tcBorders>
            <w:shd w:val="clear" w:color="auto" w:fill="FFFFFF"/>
            <w:vAlign w:val="center"/>
          </w:tcPr>
          <w:p w:rsidR="00E24162" w:rsidRPr="00E24162" w:rsidRDefault="00E24162" w:rsidP="00C0074F">
            <w:pPr>
              <w:spacing w:line="240" w:lineRule="auto"/>
              <w:ind w:left="117" w:right="162"/>
              <w:rPr>
                <w:rFonts w:ascii="Times New Roman" w:hAnsi="Times New Roman" w:cs="Times New Roman"/>
                <w:sz w:val="28"/>
                <w:szCs w:val="28"/>
              </w:rPr>
            </w:pPr>
            <w:r w:rsidRPr="00E24162">
              <w:rPr>
                <w:rStyle w:val="211pt"/>
                <w:rFonts w:ascii="Times New Roman" w:hAnsi="Times New Roman" w:cs="Times New Roman"/>
                <w:b w:val="0"/>
                <w:sz w:val="28"/>
                <w:szCs w:val="28"/>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774" w:type="dxa"/>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line="240" w:lineRule="auto"/>
              <w:ind w:left="97" w:right="172"/>
              <w:rPr>
                <w:rFonts w:ascii="Times New Roman" w:hAnsi="Times New Roman" w:cs="Times New Roman"/>
                <w:sz w:val="28"/>
                <w:szCs w:val="28"/>
              </w:rPr>
            </w:pPr>
            <w:r w:rsidRPr="00E24162">
              <w:rPr>
                <w:rStyle w:val="211pt"/>
                <w:rFonts w:ascii="Times New Roman" w:hAnsi="Times New Roman" w:cs="Times New Roman"/>
                <w:b w:val="0"/>
                <w:sz w:val="28"/>
                <w:szCs w:val="28"/>
              </w:rPr>
              <w:t>Указывается порядковый номер Сведений о бюджетном обязательстве.</w:t>
            </w:r>
          </w:p>
          <w:p w:rsidR="00E24162" w:rsidRPr="00E24162" w:rsidRDefault="00E24162" w:rsidP="00C0074F">
            <w:pPr>
              <w:spacing w:line="240" w:lineRule="auto"/>
              <w:ind w:left="97" w:right="172"/>
              <w:rPr>
                <w:rFonts w:ascii="Times New Roman" w:hAnsi="Times New Roman" w:cs="Times New Roman"/>
                <w:sz w:val="28"/>
                <w:szCs w:val="28"/>
              </w:rPr>
            </w:pPr>
            <w:r w:rsidRPr="00E24162">
              <w:rPr>
                <w:rStyle w:val="211pt"/>
                <w:rFonts w:ascii="Times New Roman" w:hAnsi="Times New Roman" w:cs="Times New Roman"/>
                <w:b w:val="0"/>
                <w:sz w:val="28"/>
                <w:szCs w:val="28"/>
              </w:rPr>
              <w:t>При представлении Сведений о бюджетном обязательстве в форме электронного документа в ЕИС номер Сведений о бюджетном обязательстве присваивается автоматически в ЕИС.</w:t>
            </w:r>
          </w:p>
        </w:tc>
      </w:tr>
      <w:tr w:rsidR="00E24162" w:rsidRPr="00E24162" w:rsidTr="00C0074F">
        <w:trPr>
          <w:trHeight w:hRule="exact" w:val="3254"/>
        </w:trPr>
        <w:tc>
          <w:tcPr>
            <w:tcW w:w="3850" w:type="dxa"/>
            <w:tcBorders>
              <w:top w:val="single" w:sz="4" w:space="0" w:color="auto"/>
              <w:left w:val="single" w:sz="4" w:space="0" w:color="auto"/>
            </w:tcBorders>
            <w:shd w:val="clear" w:color="auto" w:fill="FFFFFF"/>
          </w:tcPr>
          <w:p w:rsidR="00E24162" w:rsidRPr="00E24162" w:rsidRDefault="00E24162" w:rsidP="00C0074F">
            <w:pPr>
              <w:spacing w:line="240" w:lineRule="auto"/>
              <w:ind w:left="117" w:right="162"/>
              <w:rPr>
                <w:rFonts w:ascii="Times New Roman" w:hAnsi="Times New Roman" w:cs="Times New Roman"/>
                <w:sz w:val="28"/>
                <w:szCs w:val="28"/>
              </w:rPr>
            </w:pPr>
            <w:r w:rsidRPr="00E24162">
              <w:rPr>
                <w:rStyle w:val="211pt"/>
                <w:rFonts w:ascii="Times New Roman" w:hAnsi="Times New Roman" w:cs="Times New Roman"/>
                <w:b w:val="0"/>
                <w:sz w:val="28"/>
                <w:szCs w:val="28"/>
              </w:rPr>
              <w:t>2. Учетный номер бюджетного обязательства</w:t>
            </w:r>
          </w:p>
        </w:tc>
        <w:tc>
          <w:tcPr>
            <w:tcW w:w="5774" w:type="dxa"/>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line="240" w:lineRule="auto"/>
              <w:ind w:left="97" w:right="172"/>
              <w:rPr>
                <w:rFonts w:ascii="Times New Roman" w:hAnsi="Times New Roman" w:cs="Times New Roman"/>
                <w:sz w:val="28"/>
                <w:szCs w:val="28"/>
              </w:rPr>
            </w:pPr>
            <w:r w:rsidRPr="00E24162">
              <w:rPr>
                <w:rStyle w:val="211pt"/>
                <w:rFonts w:ascii="Times New Roman" w:hAnsi="Times New Roman" w:cs="Times New Roman"/>
                <w:b w:val="0"/>
                <w:sz w:val="28"/>
                <w:szCs w:val="28"/>
              </w:rPr>
              <w:t>Указывается при внесении изменений в поставленное на учет бюджетное обязательство.</w:t>
            </w:r>
          </w:p>
          <w:p w:rsidR="00E24162" w:rsidRPr="00E24162" w:rsidRDefault="00E24162" w:rsidP="00C0074F">
            <w:pPr>
              <w:spacing w:line="240" w:lineRule="auto"/>
              <w:ind w:left="97" w:right="172"/>
              <w:rPr>
                <w:rFonts w:ascii="Times New Roman" w:hAnsi="Times New Roman" w:cs="Times New Roman"/>
                <w:sz w:val="28"/>
                <w:szCs w:val="28"/>
              </w:rPr>
            </w:pPr>
            <w:r w:rsidRPr="00E24162">
              <w:rPr>
                <w:rStyle w:val="211pt"/>
                <w:rFonts w:ascii="Times New Roman" w:hAnsi="Times New Roman" w:cs="Times New Roman"/>
                <w:b w:val="0"/>
                <w:sz w:val="28"/>
                <w:szCs w:val="28"/>
              </w:rPr>
              <w:t>Указывается учетный номер бюджетного обязательства, в которое вносятся изменения, присвоенный ему при постановке на учет.</w:t>
            </w:r>
          </w:p>
          <w:p w:rsidR="00E24162" w:rsidRPr="00E24162" w:rsidRDefault="00E24162" w:rsidP="00C0074F">
            <w:pPr>
              <w:spacing w:line="240" w:lineRule="auto"/>
              <w:ind w:left="97" w:right="172"/>
              <w:rPr>
                <w:rFonts w:ascii="Times New Roman" w:hAnsi="Times New Roman" w:cs="Times New Roman"/>
                <w:sz w:val="28"/>
                <w:szCs w:val="28"/>
              </w:rPr>
            </w:pPr>
            <w:r w:rsidRPr="00E24162">
              <w:rPr>
                <w:rStyle w:val="211pt"/>
                <w:rFonts w:ascii="Times New Roman" w:hAnsi="Times New Roman" w:cs="Times New Roman"/>
                <w:b w:val="0"/>
                <w:sz w:val="28"/>
                <w:szCs w:val="28"/>
              </w:rPr>
              <w:t>При представлении Сведений о бюджетном обязательстве в форме электронного документа в ЕИС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E24162" w:rsidRPr="00E24162" w:rsidTr="00C0074F">
        <w:trPr>
          <w:trHeight w:hRule="exact" w:val="2472"/>
        </w:trPr>
        <w:tc>
          <w:tcPr>
            <w:tcW w:w="3850" w:type="dxa"/>
            <w:tcBorders>
              <w:top w:val="single" w:sz="4" w:space="0" w:color="auto"/>
              <w:left w:val="single" w:sz="4" w:space="0" w:color="auto"/>
              <w:bottom w:val="single" w:sz="4" w:space="0" w:color="auto"/>
            </w:tcBorders>
            <w:shd w:val="clear" w:color="auto" w:fill="FFFFFF"/>
          </w:tcPr>
          <w:p w:rsidR="00E24162" w:rsidRPr="00E24162" w:rsidRDefault="00E24162" w:rsidP="00C0074F">
            <w:pPr>
              <w:spacing w:line="240" w:lineRule="auto"/>
              <w:ind w:left="117" w:right="162"/>
              <w:rPr>
                <w:rFonts w:ascii="Times New Roman" w:hAnsi="Times New Roman" w:cs="Times New Roman"/>
                <w:sz w:val="28"/>
                <w:szCs w:val="28"/>
              </w:rPr>
            </w:pPr>
            <w:r w:rsidRPr="00E24162">
              <w:rPr>
                <w:rStyle w:val="211pt"/>
                <w:rFonts w:ascii="Times New Roman" w:hAnsi="Times New Roman" w:cs="Times New Roman"/>
                <w:b w:val="0"/>
                <w:sz w:val="28"/>
                <w:szCs w:val="28"/>
              </w:rPr>
              <w:lastRenderedPageBreak/>
              <w:t>3. Дата формирования Сведений о бюджетном обязательстве</w:t>
            </w:r>
          </w:p>
        </w:tc>
        <w:tc>
          <w:tcPr>
            <w:tcW w:w="5774" w:type="dxa"/>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line="240" w:lineRule="auto"/>
              <w:ind w:left="97" w:right="172"/>
              <w:rPr>
                <w:rFonts w:ascii="Times New Roman" w:hAnsi="Times New Roman" w:cs="Times New Roman"/>
                <w:sz w:val="28"/>
                <w:szCs w:val="28"/>
              </w:rPr>
            </w:pPr>
            <w:r w:rsidRPr="00E24162">
              <w:rPr>
                <w:rStyle w:val="211pt"/>
                <w:rFonts w:ascii="Times New Roman" w:hAnsi="Times New Roman" w:cs="Times New Roman"/>
                <w:b w:val="0"/>
                <w:sz w:val="28"/>
                <w:szCs w:val="28"/>
              </w:rPr>
              <w:t>Указывается дата подписания Сведений о бюджетном обязательстве получателем средств местного бюджета.</w:t>
            </w:r>
          </w:p>
          <w:p w:rsidR="00E24162" w:rsidRPr="00E24162" w:rsidRDefault="00E24162" w:rsidP="00C0074F">
            <w:pPr>
              <w:spacing w:line="240" w:lineRule="auto"/>
              <w:ind w:left="97" w:right="172"/>
              <w:rPr>
                <w:rFonts w:ascii="Times New Roman" w:hAnsi="Times New Roman" w:cs="Times New Roman"/>
                <w:sz w:val="28"/>
                <w:szCs w:val="28"/>
              </w:rPr>
            </w:pPr>
            <w:r w:rsidRPr="00E24162">
              <w:rPr>
                <w:rStyle w:val="211pt"/>
                <w:rFonts w:ascii="Times New Roman" w:hAnsi="Times New Roman" w:cs="Times New Roman"/>
                <w:b w:val="0"/>
                <w:sz w:val="28"/>
                <w:szCs w:val="28"/>
              </w:rPr>
              <w:t>При формировании Сведений о бюджетном обязательстве в форме электронного документа в ЕИС дата Сведений о бюджетном обязательстве формируется автоматически после подписания документа электронной подписью.</w:t>
            </w:r>
          </w:p>
        </w:tc>
      </w:tr>
    </w:tbl>
    <w:p w:rsidR="00E24162" w:rsidRPr="00E24162" w:rsidRDefault="00E24162" w:rsidP="00E24162">
      <w:pPr>
        <w:spacing w:line="240" w:lineRule="auto"/>
        <w:ind w:right="-1" w:firstLine="860"/>
        <w:rPr>
          <w:rFonts w:ascii="Times New Roman" w:hAnsi="Times New Roman" w:cs="Times New Roman"/>
          <w:sz w:val="28"/>
          <w:szCs w:val="28"/>
        </w:rPr>
      </w:pPr>
    </w:p>
    <w:tbl>
      <w:tblPr>
        <w:tblW w:w="9649" w:type="dxa"/>
        <w:tblInd w:w="-15" w:type="dxa"/>
        <w:tblLayout w:type="fixed"/>
        <w:tblCellMar>
          <w:left w:w="10" w:type="dxa"/>
          <w:right w:w="10" w:type="dxa"/>
        </w:tblCellMar>
        <w:tblLook w:val="04A0"/>
      </w:tblPr>
      <w:tblGrid>
        <w:gridCol w:w="15"/>
        <w:gridCol w:w="10"/>
        <w:gridCol w:w="3810"/>
        <w:gridCol w:w="6"/>
        <w:gridCol w:w="14"/>
        <w:gridCol w:w="87"/>
        <w:gridCol w:w="5707"/>
      </w:tblGrid>
      <w:tr w:rsidR="00E24162" w:rsidRPr="00E24162" w:rsidTr="00C0074F">
        <w:trPr>
          <w:gridBefore w:val="2"/>
          <w:wBefore w:w="25" w:type="dxa"/>
          <w:trHeight w:hRule="exact" w:val="2844"/>
        </w:trPr>
        <w:tc>
          <w:tcPr>
            <w:tcW w:w="3917" w:type="dxa"/>
            <w:gridSpan w:val="4"/>
            <w:tcBorders>
              <w:top w:val="single" w:sz="4" w:space="0" w:color="auto"/>
              <w:left w:val="single" w:sz="4" w:space="0" w:color="auto"/>
            </w:tcBorders>
            <w:shd w:val="clear" w:color="auto" w:fill="FFFFFF"/>
          </w:tcPr>
          <w:p w:rsidR="00E24162" w:rsidRPr="00E24162" w:rsidRDefault="00E24162" w:rsidP="00C0074F">
            <w:pPr>
              <w:spacing w:before="100" w:beforeAutospacing="1" w:after="100" w:afterAutospacing="1" w:line="240" w:lineRule="auto"/>
              <w:ind w:left="119" w:right="96"/>
              <w:rPr>
                <w:rFonts w:ascii="Times New Roman" w:hAnsi="Times New Roman" w:cs="Times New Roman"/>
                <w:sz w:val="28"/>
                <w:szCs w:val="28"/>
              </w:rPr>
            </w:pPr>
            <w:r w:rsidRPr="00E24162">
              <w:rPr>
                <w:rStyle w:val="211pt"/>
                <w:rFonts w:ascii="Times New Roman" w:hAnsi="Times New Roman" w:cs="Times New Roman"/>
                <w:b w:val="0"/>
                <w:sz w:val="28"/>
                <w:szCs w:val="28"/>
              </w:rPr>
              <w:t>4. Тип бюджетного обязательства</w:t>
            </w:r>
          </w:p>
        </w:tc>
        <w:tc>
          <w:tcPr>
            <w:tcW w:w="5707" w:type="dxa"/>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line="298" w:lineRule="exact"/>
              <w:ind w:left="163" w:right="179"/>
              <w:rPr>
                <w:rFonts w:ascii="Times New Roman" w:hAnsi="Times New Roman" w:cs="Times New Roman"/>
                <w:sz w:val="28"/>
                <w:szCs w:val="28"/>
              </w:rPr>
            </w:pPr>
            <w:r w:rsidRPr="00E24162">
              <w:rPr>
                <w:rStyle w:val="211pt"/>
                <w:rFonts w:ascii="Times New Roman" w:hAnsi="Times New Roman" w:cs="Times New Roman"/>
                <w:b w:val="0"/>
                <w:sz w:val="28"/>
                <w:szCs w:val="28"/>
              </w:rPr>
              <w:t>Указывается код типа бюджетного обязательства, исходя</w:t>
            </w:r>
            <w:r w:rsidRPr="00E24162">
              <w:rPr>
                <w:rStyle w:val="28pt"/>
                <w:rFonts w:ascii="Times New Roman" w:hAnsi="Times New Roman" w:cs="Times New Roman"/>
                <w:sz w:val="28"/>
                <w:szCs w:val="28"/>
              </w:rPr>
              <w:t xml:space="preserve"> </w:t>
            </w:r>
            <w:r w:rsidRPr="00E24162">
              <w:rPr>
                <w:rStyle w:val="211pt"/>
                <w:rFonts w:ascii="Times New Roman" w:hAnsi="Times New Roman" w:cs="Times New Roman"/>
                <w:b w:val="0"/>
                <w:sz w:val="28"/>
                <w:szCs w:val="28"/>
              </w:rPr>
              <w:t>из следующего:</w:t>
            </w:r>
          </w:p>
          <w:p w:rsidR="00E24162" w:rsidRPr="00E24162" w:rsidRDefault="00E24162" w:rsidP="00C0074F">
            <w:pPr>
              <w:spacing w:line="293" w:lineRule="exact"/>
              <w:ind w:left="163" w:right="179"/>
              <w:rPr>
                <w:rFonts w:ascii="Times New Roman" w:hAnsi="Times New Roman" w:cs="Times New Roman"/>
                <w:sz w:val="28"/>
                <w:szCs w:val="28"/>
              </w:rPr>
            </w:pPr>
            <w:r w:rsidRPr="00E24162">
              <w:rPr>
                <w:rStyle w:val="211pt"/>
                <w:rFonts w:ascii="Times New Roman" w:hAnsi="Times New Roman" w:cs="Times New Roman"/>
                <w:b w:val="0"/>
                <w:sz w:val="28"/>
                <w:szCs w:val="28"/>
                <w:lang w:bidi="en-US"/>
              </w:rPr>
              <w:t xml:space="preserve">1 </w:t>
            </w:r>
            <w:r w:rsidRPr="00E24162">
              <w:rPr>
                <w:rStyle w:val="211pt"/>
                <w:rFonts w:ascii="Times New Roman" w:hAnsi="Times New Roman" w:cs="Times New Roman"/>
                <w:b w:val="0"/>
                <w:sz w:val="28"/>
                <w:szCs w:val="28"/>
              </w:rPr>
              <w:t>- закупка, если бюджетное обязательство связано: закупкой товаров, работ, услуг в текущем финансовом году;</w:t>
            </w:r>
          </w:p>
          <w:p w:rsidR="00E24162" w:rsidRPr="00E24162" w:rsidRDefault="00E24162" w:rsidP="00C0074F">
            <w:pPr>
              <w:spacing w:line="278" w:lineRule="exact"/>
              <w:ind w:left="163" w:right="179"/>
              <w:rPr>
                <w:rFonts w:ascii="Times New Roman" w:hAnsi="Times New Roman" w:cs="Times New Roman"/>
                <w:sz w:val="28"/>
                <w:szCs w:val="28"/>
              </w:rPr>
            </w:pPr>
            <w:r w:rsidRPr="00E24162">
              <w:rPr>
                <w:rStyle w:val="28pt"/>
                <w:rFonts w:ascii="Times New Roman" w:hAnsi="Times New Roman" w:cs="Times New Roman"/>
                <w:sz w:val="28"/>
                <w:szCs w:val="28"/>
              </w:rPr>
              <w:t xml:space="preserve">2 </w:t>
            </w:r>
            <w:r w:rsidRPr="00E24162">
              <w:rPr>
                <w:rStyle w:val="211pt"/>
                <w:rFonts w:ascii="Times New Roman" w:hAnsi="Times New Roman" w:cs="Times New Roman"/>
                <w:b w:val="0"/>
                <w:sz w:val="28"/>
                <w:szCs w:val="28"/>
              </w:rPr>
              <w:t>-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E24162" w:rsidRPr="00E24162" w:rsidTr="00C0074F">
        <w:trPr>
          <w:gridBefore w:val="2"/>
          <w:wBefore w:w="25" w:type="dxa"/>
          <w:trHeight w:hRule="exact" w:val="687"/>
        </w:trPr>
        <w:tc>
          <w:tcPr>
            <w:tcW w:w="3917" w:type="dxa"/>
            <w:gridSpan w:val="4"/>
            <w:tcBorders>
              <w:top w:val="single" w:sz="4" w:space="0" w:color="auto"/>
              <w:left w:val="single" w:sz="4" w:space="0" w:color="auto"/>
            </w:tcBorders>
            <w:shd w:val="clear" w:color="auto" w:fill="FFFFFF"/>
            <w:vAlign w:val="bottom"/>
          </w:tcPr>
          <w:p w:rsidR="00E24162" w:rsidRPr="00E24162" w:rsidRDefault="00E24162" w:rsidP="00C0074F">
            <w:pPr>
              <w:spacing w:before="100" w:beforeAutospacing="1" w:after="100" w:afterAutospacing="1" w:line="240" w:lineRule="auto"/>
              <w:ind w:left="117" w:right="95"/>
              <w:rPr>
                <w:rFonts w:ascii="Times New Roman" w:hAnsi="Times New Roman" w:cs="Times New Roman"/>
                <w:sz w:val="28"/>
                <w:szCs w:val="28"/>
              </w:rPr>
            </w:pPr>
            <w:r w:rsidRPr="00E24162">
              <w:rPr>
                <w:rStyle w:val="211pt"/>
                <w:rFonts w:ascii="Times New Roman" w:hAnsi="Times New Roman" w:cs="Times New Roman"/>
                <w:b w:val="0"/>
                <w:sz w:val="28"/>
                <w:szCs w:val="28"/>
              </w:rPr>
              <w:t>5. Информация о получателе бюджетных средств</w:t>
            </w:r>
          </w:p>
        </w:tc>
        <w:tc>
          <w:tcPr>
            <w:tcW w:w="5707" w:type="dxa"/>
            <w:tcBorders>
              <w:top w:val="single" w:sz="4" w:space="0" w:color="auto"/>
              <w:left w:val="single" w:sz="4" w:space="0" w:color="auto"/>
              <w:right w:val="single" w:sz="4" w:space="0" w:color="auto"/>
            </w:tcBorders>
            <w:shd w:val="clear" w:color="auto" w:fill="FFFFFF"/>
          </w:tcPr>
          <w:p w:rsidR="00E24162" w:rsidRPr="00E24162" w:rsidRDefault="00E24162" w:rsidP="00C0074F">
            <w:pPr>
              <w:ind w:left="163" w:right="179"/>
              <w:rPr>
                <w:rFonts w:ascii="Times New Roman" w:hAnsi="Times New Roman" w:cs="Times New Roman"/>
                <w:sz w:val="28"/>
                <w:szCs w:val="28"/>
              </w:rPr>
            </w:pPr>
          </w:p>
        </w:tc>
      </w:tr>
      <w:tr w:rsidR="00E24162" w:rsidRPr="00E24162" w:rsidTr="00C0074F">
        <w:trPr>
          <w:gridBefore w:val="2"/>
          <w:wBefore w:w="25" w:type="dxa"/>
          <w:trHeight w:hRule="exact" w:val="2698"/>
        </w:trPr>
        <w:tc>
          <w:tcPr>
            <w:tcW w:w="3917" w:type="dxa"/>
            <w:gridSpan w:val="4"/>
            <w:tcBorders>
              <w:top w:val="single" w:sz="4" w:space="0" w:color="auto"/>
              <w:left w:val="single" w:sz="4" w:space="0" w:color="auto"/>
            </w:tcBorders>
            <w:shd w:val="clear" w:color="auto" w:fill="FFFFFF"/>
          </w:tcPr>
          <w:p w:rsidR="00E24162" w:rsidRPr="00E24162" w:rsidRDefault="00E24162" w:rsidP="00C0074F">
            <w:pPr>
              <w:spacing w:before="100" w:beforeAutospacing="1" w:after="100" w:afterAutospacing="1" w:line="240" w:lineRule="auto"/>
              <w:ind w:left="117" w:right="95"/>
              <w:rPr>
                <w:rFonts w:ascii="Times New Roman" w:hAnsi="Times New Roman" w:cs="Times New Roman"/>
                <w:sz w:val="28"/>
                <w:szCs w:val="28"/>
              </w:rPr>
            </w:pPr>
            <w:r w:rsidRPr="00E24162">
              <w:rPr>
                <w:rStyle w:val="211pt"/>
                <w:rFonts w:ascii="Times New Roman" w:hAnsi="Times New Roman" w:cs="Times New Roman"/>
                <w:b w:val="0"/>
                <w:sz w:val="28"/>
                <w:szCs w:val="28"/>
              </w:rPr>
              <w:t>5.1. Получатель бюджетных средств</w:t>
            </w:r>
          </w:p>
        </w:tc>
        <w:tc>
          <w:tcPr>
            <w:tcW w:w="5707" w:type="dxa"/>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line="283" w:lineRule="exact"/>
              <w:ind w:left="163" w:right="179"/>
              <w:rPr>
                <w:rFonts w:ascii="Times New Roman" w:hAnsi="Times New Roman" w:cs="Times New Roman"/>
                <w:sz w:val="28"/>
                <w:szCs w:val="28"/>
              </w:rPr>
            </w:pPr>
            <w:r w:rsidRPr="00E24162">
              <w:rPr>
                <w:rStyle w:val="211pt"/>
                <w:rFonts w:ascii="Times New Roman" w:hAnsi="Times New Roman" w:cs="Times New Roman"/>
                <w:b w:val="0"/>
                <w:sz w:val="28"/>
                <w:szCs w:val="28"/>
              </w:rPr>
              <w:t>Указывается наименование получателя средств местного бюджета, соответствующее реестровой записи реестра участников бюджетного процесса (далее - Сводный реестр).</w:t>
            </w:r>
          </w:p>
          <w:p w:rsidR="00E24162" w:rsidRPr="00E24162" w:rsidRDefault="00E24162" w:rsidP="00C0074F">
            <w:pPr>
              <w:spacing w:line="283" w:lineRule="exact"/>
              <w:ind w:left="163" w:right="179"/>
              <w:rPr>
                <w:rFonts w:ascii="Times New Roman" w:hAnsi="Times New Roman" w:cs="Times New Roman"/>
                <w:sz w:val="28"/>
                <w:szCs w:val="28"/>
              </w:rPr>
            </w:pPr>
            <w:r w:rsidRPr="00E24162">
              <w:rPr>
                <w:rStyle w:val="211pt"/>
                <w:rFonts w:ascii="Times New Roman" w:hAnsi="Times New Roman" w:cs="Times New Roman"/>
                <w:b w:val="0"/>
                <w:sz w:val="28"/>
                <w:szCs w:val="28"/>
              </w:rPr>
              <w:t>При представлении Сведений о бюджетном обязательстве в форме электронного документа в ЕИС заполняется автоматически после авторизации и идентификации получателя средств местного бюджета в ЕИС.</w:t>
            </w:r>
          </w:p>
        </w:tc>
      </w:tr>
      <w:tr w:rsidR="00E24162" w:rsidRPr="00E24162" w:rsidTr="00C0074F">
        <w:trPr>
          <w:gridBefore w:val="2"/>
          <w:wBefore w:w="25" w:type="dxa"/>
          <w:trHeight w:hRule="exact" w:val="1594"/>
        </w:trPr>
        <w:tc>
          <w:tcPr>
            <w:tcW w:w="3917" w:type="dxa"/>
            <w:gridSpan w:val="4"/>
            <w:tcBorders>
              <w:top w:val="single" w:sz="4" w:space="0" w:color="auto"/>
              <w:left w:val="single" w:sz="4" w:space="0" w:color="auto"/>
            </w:tcBorders>
            <w:shd w:val="clear" w:color="auto" w:fill="FFFFFF"/>
          </w:tcPr>
          <w:p w:rsidR="00E24162" w:rsidRPr="00E24162" w:rsidRDefault="00E24162" w:rsidP="00C0074F">
            <w:pPr>
              <w:spacing w:before="100" w:beforeAutospacing="1" w:after="100" w:afterAutospacing="1" w:line="240" w:lineRule="auto"/>
              <w:ind w:left="117" w:right="95"/>
              <w:rPr>
                <w:rFonts w:ascii="Times New Roman" w:hAnsi="Times New Roman" w:cs="Times New Roman"/>
                <w:sz w:val="28"/>
                <w:szCs w:val="28"/>
              </w:rPr>
            </w:pPr>
            <w:r w:rsidRPr="00E24162">
              <w:rPr>
                <w:rStyle w:val="211pt"/>
                <w:rFonts w:ascii="Times New Roman" w:hAnsi="Times New Roman" w:cs="Times New Roman"/>
                <w:b w:val="0"/>
                <w:sz w:val="28"/>
                <w:szCs w:val="28"/>
              </w:rPr>
              <w:t>5.2. Наименование бюджета</w:t>
            </w:r>
          </w:p>
        </w:tc>
        <w:tc>
          <w:tcPr>
            <w:tcW w:w="5707" w:type="dxa"/>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line="302" w:lineRule="exact"/>
              <w:ind w:left="163" w:right="179"/>
              <w:rPr>
                <w:rFonts w:ascii="Times New Roman" w:hAnsi="Times New Roman" w:cs="Times New Roman"/>
                <w:sz w:val="28"/>
                <w:szCs w:val="28"/>
              </w:rPr>
            </w:pPr>
            <w:r w:rsidRPr="00E24162">
              <w:rPr>
                <w:rStyle w:val="211pt"/>
                <w:rFonts w:ascii="Times New Roman" w:hAnsi="Times New Roman" w:cs="Times New Roman"/>
                <w:b w:val="0"/>
                <w:sz w:val="28"/>
                <w:szCs w:val="28"/>
              </w:rPr>
              <w:t xml:space="preserve">Указывается наименование бюджета - «местный бюджет» </w:t>
            </w:r>
          </w:p>
          <w:p w:rsidR="00E24162" w:rsidRPr="00E24162" w:rsidRDefault="00E24162" w:rsidP="00C0074F">
            <w:pPr>
              <w:spacing w:line="283" w:lineRule="exact"/>
              <w:ind w:left="163" w:right="179"/>
              <w:rPr>
                <w:rFonts w:ascii="Times New Roman" w:hAnsi="Times New Roman" w:cs="Times New Roman"/>
                <w:sz w:val="28"/>
                <w:szCs w:val="28"/>
              </w:rPr>
            </w:pPr>
            <w:r w:rsidRPr="00E24162">
              <w:rPr>
                <w:rStyle w:val="211pt"/>
                <w:rFonts w:ascii="Times New Roman" w:hAnsi="Times New Roman" w:cs="Times New Roman"/>
                <w:b w:val="0"/>
                <w:sz w:val="28"/>
                <w:szCs w:val="28"/>
              </w:rPr>
              <w:t>При представлении Сведений о бюджетном обязательстве в форме электронного документа в ЕИС заполняется автоматически.</w:t>
            </w:r>
          </w:p>
        </w:tc>
      </w:tr>
      <w:tr w:rsidR="00E24162" w:rsidRPr="00E24162" w:rsidTr="00C0074F">
        <w:trPr>
          <w:gridBefore w:val="2"/>
          <w:wBefore w:w="25" w:type="dxa"/>
          <w:trHeight w:hRule="exact" w:val="2034"/>
        </w:trPr>
        <w:tc>
          <w:tcPr>
            <w:tcW w:w="3917" w:type="dxa"/>
            <w:gridSpan w:val="4"/>
            <w:tcBorders>
              <w:top w:val="single" w:sz="4" w:space="0" w:color="auto"/>
              <w:left w:val="single" w:sz="4" w:space="0" w:color="auto"/>
            </w:tcBorders>
            <w:shd w:val="clear" w:color="auto" w:fill="FFFFFF"/>
          </w:tcPr>
          <w:p w:rsidR="00E24162" w:rsidRPr="00E24162" w:rsidRDefault="00E24162" w:rsidP="00C0074F">
            <w:pPr>
              <w:spacing w:before="100" w:beforeAutospacing="1" w:after="100" w:afterAutospacing="1" w:line="240" w:lineRule="auto"/>
              <w:ind w:left="117" w:right="95"/>
              <w:rPr>
                <w:rFonts w:ascii="Times New Roman" w:hAnsi="Times New Roman" w:cs="Times New Roman"/>
                <w:sz w:val="28"/>
                <w:szCs w:val="28"/>
              </w:rPr>
            </w:pPr>
            <w:r w:rsidRPr="00E24162">
              <w:rPr>
                <w:rStyle w:val="211pt"/>
                <w:rFonts w:ascii="Times New Roman" w:hAnsi="Times New Roman" w:cs="Times New Roman"/>
                <w:b w:val="0"/>
                <w:sz w:val="28"/>
                <w:szCs w:val="28"/>
              </w:rPr>
              <w:t>5.3. Код ОКТМО</w:t>
            </w:r>
          </w:p>
        </w:tc>
        <w:tc>
          <w:tcPr>
            <w:tcW w:w="5707" w:type="dxa"/>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line="278" w:lineRule="exact"/>
              <w:ind w:left="163" w:right="179"/>
              <w:rPr>
                <w:rFonts w:ascii="Times New Roman" w:hAnsi="Times New Roman" w:cs="Times New Roman"/>
                <w:sz w:val="28"/>
                <w:szCs w:val="28"/>
              </w:rPr>
            </w:pPr>
            <w:r w:rsidRPr="00E24162">
              <w:rPr>
                <w:rStyle w:val="211pt"/>
                <w:rFonts w:ascii="Times New Roman" w:hAnsi="Times New Roman" w:cs="Times New Roman"/>
                <w:b w:val="0"/>
                <w:sz w:val="28"/>
                <w:szCs w:val="28"/>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E24162" w:rsidRPr="00E24162" w:rsidTr="00C0074F">
        <w:trPr>
          <w:gridBefore w:val="2"/>
          <w:wBefore w:w="25" w:type="dxa"/>
          <w:trHeight w:hRule="exact" w:val="1837"/>
        </w:trPr>
        <w:tc>
          <w:tcPr>
            <w:tcW w:w="3917" w:type="dxa"/>
            <w:gridSpan w:val="4"/>
            <w:tcBorders>
              <w:top w:val="single" w:sz="4" w:space="0" w:color="auto"/>
              <w:left w:val="single" w:sz="4" w:space="0" w:color="auto"/>
            </w:tcBorders>
            <w:shd w:val="clear" w:color="auto" w:fill="FFFFFF"/>
          </w:tcPr>
          <w:p w:rsidR="00E24162" w:rsidRPr="00E24162" w:rsidRDefault="00E24162" w:rsidP="00C0074F">
            <w:pPr>
              <w:spacing w:before="100" w:beforeAutospacing="1" w:after="100" w:afterAutospacing="1" w:line="240" w:lineRule="auto"/>
              <w:ind w:left="117" w:right="95"/>
              <w:rPr>
                <w:rFonts w:ascii="Times New Roman" w:hAnsi="Times New Roman" w:cs="Times New Roman"/>
                <w:sz w:val="28"/>
                <w:szCs w:val="28"/>
              </w:rPr>
            </w:pPr>
            <w:r w:rsidRPr="00E24162">
              <w:rPr>
                <w:rStyle w:val="211pt"/>
                <w:rFonts w:ascii="Times New Roman" w:hAnsi="Times New Roman" w:cs="Times New Roman"/>
                <w:b w:val="0"/>
                <w:sz w:val="28"/>
                <w:szCs w:val="28"/>
              </w:rPr>
              <w:lastRenderedPageBreak/>
              <w:t>5.4. Финансовый орган</w:t>
            </w:r>
          </w:p>
        </w:tc>
        <w:tc>
          <w:tcPr>
            <w:tcW w:w="5707" w:type="dxa"/>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line="293" w:lineRule="exact"/>
              <w:ind w:left="163" w:right="179"/>
              <w:rPr>
                <w:rFonts w:ascii="Times New Roman" w:hAnsi="Times New Roman" w:cs="Times New Roman"/>
                <w:sz w:val="28"/>
                <w:szCs w:val="28"/>
              </w:rPr>
            </w:pPr>
            <w:r w:rsidRPr="00E24162">
              <w:rPr>
                <w:rStyle w:val="211pt"/>
                <w:rFonts w:ascii="Times New Roman" w:hAnsi="Times New Roman" w:cs="Times New Roman"/>
                <w:b w:val="0"/>
                <w:sz w:val="28"/>
                <w:szCs w:val="28"/>
              </w:rPr>
              <w:t xml:space="preserve">Указывается финансовый орган - «Администрация </w:t>
            </w:r>
            <w:proofErr w:type="spellStart"/>
            <w:r w:rsidRPr="00E24162">
              <w:rPr>
                <w:rStyle w:val="211pt"/>
                <w:rFonts w:ascii="Times New Roman" w:hAnsi="Times New Roman" w:cs="Times New Roman"/>
                <w:b w:val="0"/>
                <w:sz w:val="28"/>
                <w:szCs w:val="28"/>
              </w:rPr>
              <w:t>Зеленорощинского</w:t>
            </w:r>
            <w:proofErr w:type="spellEnd"/>
            <w:r w:rsidRPr="00E24162">
              <w:rPr>
                <w:rStyle w:val="211pt"/>
                <w:rFonts w:ascii="Times New Roman" w:hAnsi="Times New Roman" w:cs="Times New Roman"/>
                <w:b w:val="0"/>
                <w:sz w:val="28"/>
                <w:szCs w:val="28"/>
              </w:rPr>
              <w:t xml:space="preserve"> сельсовета </w:t>
            </w:r>
            <w:proofErr w:type="spellStart"/>
            <w:r w:rsidRPr="00E24162">
              <w:rPr>
                <w:rStyle w:val="211pt"/>
                <w:rFonts w:ascii="Times New Roman" w:hAnsi="Times New Roman" w:cs="Times New Roman"/>
                <w:b w:val="0"/>
                <w:sz w:val="28"/>
                <w:szCs w:val="28"/>
              </w:rPr>
              <w:t>Ребрихинского</w:t>
            </w:r>
            <w:proofErr w:type="spellEnd"/>
            <w:r w:rsidRPr="00E24162">
              <w:rPr>
                <w:rStyle w:val="211pt"/>
                <w:rFonts w:ascii="Times New Roman" w:hAnsi="Times New Roman" w:cs="Times New Roman"/>
                <w:b w:val="0"/>
                <w:sz w:val="28"/>
                <w:szCs w:val="28"/>
              </w:rPr>
              <w:t xml:space="preserve"> района Алтайского края».</w:t>
            </w:r>
          </w:p>
          <w:p w:rsidR="00E24162" w:rsidRDefault="00E24162" w:rsidP="00C0074F">
            <w:pPr>
              <w:spacing w:line="288" w:lineRule="exact"/>
              <w:ind w:left="163" w:right="179"/>
              <w:rPr>
                <w:rStyle w:val="211pt"/>
                <w:rFonts w:ascii="Times New Roman" w:hAnsi="Times New Roman" w:cs="Times New Roman"/>
                <w:b w:val="0"/>
                <w:sz w:val="28"/>
                <w:szCs w:val="28"/>
              </w:rPr>
            </w:pPr>
            <w:r w:rsidRPr="00E24162">
              <w:rPr>
                <w:rStyle w:val="211pt"/>
                <w:rFonts w:ascii="Times New Roman" w:hAnsi="Times New Roman" w:cs="Times New Roman"/>
                <w:b w:val="0"/>
                <w:sz w:val="28"/>
                <w:szCs w:val="28"/>
              </w:rPr>
              <w:t xml:space="preserve">При представлении Сведений о бюджетном обязательстве в форме </w:t>
            </w:r>
            <w:proofErr w:type="gramStart"/>
            <w:r w:rsidRPr="00E24162">
              <w:rPr>
                <w:rStyle w:val="211pt"/>
                <w:rFonts w:ascii="Times New Roman" w:hAnsi="Times New Roman" w:cs="Times New Roman"/>
                <w:b w:val="0"/>
                <w:sz w:val="28"/>
                <w:szCs w:val="28"/>
              </w:rPr>
              <w:t>электронного</w:t>
            </w:r>
            <w:proofErr w:type="gramEnd"/>
            <w:r w:rsidRPr="00E24162">
              <w:rPr>
                <w:rStyle w:val="211pt"/>
                <w:rFonts w:ascii="Times New Roman" w:hAnsi="Times New Roman" w:cs="Times New Roman"/>
                <w:b w:val="0"/>
                <w:sz w:val="28"/>
                <w:szCs w:val="28"/>
              </w:rPr>
              <w:t xml:space="preserve"> </w:t>
            </w:r>
          </w:p>
          <w:p w:rsidR="00E24162" w:rsidRDefault="00E24162" w:rsidP="00C0074F">
            <w:pPr>
              <w:spacing w:line="288" w:lineRule="exact"/>
              <w:ind w:left="163" w:right="179"/>
              <w:rPr>
                <w:rStyle w:val="211pt"/>
                <w:rFonts w:ascii="Times New Roman" w:hAnsi="Times New Roman" w:cs="Times New Roman"/>
                <w:b w:val="0"/>
                <w:sz w:val="28"/>
                <w:szCs w:val="28"/>
              </w:rPr>
            </w:pPr>
          </w:p>
          <w:p w:rsidR="00E24162" w:rsidRPr="00E24162" w:rsidRDefault="00E24162" w:rsidP="00E24162">
            <w:pPr>
              <w:spacing w:line="288" w:lineRule="exact"/>
              <w:ind w:right="179"/>
              <w:rPr>
                <w:rFonts w:ascii="Times New Roman" w:hAnsi="Times New Roman" w:cs="Times New Roman"/>
                <w:sz w:val="28"/>
                <w:szCs w:val="28"/>
              </w:rPr>
            </w:pPr>
            <w:r w:rsidRPr="00E24162">
              <w:rPr>
                <w:rStyle w:val="211pt"/>
                <w:rFonts w:ascii="Times New Roman" w:hAnsi="Times New Roman" w:cs="Times New Roman"/>
                <w:b w:val="0"/>
                <w:sz w:val="28"/>
                <w:szCs w:val="28"/>
              </w:rPr>
              <w:t>документа в ЕИС заполняется автоматически.</w:t>
            </w:r>
          </w:p>
        </w:tc>
      </w:tr>
      <w:tr w:rsidR="00E24162" w:rsidRPr="00E24162" w:rsidTr="00C0074F">
        <w:trPr>
          <w:gridBefore w:val="2"/>
          <w:wBefore w:w="25" w:type="dxa"/>
          <w:trHeight w:hRule="exact" w:val="1046"/>
        </w:trPr>
        <w:tc>
          <w:tcPr>
            <w:tcW w:w="3917" w:type="dxa"/>
            <w:gridSpan w:val="4"/>
            <w:tcBorders>
              <w:top w:val="single" w:sz="4" w:space="0" w:color="auto"/>
              <w:left w:val="single" w:sz="4" w:space="0" w:color="auto"/>
            </w:tcBorders>
            <w:shd w:val="clear" w:color="auto" w:fill="FFFFFF"/>
          </w:tcPr>
          <w:p w:rsidR="00E24162" w:rsidRPr="00E24162" w:rsidRDefault="00E24162" w:rsidP="00C0074F">
            <w:pPr>
              <w:spacing w:before="100" w:beforeAutospacing="1" w:after="100" w:afterAutospacing="1" w:line="240" w:lineRule="auto"/>
              <w:ind w:left="117" w:right="95"/>
              <w:rPr>
                <w:rFonts w:ascii="Times New Roman" w:hAnsi="Times New Roman" w:cs="Times New Roman"/>
                <w:sz w:val="28"/>
                <w:szCs w:val="28"/>
              </w:rPr>
            </w:pPr>
            <w:r w:rsidRPr="00E24162">
              <w:rPr>
                <w:rStyle w:val="211pt"/>
                <w:rFonts w:ascii="Times New Roman" w:hAnsi="Times New Roman" w:cs="Times New Roman"/>
                <w:b w:val="0"/>
                <w:sz w:val="28"/>
                <w:szCs w:val="28"/>
              </w:rPr>
              <w:t>5.5. Код по ОКНО</w:t>
            </w:r>
          </w:p>
        </w:tc>
        <w:tc>
          <w:tcPr>
            <w:tcW w:w="5707" w:type="dxa"/>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line="288" w:lineRule="exact"/>
              <w:ind w:left="163" w:right="179"/>
              <w:rPr>
                <w:rFonts w:ascii="Times New Roman" w:hAnsi="Times New Roman" w:cs="Times New Roman"/>
                <w:sz w:val="28"/>
                <w:szCs w:val="28"/>
              </w:rPr>
            </w:pPr>
            <w:r w:rsidRPr="00E24162">
              <w:rPr>
                <w:rStyle w:val="211pt"/>
                <w:rFonts w:ascii="Times New Roman" w:hAnsi="Times New Roman" w:cs="Times New Roman"/>
                <w:b w:val="0"/>
                <w:sz w:val="28"/>
                <w:szCs w:val="28"/>
              </w:rPr>
              <w:t>Указывается код финансового органа по Общероссийскому классификатору предприятий и организаций.</w:t>
            </w:r>
          </w:p>
        </w:tc>
      </w:tr>
      <w:tr w:rsidR="00E24162" w:rsidRPr="00E24162" w:rsidTr="00C0074F">
        <w:trPr>
          <w:gridBefore w:val="2"/>
          <w:wBefore w:w="25" w:type="dxa"/>
          <w:trHeight w:hRule="exact" w:val="1402"/>
        </w:trPr>
        <w:tc>
          <w:tcPr>
            <w:tcW w:w="3917" w:type="dxa"/>
            <w:gridSpan w:val="4"/>
            <w:tcBorders>
              <w:top w:val="single" w:sz="4" w:space="0" w:color="auto"/>
              <w:left w:val="single" w:sz="4" w:space="0" w:color="auto"/>
              <w:bottom w:val="single" w:sz="4" w:space="0" w:color="auto"/>
            </w:tcBorders>
            <w:shd w:val="clear" w:color="auto" w:fill="FFFFFF"/>
          </w:tcPr>
          <w:p w:rsidR="00E24162" w:rsidRPr="00E24162" w:rsidRDefault="00E24162" w:rsidP="00C0074F">
            <w:pPr>
              <w:spacing w:before="100" w:beforeAutospacing="1" w:after="100" w:afterAutospacing="1" w:line="240" w:lineRule="auto"/>
              <w:ind w:left="117" w:right="95"/>
              <w:rPr>
                <w:rFonts w:ascii="Times New Roman" w:hAnsi="Times New Roman" w:cs="Times New Roman"/>
                <w:sz w:val="28"/>
                <w:szCs w:val="28"/>
              </w:rPr>
            </w:pPr>
            <w:r w:rsidRPr="00E24162">
              <w:rPr>
                <w:rStyle w:val="211pt"/>
                <w:rFonts w:ascii="Times New Roman" w:hAnsi="Times New Roman" w:cs="Times New Roman"/>
                <w:b w:val="0"/>
                <w:sz w:val="28"/>
                <w:szCs w:val="28"/>
              </w:rPr>
              <w:t>5.6. Код получателя бюджетных средств по Сводному реестру</w:t>
            </w:r>
          </w:p>
        </w:tc>
        <w:tc>
          <w:tcPr>
            <w:tcW w:w="5707" w:type="dxa"/>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line="283" w:lineRule="exact"/>
              <w:ind w:left="163" w:right="179"/>
              <w:rPr>
                <w:rFonts w:ascii="Times New Roman" w:hAnsi="Times New Roman" w:cs="Times New Roman"/>
                <w:sz w:val="28"/>
                <w:szCs w:val="28"/>
              </w:rPr>
            </w:pPr>
            <w:r w:rsidRPr="00E24162">
              <w:rPr>
                <w:rStyle w:val="211pt"/>
                <w:rFonts w:ascii="Times New Roman" w:hAnsi="Times New Roman" w:cs="Times New Roman"/>
                <w:b w:val="0"/>
                <w:sz w:val="28"/>
                <w:szCs w:val="28"/>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E24162" w:rsidRPr="00E24162" w:rsidTr="00C0074F">
        <w:trPr>
          <w:gridBefore w:val="2"/>
          <w:wBefore w:w="25" w:type="dxa"/>
          <w:trHeight w:hRule="exact" w:val="1051"/>
        </w:trPr>
        <w:tc>
          <w:tcPr>
            <w:tcW w:w="3830" w:type="dxa"/>
            <w:gridSpan w:val="3"/>
            <w:tcBorders>
              <w:top w:val="single" w:sz="4" w:space="0" w:color="auto"/>
              <w:lef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19" w:right="136"/>
              <w:rPr>
                <w:rFonts w:ascii="Times New Roman" w:hAnsi="Times New Roman" w:cs="Times New Roman"/>
                <w:sz w:val="28"/>
                <w:szCs w:val="28"/>
              </w:rPr>
            </w:pPr>
            <w:r w:rsidRPr="00E24162">
              <w:rPr>
                <w:rStyle w:val="211pt"/>
                <w:rFonts w:ascii="Times New Roman" w:hAnsi="Times New Roman" w:cs="Times New Roman"/>
                <w:b w:val="0"/>
                <w:sz w:val="28"/>
                <w:szCs w:val="28"/>
              </w:rPr>
              <w:t>5.7. Наименование главного распорядителя бюджетных средств</w:t>
            </w:r>
          </w:p>
        </w:tc>
        <w:tc>
          <w:tcPr>
            <w:tcW w:w="5794" w:type="dxa"/>
            <w:gridSpan w:val="2"/>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line="274" w:lineRule="exact"/>
              <w:ind w:left="122" w:right="147"/>
              <w:rPr>
                <w:rFonts w:ascii="Times New Roman" w:hAnsi="Times New Roman" w:cs="Times New Roman"/>
                <w:sz w:val="28"/>
                <w:szCs w:val="28"/>
              </w:rPr>
            </w:pPr>
            <w:r w:rsidRPr="00E24162">
              <w:rPr>
                <w:rStyle w:val="211pt"/>
                <w:rFonts w:ascii="Times New Roman" w:hAnsi="Times New Roman" w:cs="Times New Roman"/>
                <w:b w:val="0"/>
                <w:sz w:val="28"/>
                <w:szCs w:val="28"/>
              </w:rPr>
              <w:t>Указывается наименование главного распорядителя средств местного бюджета в соответствии со Сводным реестром.</w:t>
            </w:r>
          </w:p>
        </w:tc>
      </w:tr>
      <w:tr w:rsidR="00E24162" w:rsidRPr="00E24162" w:rsidTr="00C0074F">
        <w:trPr>
          <w:gridBefore w:val="2"/>
          <w:wBefore w:w="25" w:type="dxa"/>
          <w:trHeight w:hRule="exact" w:val="1037"/>
        </w:trPr>
        <w:tc>
          <w:tcPr>
            <w:tcW w:w="3830" w:type="dxa"/>
            <w:gridSpan w:val="3"/>
            <w:tcBorders>
              <w:top w:val="single" w:sz="4" w:space="0" w:color="auto"/>
              <w:left w:val="single" w:sz="4" w:space="0" w:color="auto"/>
            </w:tcBorders>
            <w:shd w:val="clear" w:color="auto" w:fill="FFFFFF"/>
          </w:tcPr>
          <w:p w:rsidR="00E24162" w:rsidRPr="00E24162" w:rsidRDefault="00E24162" w:rsidP="00C0074F">
            <w:pPr>
              <w:spacing w:before="100" w:beforeAutospacing="1" w:after="100" w:afterAutospacing="1" w:line="240" w:lineRule="auto"/>
              <w:ind w:left="119" w:right="136"/>
              <w:rPr>
                <w:rFonts w:ascii="Times New Roman" w:hAnsi="Times New Roman" w:cs="Times New Roman"/>
                <w:sz w:val="28"/>
                <w:szCs w:val="28"/>
              </w:rPr>
            </w:pPr>
            <w:r w:rsidRPr="00E24162">
              <w:rPr>
                <w:rStyle w:val="211pt"/>
                <w:rFonts w:ascii="Times New Roman" w:hAnsi="Times New Roman" w:cs="Times New Roman"/>
                <w:b w:val="0"/>
                <w:sz w:val="28"/>
                <w:szCs w:val="28"/>
              </w:rPr>
              <w:t>5.8. Глава по БК</w:t>
            </w:r>
          </w:p>
        </w:tc>
        <w:tc>
          <w:tcPr>
            <w:tcW w:w="5794" w:type="dxa"/>
            <w:gridSpan w:val="2"/>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line="278" w:lineRule="exact"/>
              <w:ind w:left="122" w:right="147"/>
              <w:rPr>
                <w:rFonts w:ascii="Times New Roman" w:hAnsi="Times New Roman" w:cs="Times New Roman"/>
                <w:sz w:val="28"/>
                <w:szCs w:val="28"/>
              </w:rPr>
            </w:pPr>
            <w:r w:rsidRPr="00E24162">
              <w:rPr>
                <w:rStyle w:val="211pt"/>
                <w:rFonts w:ascii="Times New Roman" w:hAnsi="Times New Roman" w:cs="Times New Roman"/>
                <w:b w:val="0"/>
                <w:sz w:val="28"/>
                <w:szCs w:val="28"/>
              </w:rPr>
              <w:t>Указывается код главы главного распорядителя средств местного бюджета по бюджетной классификации Российской Федерации.</w:t>
            </w:r>
          </w:p>
        </w:tc>
      </w:tr>
      <w:tr w:rsidR="00E24162" w:rsidRPr="00E24162" w:rsidTr="00C0074F">
        <w:trPr>
          <w:gridBefore w:val="2"/>
          <w:wBefore w:w="25" w:type="dxa"/>
          <w:trHeight w:hRule="exact" w:val="1042"/>
        </w:trPr>
        <w:tc>
          <w:tcPr>
            <w:tcW w:w="3830" w:type="dxa"/>
            <w:gridSpan w:val="3"/>
            <w:tcBorders>
              <w:top w:val="single" w:sz="4" w:space="0" w:color="auto"/>
              <w:left w:val="single" w:sz="4" w:space="0" w:color="auto"/>
            </w:tcBorders>
            <w:shd w:val="clear" w:color="auto" w:fill="FFFFFF"/>
          </w:tcPr>
          <w:p w:rsidR="00E24162" w:rsidRPr="00E24162" w:rsidRDefault="00E24162" w:rsidP="00C0074F">
            <w:pPr>
              <w:spacing w:before="100" w:beforeAutospacing="1" w:after="100" w:afterAutospacing="1" w:line="240" w:lineRule="auto"/>
              <w:ind w:left="119" w:right="136"/>
              <w:rPr>
                <w:rFonts w:ascii="Times New Roman" w:hAnsi="Times New Roman" w:cs="Times New Roman"/>
                <w:sz w:val="28"/>
                <w:szCs w:val="28"/>
              </w:rPr>
            </w:pPr>
            <w:r w:rsidRPr="00E24162">
              <w:rPr>
                <w:rStyle w:val="211pt"/>
                <w:rFonts w:ascii="Times New Roman" w:hAnsi="Times New Roman" w:cs="Times New Roman"/>
                <w:b w:val="0"/>
                <w:sz w:val="28"/>
                <w:szCs w:val="28"/>
              </w:rPr>
              <w:t>5.9. Наименование органа Федерального казначейства</w:t>
            </w:r>
          </w:p>
        </w:tc>
        <w:tc>
          <w:tcPr>
            <w:tcW w:w="5794" w:type="dxa"/>
            <w:gridSpan w:val="2"/>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line="274" w:lineRule="exact"/>
              <w:ind w:left="122" w:right="147"/>
              <w:rPr>
                <w:rFonts w:ascii="Times New Roman" w:hAnsi="Times New Roman" w:cs="Times New Roman"/>
                <w:sz w:val="28"/>
                <w:szCs w:val="28"/>
              </w:rPr>
            </w:pPr>
            <w:r w:rsidRPr="00E24162">
              <w:rPr>
                <w:rStyle w:val="211pt"/>
                <w:rFonts w:ascii="Times New Roman" w:hAnsi="Times New Roman" w:cs="Times New Roman"/>
                <w:b w:val="0"/>
                <w:sz w:val="28"/>
                <w:szCs w:val="28"/>
              </w:rPr>
              <w:t>Указывается наименование территориального органа Федерального казначейства - «Управление Федерального казначейства по Алтайскому краю».</w:t>
            </w:r>
          </w:p>
        </w:tc>
      </w:tr>
      <w:tr w:rsidR="00E24162" w:rsidRPr="00E24162" w:rsidTr="00C0074F">
        <w:trPr>
          <w:gridBefore w:val="2"/>
          <w:wBefore w:w="25" w:type="dxa"/>
          <w:trHeight w:hRule="exact" w:val="763"/>
        </w:trPr>
        <w:tc>
          <w:tcPr>
            <w:tcW w:w="3830" w:type="dxa"/>
            <w:gridSpan w:val="3"/>
            <w:tcBorders>
              <w:top w:val="single" w:sz="4" w:space="0" w:color="auto"/>
              <w:left w:val="single" w:sz="4" w:space="0" w:color="auto"/>
            </w:tcBorders>
            <w:shd w:val="clear" w:color="auto" w:fill="FFFFFF"/>
            <w:vAlign w:val="bottom"/>
          </w:tcPr>
          <w:p w:rsidR="00E24162" w:rsidRPr="00E24162" w:rsidRDefault="00E24162" w:rsidP="00C0074F">
            <w:pPr>
              <w:spacing w:before="100" w:beforeAutospacing="1" w:after="100" w:afterAutospacing="1" w:line="240" w:lineRule="auto"/>
              <w:ind w:left="119" w:right="136"/>
              <w:rPr>
                <w:rFonts w:ascii="Times New Roman" w:hAnsi="Times New Roman" w:cs="Times New Roman"/>
                <w:sz w:val="28"/>
                <w:szCs w:val="28"/>
              </w:rPr>
            </w:pPr>
            <w:r w:rsidRPr="00E24162">
              <w:rPr>
                <w:rStyle w:val="211pt"/>
                <w:rFonts w:ascii="Times New Roman" w:hAnsi="Times New Roman" w:cs="Times New Roman"/>
                <w:b w:val="0"/>
                <w:sz w:val="28"/>
                <w:szCs w:val="28"/>
              </w:rPr>
              <w:t>5.10. Код органа Федерального казначейства (далее - КОФК)</w:t>
            </w:r>
          </w:p>
        </w:tc>
        <w:tc>
          <w:tcPr>
            <w:tcW w:w="5794" w:type="dxa"/>
            <w:gridSpan w:val="2"/>
            <w:tcBorders>
              <w:top w:val="single" w:sz="4" w:space="0" w:color="auto"/>
              <w:left w:val="single" w:sz="4" w:space="0" w:color="auto"/>
              <w:right w:val="single" w:sz="4" w:space="0" w:color="auto"/>
            </w:tcBorders>
            <w:shd w:val="clear" w:color="auto" w:fill="FFFFFF"/>
            <w:vAlign w:val="bottom"/>
          </w:tcPr>
          <w:p w:rsidR="00E24162" w:rsidRPr="00E24162" w:rsidRDefault="00E24162" w:rsidP="00C0074F">
            <w:pPr>
              <w:spacing w:line="278" w:lineRule="exact"/>
              <w:ind w:left="122" w:right="147"/>
              <w:rPr>
                <w:rFonts w:ascii="Times New Roman" w:hAnsi="Times New Roman" w:cs="Times New Roman"/>
                <w:sz w:val="28"/>
                <w:szCs w:val="28"/>
              </w:rPr>
            </w:pPr>
            <w:r w:rsidRPr="00E24162">
              <w:rPr>
                <w:rStyle w:val="211pt"/>
                <w:rFonts w:ascii="Times New Roman" w:hAnsi="Times New Roman" w:cs="Times New Roman"/>
                <w:b w:val="0"/>
                <w:sz w:val="28"/>
                <w:szCs w:val="28"/>
              </w:rPr>
              <w:t>Указывается код Управления, в котором открыт лицевой счет получателя бюджетных средств.</w:t>
            </w:r>
          </w:p>
        </w:tc>
      </w:tr>
      <w:tr w:rsidR="00E24162" w:rsidRPr="00E24162" w:rsidTr="00C0074F">
        <w:trPr>
          <w:gridBefore w:val="2"/>
          <w:wBefore w:w="25" w:type="dxa"/>
          <w:trHeight w:hRule="exact" w:val="768"/>
        </w:trPr>
        <w:tc>
          <w:tcPr>
            <w:tcW w:w="3830" w:type="dxa"/>
            <w:gridSpan w:val="3"/>
            <w:tcBorders>
              <w:top w:val="single" w:sz="4" w:space="0" w:color="auto"/>
              <w:lef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19" w:right="136"/>
              <w:rPr>
                <w:rFonts w:ascii="Times New Roman" w:hAnsi="Times New Roman" w:cs="Times New Roman"/>
                <w:sz w:val="28"/>
                <w:szCs w:val="28"/>
              </w:rPr>
            </w:pPr>
            <w:r w:rsidRPr="00E24162">
              <w:rPr>
                <w:rStyle w:val="211pt"/>
                <w:rFonts w:ascii="Times New Roman" w:hAnsi="Times New Roman" w:cs="Times New Roman"/>
                <w:b w:val="0"/>
                <w:sz w:val="28"/>
                <w:szCs w:val="28"/>
              </w:rPr>
              <w:t>5.11. Номер лицевого счета получателя бюджетных средств</w:t>
            </w:r>
          </w:p>
        </w:tc>
        <w:tc>
          <w:tcPr>
            <w:tcW w:w="5794" w:type="dxa"/>
            <w:gridSpan w:val="2"/>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line="278" w:lineRule="exact"/>
              <w:ind w:left="122" w:right="147"/>
              <w:rPr>
                <w:rFonts w:ascii="Times New Roman" w:hAnsi="Times New Roman" w:cs="Times New Roman"/>
                <w:sz w:val="28"/>
                <w:szCs w:val="28"/>
              </w:rPr>
            </w:pPr>
            <w:r w:rsidRPr="00E24162">
              <w:rPr>
                <w:rStyle w:val="211pt"/>
                <w:rFonts w:ascii="Times New Roman" w:hAnsi="Times New Roman" w:cs="Times New Roman"/>
                <w:b w:val="0"/>
                <w:sz w:val="28"/>
                <w:szCs w:val="28"/>
              </w:rPr>
              <w:t>Указывается номер соответствующего лицевого счета получателя бюджетных средств.</w:t>
            </w:r>
          </w:p>
        </w:tc>
      </w:tr>
      <w:tr w:rsidR="00E24162" w:rsidRPr="00E24162" w:rsidTr="00C0074F">
        <w:trPr>
          <w:gridBefore w:val="2"/>
          <w:wBefore w:w="25" w:type="dxa"/>
          <w:trHeight w:hRule="exact" w:val="1436"/>
        </w:trPr>
        <w:tc>
          <w:tcPr>
            <w:tcW w:w="3830" w:type="dxa"/>
            <w:gridSpan w:val="3"/>
            <w:tcBorders>
              <w:top w:val="single" w:sz="4" w:space="0" w:color="auto"/>
              <w:lef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19" w:right="136"/>
              <w:rPr>
                <w:rFonts w:ascii="Times New Roman" w:hAnsi="Times New Roman" w:cs="Times New Roman"/>
                <w:sz w:val="28"/>
                <w:szCs w:val="28"/>
              </w:rPr>
            </w:pPr>
            <w:r w:rsidRPr="00E24162">
              <w:rPr>
                <w:rStyle w:val="211pt"/>
                <w:rFonts w:ascii="Times New Roman" w:hAnsi="Times New Roman" w:cs="Times New Roman"/>
                <w:b w:val="0"/>
                <w:sz w:val="28"/>
                <w:szCs w:val="28"/>
              </w:rPr>
              <w:t>6. Реквизиты документа, являющегося основанием для принятия на учет бюджетного обязательства (далее - документ-основание)</w:t>
            </w:r>
          </w:p>
        </w:tc>
        <w:tc>
          <w:tcPr>
            <w:tcW w:w="5794" w:type="dxa"/>
            <w:gridSpan w:val="2"/>
            <w:tcBorders>
              <w:top w:val="single" w:sz="4" w:space="0" w:color="auto"/>
              <w:left w:val="single" w:sz="4" w:space="0" w:color="auto"/>
              <w:right w:val="single" w:sz="4" w:space="0" w:color="auto"/>
            </w:tcBorders>
            <w:shd w:val="clear" w:color="auto" w:fill="FFFFFF"/>
          </w:tcPr>
          <w:p w:rsidR="00E24162" w:rsidRPr="00E24162" w:rsidRDefault="00E24162" w:rsidP="00C0074F">
            <w:pPr>
              <w:ind w:left="122" w:right="147"/>
              <w:rPr>
                <w:rFonts w:ascii="Times New Roman" w:hAnsi="Times New Roman" w:cs="Times New Roman"/>
                <w:sz w:val="28"/>
                <w:szCs w:val="28"/>
              </w:rPr>
            </w:pPr>
          </w:p>
        </w:tc>
      </w:tr>
      <w:tr w:rsidR="00E24162" w:rsidRPr="00E24162" w:rsidTr="00C0074F">
        <w:trPr>
          <w:gridBefore w:val="2"/>
          <w:wBefore w:w="25" w:type="dxa"/>
          <w:trHeight w:hRule="exact" w:val="2547"/>
        </w:trPr>
        <w:tc>
          <w:tcPr>
            <w:tcW w:w="3830" w:type="dxa"/>
            <w:gridSpan w:val="3"/>
            <w:tcBorders>
              <w:top w:val="single" w:sz="4" w:space="0" w:color="auto"/>
              <w:left w:val="single" w:sz="4" w:space="0" w:color="auto"/>
            </w:tcBorders>
            <w:shd w:val="clear" w:color="auto" w:fill="FFFFFF"/>
          </w:tcPr>
          <w:p w:rsidR="00E24162" w:rsidRPr="00E24162" w:rsidRDefault="00E24162" w:rsidP="00C0074F">
            <w:pPr>
              <w:spacing w:before="100" w:beforeAutospacing="1" w:after="100" w:afterAutospacing="1" w:line="240" w:lineRule="auto"/>
              <w:ind w:left="119" w:right="136"/>
              <w:rPr>
                <w:rFonts w:ascii="Times New Roman" w:hAnsi="Times New Roman" w:cs="Times New Roman"/>
                <w:sz w:val="28"/>
                <w:szCs w:val="28"/>
              </w:rPr>
            </w:pPr>
            <w:r w:rsidRPr="00E24162">
              <w:rPr>
                <w:rStyle w:val="211pt"/>
                <w:rFonts w:ascii="Times New Roman" w:hAnsi="Times New Roman" w:cs="Times New Roman"/>
                <w:b w:val="0"/>
                <w:sz w:val="28"/>
                <w:szCs w:val="28"/>
              </w:rPr>
              <w:t>6.1. Вид документа-основания</w:t>
            </w:r>
          </w:p>
        </w:tc>
        <w:tc>
          <w:tcPr>
            <w:tcW w:w="5794" w:type="dxa"/>
            <w:gridSpan w:val="2"/>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line="274" w:lineRule="exact"/>
              <w:ind w:left="122" w:right="147"/>
              <w:rPr>
                <w:rFonts w:ascii="Times New Roman" w:hAnsi="Times New Roman" w:cs="Times New Roman"/>
                <w:sz w:val="28"/>
                <w:szCs w:val="28"/>
              </w:rPr>
            </w:pPr>
            <w:proofErr w:type="gramStart"/>
            <w:r w:rsidRPr="00E24162">
              <w:rPr>
                <w:rStyle w:val="211pt"/>
                <w:rFonts w:ascii="Times New Roman" w:hAnsi="Times New Roman" w:cs="Times New Roman"/>
                <w:b w:val="0"/>
                <w:sz w:val="28"/>
                <w:szCs w:val="28"/>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roofErr w:type="gramEnd"/>
          </w:p>
        </w:tc>
      </w:tr>
      <w:tr w:rsidR="00E24162" w:rsidRPr="00E24162" w:rsidTr="00C0074F">
        <w:trPr>
          <w:gridBefore w:val="2"/>
          <w:wBefore w:w="25" w:type="dxa"/>
          <w:trHeight w:hRule="exact" w:val="1138"/>
        </w:trPr>
        <w:tc>
          <w:tcPr>
            <w:tcW w:w="3830" w:type="dxa"/>
            <w:gridSpan w:val="3"/>
            <w:tcBorders>
              <w:top w:val="single" w:sz="4" w:space="0" w:color="auto"/>
              <w:lef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19" w:right="136"/>
              <w:rPr>
                <w:rFonts w:ascii="Times New Roman" w:hAnsi="Times New Roman" w:cs="Times New Roman"/>
                <w:sz w:val="28"/>
                <w:szCs w:val="28"/>
              </w:rPr>
            </w:pPr>
            <w:r w:rsidRPr="00E24162">
              <w:rPr>
                <w:rStyle w:val="211pt"/>
                <w:rFonts w:ascii="Times New Roman" w:hAnsi="Times New Roman" w:cs="Times New Roman"/>
                <w:b w:val="0"/>
                <w:sz w:val="28"/>
                <w:szCs w:val="28"/>
              </w:rPr>
              <w:t>6.2. Наименование нормативного правового акта</w:t>
            </w:r>
          </w:p>
        </w:tc>
        <w:tc>
          <w:tcPr>
            <w:tcW w:w="5794" w:type="dxa"/>
            <w:gridSpan w:val="2"/>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line="274" w:lineRule="exact"/>
              <w:ind w:left="122" w:right="147"/>
              <w:rPr>
                <w:rFonts w:ascii="Times New Roman" w:hAnsi="Times New Roman" w:cs="Times New Roman"/>
                <w:sz w:val="28"/>
                <w:szCs w:val="28"/>
              </w:rPr>
            </w:pPr>
            <w:r w:rsidRPr="00E24162">
              <w:rPr>
                <w:rStyle w:val="211pt"/>
                <w:rFonts w:ascii="Times New Roman" w:hAnsi="Times New Roman" w:cs="Times New Roman"/>
                <w:b w:val="0"/>
                <w:sz w:val="28"/>
                <w:szCs w:val="28"/>
              </w:rPr>
              <w:t>При заполнении в пункте 6.1 настоящих Правил значения «нормативный правовой акт» указывается наименование нормативного правового акта.</w:t>
            </w:r>
          </w:p>
        </w:tc>
      </w:tr>
      <w:tr w:rsidR="00E24162" w:rsidRPr="00E24162" w:rsidTr="00C0074F">
        <w:trPr>
          <w:gridBefore w:val="2"/>
          <w:wBefore w:w="25" w:type="dxa"/>
          <w:trHeight w:hRule="exact" w:val="773"/>
        </w:trPr>
        <w:tc>
          <w:tcPr>
            <w:tcW w:w="3830" w:type="dxa"/>
            <w:gridSpan w:val="3"/>
            <w:tcBorders>
              <w:top w:val="single" w:sz="4" w:space="0" w:color="auto"/>
              <w:lef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19" w:right="136"/>
              <w:rPr>
                <w:rFonts w:ascii="Times New Roman" w:hAnsi="Times New Roman" w:cs="Times New Roman"/>
                <w:sz w:val="28"/>
                <w:szCs w:val="28"/>
              </w:rPr>
            </w:pPr>
            <w:r w:rsidRPr="00E24162">
              <w:rPr>
                <w:rStyle w:val="211pt"/>
                <w:rFonts w:ascii="Times New Roman" w:hAnsi="Times New Roman" w:cs="Times New Roman"/>
                <w:b w:val="0"/>
                <w:sz w:val="28"/>
                <w:szCs w:val="28"/>
              </w:rPr>
              <w:lastRenderedPageBreak/>
              <w:t>6.3. Номер документа-основания</w:t>
            </w:r>
          </w:p>
        </w:tc>
        <w:tc>
          <w:tcPr>
            <w:tcW w:w="5794" w:type="dxa"/>
            <w:gridSpan w:val="2"/>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line="278" w:lineRule="exact"/>
              <w:ind w:left="122" w:right="147"/>
              <w:rPr>
                <w:rFonts w:ascii="Times New Roman" w:hAnsi="Times New Roman" w:cs="Times New Roman"/>
                <w:sz w:val="28"/>
                <w:szCs w:val="28"/>
              </w:rPr>
            </w:pPr>
            <w:r w:rsidRPr="00E24162">
              <w:rPr>
                <w:rStyle w:val="211pt"/>
                <w:rFonts w:ascii="Times New Roman" w:hAnsi="Times New Roman" w:cs="Times New Roman"/>
                <w:b w:val="0"/>
                <w:sz w:val="28"/>
                <w:szCs w:val="28"/>
              </w:rPr>
              <w:t>Указывается номер документа-основания (при наличии).</w:t>
            </w:r>
          </w:p>
        </w:tc>
      </w:tr>
      <w:tr w:rsidR="00E24162" w:rsidRPr="00E24162" w:rsidTr="00C0074F">
        <w:trPr>
          <w:gridBefore w:val="2"/>
          <w:wBefore w:w="25" w:type="dxa"/>
          <w:trHeight w:hRule="exact" w:val="1222"/>
        </w:trPr>
        <w:tc>
          <w:tcPr>
            <w:tcW w:w="3830" w:type="dxa"/>
            <w:gridSpan w:val="3"/>
            <w:tcBorders>
              <w:top w:val="single" w:sz="4" w:space="0" w:color="auto"/>
              <w:left w:val="single" w:sz="4" w:space="0" w:color="auto"/>
            </w:tcBorders>
            <w:shd w:val="clear" w:color="auto" w:fill="FFFFFF"/>
          </w:tcPr>
          <w:p w:rsidR="00E24162" w:rsidRPr="00E24162" w:rsidRDefault="00E24162" w:rsidP="00C0074F">
            <w:pPr>
              <w:spacing w:before="100" w:beforeAutospacing="1" w:after="100" w:afterAutospacing="1" w:line="240" w:lineRule="auto"/>
              <w:ind w:left="119" w:right="136"/>
              <w:rPr>
                <w:rFonts w:ascii="Times New Roman" w:hAnsi="Times New Roman" w:cs="Times New Roman"/>
                <w:sz w:val="28"/>
                <w:szCs w:val="28"/>
              </w:rPr>
            </w:pPr>
            <w:r w:rsidRPr="00E24162">
              <w:rPr>
                <w:rStyle w:val="211pt"/>
                <w:rFonts w:ascii="Times New Roman" w:hAnsi="Times New Roman" w:cs="Times New Roman"/>
                <w:b w:val="0"/>
                <w:sz w:val="28"/>
                <w:szCs w:val="28"/>
              </w:rPr>
              <w:t>6.4. Дата документа-основания</w:t>
            </w:r>
          </w:p>
        </w:tc>
        <w:tc>
          <w:tcPr>
            <w:tcW w:w="5794" w:type="dxa"/>
            <w:gridSpan w:val="2"/>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line="274" w:lineRule="exact"/>
              <w:ind w:left="122" w:right="147"/>
              <w:rPr>
                <w:rFonts w:ascii="Times New Roman" w:hAnsi="Times New Roman" w:cs="Times New Roman"/>
                <w:sz w:val="28"/>
                <w:szCs w:val="28"/>
              </w:rPr>
            </w:pPr>
            <w:r w:rsidRPr="00E24162">
              <w:rPr>
                <w:rStyle w:val="211pt"/>
                <w:rFonts w:ascii="Times New Roman" w:hAnsi="Times New Roman" w:cs="Times New Roman"/>
                <w:b w:val="0"/>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E24162" w:rsidRPr="00E24162" w:rsidTr="00C0074F">
        <w:trPr>
          <w:gridBefore w:val="2"/>
          <w:wBefore w:w="25" w:type="dxa"/>
          <w:trHeight w:hRule="exact" w:val="2557"/>
        </w:trPr>
        <w:tc>
          <w:tcPr>
            <w:tcW w:w="3830" w:type="dxa"/>
            <w:gridSpan w:val="3"/>
            <w:tcBorders>
              <w:top w:val="single" w:sz="4" w:space="0" w:color="auto"/>
              <w:left w:val="single" w:sz="4" w:space="0" w:color="auto"/>
              <w:bottom w:val="single" w:sz="4" w:space="0" w:color="auto"/>
            </w:tcBorders>
            <w:shd w:val="clear" w:color="auto" w:fill="FFFFFF"/>
          </w:tcPr>
          <w:p w:rsidR="00E24162" w:rsidRPr="00E24162" w:rsidRDefault="00E24162" w:rsidP="00C0074F">
            <w:pPr>
              <w:spacing w:before="100" w:beforeAutospacing="1" w:after="100" w:afterAutospacing="1" w:line="240" w:lineRule="auto"/>
              <w:ind w:left="119" w:right="136"/>
              <w:rPr>
                <w:rFonts w:ascii="Times New Roman" w:hAnsi="Times New Roman" w:cs="Times New Roman"/>
                <w:sz w:val="28"/>
                <w:szCs w:val="28"/>
              </w:rPr>
            </w:pPr>
            <w:r w:rsidRPr="00E24162">
              <w:rPr>
                <w:rStyle w:val="211pt"/>
                <w:rFonts w:ascii="Times New Roman" w:hAnsi="Times New Roman" w:cs="Times New Roman"/>
                <w:b w:val="0"/>
                <w:sz w:val="28"/>
                <w:szCs w:val="28"/>
              </w:rPr>
              <w:t>6.5. Срок исполнения</w:t>
            </w:r>
          </w:p>
        </w:tc>
        <w:tc>
          <w:tcPr>
            <w:tcW w:w="57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line="278" w:lineRule="exact"/>
              <w:ind w:left="122" w:right="147"/>
              <w:rPr>
                <w:rFonts w:ascii="Times New Roman" w:hAnsi="Times New Roman" w:cs="Times New Roman"/>
                <w:sz w:val="28"/>
                <w:szCs w:val="28"/>
              </w:rPr>
            </w:pPr>
            <w:r w:rsidRPr="00E24162">
              <w:rPr>
                <w:rStyle w:val="211pt"/>
                <w:rFonts w:ascii="Times New Roman" w:hAnsi="Times New Roman" w:cs="Times New Roman"/>
                <w:b w:val="0"/>
                <w:sz w:val="28"/>
                <w:szCs w:val="28"/>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E24162" w:rsidRPr="00E24162" w:rsidTr="00C0074F">
        <w:trPr>
          <w:gridBefore w:val="2"/>
          <w:wBefore w:w="25" w:type="dxa"/>
          <w:trHeight w:hRule="exact" w:val="5680"/>
        </w:trPr>
        <w:tc>
          <w:tcPr>
            <w:tcW w:w="3830"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spacing w:before="100" w:beforeAutospacing="1" w:after="100" w:afterAutospacing="1" w:line="240" w:lineRule="auto"/>
              <w:ind w:left="119" w:right="136"/>
              <w:rPr>
                <w:rStyle w:val="211pt"/>
                <w:rFonts w:ascii="Times New Roman" w:hAnsi="Times New Roman" w:cs="Times New Roman"/>
                <w:b w:val="0"/>
                <w:sz w:val="28"/>
                <w:szCs w:val="28"/>
              </w:rPr>
            </w:pPr>
            <w:r w:rsidRPr="00E24162">
              <w:rPr>
                <w:rStyle w:val="211pt"/>
                <w:rFonts w:ascii="Times New Roman" w:hAnsi="Times New Roman" w:cs="Times New Roman"/>
                <w:b w:val="0"/>
                <w:sz w:val="28"/>
                <w:szCs w:val="28"/>
              </w:rPr>
              <w:t>6.6. Предмет по документу-основанию</w:t>
            </w:r>
          </w:p>
        </w:tc>
        <w:tc>
          <w:tcPr>
            <w:tcW w:w="57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line="240" w:lineRule="auto"/>
              <w:ind w:left="125" w:right="136"/>
              <w:rPr>
                <w:rFonts w:ascii="Times New Roman" w:eastAsia="Sylfaen" w:hAnsi="Times New Roman" w:cs="Times New Roman"/>
                <w:bCs/>
                <w:sz w:val="28"/>
                <w:szCs w:val="28"/>
                <w:lang w:bidi="ru-RU"/>
              </w:rPr>
            </w:pPr>
            <w:r w:rsidRPr="00E24162">
              <w:rPr>
                <w:rFonts w:ascii="Times New Roman" w:eastAsia="Sylfaen" w:hAnsi="Times New Roman" w:cs="Times New Roman"/>
                <w:bCs/>
                <w:sz w:val="28"/>
                <w:szCs w:val="28"/>
                <w:lang w:bidi="ru-RU"/>
              </w:rPr>
              <w:t>Указывается предмет по документу-основанию.</w:t>
            </w:r>
          </w:p>
          <w:p w:rsidR="00E24162" w:rsidRPr="00E24162" w:rsidRDefault="00E24162" w:rsidP="00C0074F">
            <w:pPr>
              <w:spacing w:line="240" w:lineRule="auto"/>
              <w:ind w:left="125" w:right="136"/>
              <w:rPr>
                <w:rFonts w:ascii="Times New Roman" w:eastAsia="Sylfaen" w:hAnsi="Times New Roman" w:cs="Times New Roman"/>
                <w:bCs/>
                <w:sz w:val="28"/>
                <w:szCs w:val="28"/>
                <w:lang w:bidi="ru-RU"/>
              </w:rPr>
            </w:pPr>
            <w:r w:rsidRPr="00E24162">
              <w:rPr>
                <w:rFonts w:ascii="Times New Roman" w:eastAsia="Sylfaen" w:hAnsi="Times New Roman" w:cs="Times New Roman"/>
                <w:bCs/>
                <w:sz w:val="28"/>
                <w:szCs w:val="28"/>
                <w:lang w:bidi="ru-RU"/>
              </w:rPr>
              <w:t>При заполнении в пункте 6.1 настоящих Правил</w:t>
            </w:r>
            <w:r w:rsidRPr="00E24162">
              <w:rPr>
                <w:rFonts w:ascii="Times New Roman" w:eastAsia="Sylfaen" w:hAnsi="Times New Roman" w:cs="Times New Roman"/>
                <w:bCs/>
                <w:sz w:val="28"/>
                <w:szCs w:val="28"/>
                <w:lang w:bidi="ru-RU"/>
              </w:rPr>
              <w:br/>
              <w:t>вида документа «контракт», «договор», «извещение об осуществлении закупки», «приглашение принять</w:t>
            </w:r>
            <w:r w:rsidRPr="00E24162">
              <w:rPr>
                <w:rFonts w:ascii="Times New Roman" w:eastAsia="Sylfaen" w:hAnsi="Times New Roman" w:cs="Times New Roman"/>
                <w:bCs/>
                <w:sz w:val="28"/>
                <w:szCs w:val="28"/>
                <w:lang w:bidi="ru-RU"/>
              </w:rPr>
              <w:br/>
              <w:t>участие в определении поставщика (подрядчика,</w:t>
            </w:r>
            <w:r w:rsidRPr="00E24162">
              <w:rPr>
                <w:rFonts w:ascii="Times New Roman" w:eastAsia="Sylfaen" w:hAnsi="Times New Roman" w:cs="Times New Roman"/>
                <w:bCs/>
                <w:sz w:val="28"/>
                <w:szCs w:val="28"/>
                <w:lang w:bidi="ru-RU"/>
              </w:rPr>
              <w:br/>
              <w:t>исполнителя)», «проект контракта» указывается</w:t>
            </w:r>
            <w:r w:rsidRPr="00E24162">
              <w:rPr>
                <w:rFonts w:ascii="Times New Roman" w:eastAsia="Sylfaen" w:hAnsi="Times New Roman" w:cs="Times New Roman"/>
                <w:bCs/>
                <w:sz w:val="28"/>
                <w:szCs w:val="28"/>
                <w:lang w:bidi="ru-RU"/>
              </w:rPr>
              <w:br/>
              <w:t>наименовани</w:t>
            </w:r>
            <w:proofErr w:type="gramStart"/>
            <w:r w:rsidRPr="00E24162">
              <w:rPr>
                <w:rFonts w:ascii="Times New Roman" w:eastAsia="Sylfaen" w:hAnsi="Times New Roman" w:cs="Times New Roman"/>
                <w:bCs/>
                <w:sz w:val="28"/>
                <w:szCs w:val="28"/>
                <w:lang w:bidi="ru-RU"/>
              </w:rPr>
              <w:t>е(</w:t>
            </w:r>
            <w:proofErr w:type="gramEnd"/>
            <w:r w:rsidRPr="00E24162">
              <w:rPr>
                <w:rFonts w:ascii="Times New Roman" w:eastAsia="Sylfaen" w:hAnsi="Times New Roman" w:cs="Times New Roman"/>
                <w:bCs/>
                <w:sz w:val="28"/>
                <w:szCs w:val="28"/>
                <w:lang w:bidi="ru-RU"/>
              </w:rPr>
              <w:t>я) объекта закупки (поставляемых</w:t>
            </w:r>
            <w:r w:rsidRPr="00E24162">
              <w:rPr>
                <w:rFonts w:ascii="Times New Roman" w:eastAsia="Sylfaen" w:hAnsi="Times New Roman" w:cs="Times New Roman"/>
                <w:bCs/>
                <w:sz w:val="28"/>
                <w:szCs w:val="28"/>
                <w:lang w:bidi="ru-RU"/>
              </w:rPr>
              <w:br/>
              <w:t>товаров, выполняемых работ, оказываемых услуг),</w:t>
            </w:r>
          </w:p>
          <w:p w:rsidR="00E24162" w:rsidRPr="00E24162" w:rsidRDefault="00E24162" w:rsidP="00C0074F">
            <w:pPr>
              <w:spacing w:line="240" w:lineRule="auto"/>
              <w:ind w:left="125" w:right="136"/>
              <w:rPr>
                <w:rFonts w:ascii="Times New Roman" w:eastAsia="Sylfaen" w:hAnsi="Times New Roman" w:cs="Times New Roman"/>
                <w:bCs/>
                <w:sz w:val="28"/>
                <w:szCs w:val="28"/>
                <w:lang w:bidi="ru-RU"/>
              </w:rPr>
            </w:pPr>
            <w:r w:rsidRPr="00E24162">
              <w:rPr>
                <w:rFonts w:ascii="Times New Roman" w:eastAsia="Sylfaen" w:hAnsi="Times New Roman" w:cs="Times New Roman"/>
                <w:bCs/>
                <w:sz w:val="28"/>
                <w:szCs w:val="28"/>
                <w:lang w:bidi="ru-RU"/>
              </w:rPr>
              <w:t>указанно</w:t>
            </w:r>
            <w:proofErr w:type="gramStart"/>
            <w:r w:rsidRPr="00E24162">
              <w:rPr>
                <w:rFonts w:ascii="Times New Roman" w:eastAsia="Sylfaen" w:hAnsi="Times New Roman" w:cs="Times New Roman"/>
                <w:bCs/>
                <w:sz w:val="28"/>
                <w:szCs w:val="28"/>
                <w:lang w:bidi="ru-RU"/>
              </w:rPr>
              <w:t>е(</w:t>
            </w:r>
            <w:proofErr w:type="spellStart"/>
            <w:proofErr w:type="gramEnd"/>
            <w:r w:rsidRPr="00E24162">
              <w:rPr>
                <w:rFonts w:ascii="Times New Roman" w:eastAsia="Sylfaen" w:hAnsi="Times New Roman" w:cs="Times New Roman"/>
                <w:bCs/>
                <w:sz w:val="28"/>
                <w:szCs w:val="28"/>
                <w:lang w:bidi="ru-RU"/>
              </w:rPr>
              <w:t>ые</w:t>
            </w:r>
            <w:proofErr w:type="spellEnd"/>
            <w:r w:rsidRPr="00E24162">
              <w:rPr>
                <w:rFonts w:ascii="Times New Roman" w:eastAsia="Sylfaen" w:hAnsi="Times New Roman" w:cs="Times New Roman"/>
                <w:bCs/>
                <w:sz w:val="28"/>
                <w:szCs w:val="28"/>
                <w:lang w:bidi="ru-RU"/>
              </w:rPr>
              <w:t>) в контракте (договоре), «извещении</w:t>
            </w:r>
            <w:r w:rsidRPr="00E24162">
              <w:rPr>
                <w:rFonts w:ascii="Times New Roman" w:eastAsia="Sylfaen" w:hAnsi="Times New Roman" w:cs="Times New Roman"/>
                <w:bCs/>
                <w:sz w:val="28"/>
                <w:szCs w:val="28"/>
                <w:lang w:bidi="ru-RU"/>
              </w:rPr>
              <w:br/>
              <w:t>об осуществлении закупки», «приглашении принять участие в определении поставщика (подрядчика, исполнителя)», «проекте контракта».</w:t>
            </w:r>
          </w:p>
          <w:p w:rsidR="00E24162" w:rsidRPr="00E24162" w:rsidRDefault="00E24162" w:rsidP="00C0074F">
            <w:pPr>
              <w:spacing w:line="240" w:lineRule="auto"/>
              <w:ind w:left="125" w:right="136"/>
              <w:rPr>
                <w:rFonts w:ascii="Times New Roman" w:eastAsia="Sylfaen" w:hAnsi="Times New Roman" w:cs="Times New Roman"/>
                <w:bCs/>
                <w:sz w:val="28"/>
                <w:szCs w:val="28"/>
                <w:lang w:bidi="ru-RU"/>
              </w:rPr>
            </w:pPr>
            <w:r w:rsidRPr="00E24162">
              <w:rPr>
                <w:rFonts w:ascii="Times New Roman" w:eastAsia="Sylfaen" w:hAnsi="Times New Roman" w:cs="Times New Roman"/>
                <w:bCs/>
                <w:sz w:val="28"/>
                <w:szCs w:val="28"/>
                <w:lang w:bidi="ru-RU"/>
              </w:rPr>
              <w:t>При заполнении в пункте 6.1 настоящих Правил</w:t>
            </w:r>
            <w:r w:rsidRPr="00E24162">
              <w:rPr>
                <w:rFonts w:ascii="Times New Roman" w:eastAsia="Sylfaen" w:hAnsi="Times New Roman" w:cs="Times New Roman"/>
                <w:bCs/>
                <w:sz w:val="28"/>
                <w:szCs w:val="28"/>
                <w:lang w:bidi="ru-RU"/>
              </w:rPr>
              <w:br/>
              <w:t>вида документа «соглашение» или «</w:t>
            </w:r>
            <w:proofErr w:type="gramStart"/>
            <w:r w:rsidRPr="00E24162">
              <w:rPr>
                <w:rFonts w:ascii="Times New Roman" w:eastAsia="Sylfaen" w:hAnsi="Times New Roman" w:cs="Times New Roman"/>
                <w:bCs/>
                <w:sz w:val="28"/>
                <w:szCs w:val="28"/>
                <w:lang w:bidi="ru-RU"/>
              </w:rPr>
              <w:t>нормативный</w:t>
            </w:r>
            <w:proofErr w:type="gramEnd"/>
          </w:p>
          <w:p w:rsidR="00E24162" w:rsidRPr="00E24162" w:rsidRDefault="00E24162" w:rsidP="00C0074F">
            <w:pPr>
              <w:spacing w:line="240" w:lineRule="auto"/>
              <w:ind w:left="125" w:right="136"/>
              <w:rPr>
                <w:rFonts w:ascii="Times New Roman" w:eastAsia="Sylfaen" w:hAnsi="Times New Roman" w:cs="Times New Roman"/>
                <w:bCs/>
                <w:sz w:val="28"/>
                <w:szCs w:val="28"/>
                <w:lang w:bidi="ru-RU"/>
              </w:rPr>
            </w:pPr>
            <w:r w:rsidRPr="00E24162">
              <w:rPr>
                <w:rFonts w:ascii="Times New Roman" w:eastAsia="Sylfaen" w:hAnsi="Times New Roman" w:cs="Times New Roman"/>
                <w:bCs/>
                <w:sz w:val="28"/>
                <w:szCs w:val="28"/>
                <w:lang w:bidi="ru-RU"/>
              </w:rPr>
              <w:t>правовой акт» указывается наименовани</w:t>
            </w:r>
            <w:proofErr w:type="gramStart"/>
            <w:r w:rsidRPr="00E24162">
              <w:rPr>
                <w:rFonts w:ascii="Times New Roman" w:eastAsia="Sylfaen" w:hAnsi="Times New Roman" w:cs="Times New Roman"/>
                <w:bCs/>
                <w:sz w:val="28"/>
                <w:szCs w:val="28"/>
                <w:lang w:bidi="ru-RU"/>
              </w:rPr>
              <w:t>е(</w:t>
            </w:r>
            <w:proofErr w:type="gramEnd"/>
            <w:r w:rsidRPr="00E24162">
              <w:rPr>
                <w:rFonts w:ascii="Times New Roman" w:eastAsia="Sylfaen" w:hAnsi="Times New Roman" w:cs="Times New Roman"/>
                <w:bCs/>
                <w:sz w:val="28"/>
                <w:szCs w:val="28"/>
                <w:lang w:bidi="ru-RU"/>
              </w:rPr>
              <w:t xml:space="preserve">я) </w:t>
            </w:r>
            <w:proofErr w:type="spellStart"/>
            <w:r w:rsidRPr="00E24162">
              <w:rPr>
                <w:rFonts w:ascii="Times New Roman" w:eastAsia="Sylfaen" w:hAnsi="Times New Roman" w:cs="Times New Roman"/>
                <w:bCs/>
                <w:sz w:val="28"/>
                <w:szCs w:val="28"/>
                <w:lang w:bidi="ru-RU"/>
              </w:rPr>
              <w:t>це</w:t>
            </w:r>
            <w:proofErr w:type="spellEnd"/>
            <w:r w:rsidRPr="00E24162">
              <w:rPr>
                <w:rFonts w:ascii="Times New Roman" w:eastAsia="Sylfaen" w:hAnsi="Times New Roman" w:cs="Times New Roman"/>
                <w:bCs/>
                <w:sz w:val="28"/>
                <w:szCs w:val="28"/>
                <w:lang w:bidi="ru-RU"/>
              </w:rPr>
              <w:t>-</w:t>
            </w:r>
            <w:r w:rsidRPr="00E24162">
              <w:rPr>
                <w:rFonts w:ascii="Times New Roman" w:eastAsia="Sylfaen" w:hAnsi="Times New Roman" w:cs="Times New Roman"/>
                <w:bCs/>
                <w:sz w:val="28"/>
                <w:szCs w:val="28"/>
                <w:lang w:bidi="ru-RU"/>
              </w:rPr>
              <w:br/>
              <w:t>ли(ей) предоставления, целевого направления,</w:t>
            </w:r>
            <w:r w:rsidRPr="00E24162">
              <w:rPr>
                <w:rFonts w:ascii="Times New Roman" w:eastAsia="Sylfaen" w:hAnsi="Times New Roman" w:cs="Times New Roman"/>
                <w:bCs/>
                <w:sz w:val="28"/>
                <w:szCs w:val="28"/>
                <w:lang w:bidi="ru-RU"/>
              </w:rPr>
              <w:br/>
              <w:t>направления(</w:t>
            </w:r>
            <w:proofErr w:type="spellStart"/>
            <w:r w:rsidRPr="00E24162">
              <w:rPr>
                <w:rFonts w:ascii="Times New Roman" w:eastAsia="Sylfaen" w:hAnsi="Times New Roman" w:cs="Times New Roman"/>
                <w:bCs/>
                <w:sz w:val="28"/>
                <w:szCs w:val="28"/>
                <w:lang w:bidi="ru-RU"/>
              </w:rPr>
              <w:t>ий</w:t>
            </w:r>
            <w:proofErr w:type="spellEnd"/>
            <w:r w:rsidRPr="00E24162">
              <w:rPr>
                <w:rFonts w:ascii="Times New Roman" w:eastAsia="Sylfaen" w:hAnsi="Times New Roman" w:cs="Times New Roman"/>
                <w:bCs/>
                <w:sz w:val="28"/>
                <w:szCs w:val="28"/>
                <w:lang w:bidi="ru-RU"/>
              </w:rPr>
              <w:t>) расходования субсидии, бюджет-</w:t>
            </w:r>
            <w:r w:rsidRPr="00E24162">
              <w:rPr>
                <w:rFonts w:ascii="Times New Roman" w:eastAsia="Sylfaen" w:hAnsi="Times New Roman" w:cs="Times New Roman"/>
                <w:bCs/>
                <w:sz w:val="28"/>
                <w:szCs w:val="28"/>
                <w:lang w:bidi="ru-RU"/>
              </w:rPr>
              <w:br/>
            </w:r>
            <w:proofErr w:type="spellStart"/>
            <w:r w:rsidRPr="00E24162">
              <w:rPr>
                <w:rFonts w:ascii="Times New Roman" w:eastAsia="Sylfaen" w:hAnsi="Times New Roman" w:cs="Times New Roman"/>
                <w:bCs/>
                <w:sz w:val="28"/>
                <w:szCs w:val="28"/>
                <w:lang w:bidi="ru-RU"/>
              </w:rPr>
              <w:t>ных</w:t>
            </w:r>
            <w:proofErr w:type="spellEnd"/>
            <w:r w:rsidRPr="00E24162">
              <w:rPr>
                <w:rFonts w:ascii="Times New Roman" w:eastAsia="Sylfaen" w:hAnsi="Times New Roman" w:cs="Times New Roman"/>
                <w:bCs/>
                <w:sz w:val="28"/>
                <w:szCs w:val="28"/>
                <w:lang w:bidi="ru-RU"/>
              </w:rPr>
              <w:t xml:space="preserve"> инвестиций, межбюджетного трансферта или</w:t>
            </w:r>
            <w:r w:rsidRPr="00E24162">
              <w:rPr>
                <w:rFonts w:ascii="Times New Roman" w:eastAsia="Sylfaen" w:hAnsi="Times New Roman" w:cs="Times New Roman"/>
                <w:bCs/>
                <w:sz w:val="28"/>
                <w:szCs w:val="28"/>
                <w:lang w:bidi="ru-RU"/>
              </w:rPr>
              <w:br/>
              <w:t>средств.</w:t>
            </w:r>
          </w:p>
          <w:p w:rsidR="00E24162" w:rsidRPr="00E24162" w:rsidRDefault="00E24162" w:rsidP="00C0074F">
            <w:pPr>
              <w:spacing w:line="278" w:lineRule="exact"/>
              <w:ind w:left="122" w:right="147"/>
              <w:rPr>
                <w:rStyle w:val="211pt"/>
                <w:rFonts w:ascii="Times New Roman" w:hAnsi="Times New Roman" w:cs="Times New Roman"/>
                <w:b w:val="0"/>
                <w:sz w:val="28"/>
                <w:szCs w:val="28"/>
              </w:rPr>
            </w:pPr>
          </w:p>
        </w:tc>
      </w:tr>
      <w:tr w:rsidR="00E24162" w:rsidRPr="00E24162" w:rsidTr="00C0074F">
        <w:trPr>
          <w:gridBefore w:val="2"/>
          <w:wBefore w:w="25" w:type="dxa"/>
          <w:trHeight w:hRule="exact" w:val="2414"/>
        </w:trPr>
        <w:tc>
          <w:tcPr>
            <w:tcW w:w="3830"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spacing w:before="100" w:beforeAutospacing="1" w:after="100" w:afterAutospacing="1" w:line="240" w:lineRule="auto"/>
              <w:ind w:left="142"/>
              <w:rPr>
                <w:rFonts w:ascii="Times New Roman" w:hAnsi="Times New Roman" w:cs="Times New Roman"/>
                <w:sz w:val="28"/>
                <w:szCs w:val="28"/>
              </w:rPr>
            </w:pPr>
            <w:r w:rsidRPr="00E24162">
              <w:rPr>
                <w:rStyle w:val="211pt"/>
                <w:rFonts w:ascii="Times New Roman" w:hAnsi="Times New Roman" w:cs="Times New Roman"/>
                <w:b w:val="0"/>
                <w:sz w:val="28"/>
                <w:szCs w:val="28"/>
              </w:rPr>
              <w:t>6.7. Признак казначейского сопро</w:t>
            </w:r>
            <w:r w:rsidRPr="00E24162">
              <w:rPr>
                <w:rStyle w:val="211pt"/>
                <w:rFonts w:ascii="Times New Roman" w:hAnsi="Times New Roman" w:cs="Times New Roman"/>
                <w:b w:val="0"/>
                <w:sz w:val="28"/>
                <w:szCs w:val="28"/>
              </w:rPr>
              <w:softHyphen/>
              <w:t>вождения</w:t>
            </w:r>
          </w:p>
        </w:tc>
        <w:tc>
          <w:tcPr>
            <w:tcW w:w="57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42"/>
              <w:rPr>
                <w:rFonts w:ascii="Times New Roman" w:hAnsi="Times New Roman" w:cs="Times New Roman"/>
                <w:sz w:val="28"/>
                <w:szCs w:val="28"/>
              </w:rPr>
            </w:pPr>
            <w:r w:rsidRPr="00E24162">
              <w:rPr>
                <w:rStyle w:val="211pt"/>
                <w:rFonts w:ascii="Times New Roman" w:hAnsi="Times New Roman" w:cs="Times New Roman"/>
                <w:b w:val="0"/>
                <w:sz w:val="28"/>
                <w:szCs w:val="28"/>
              </w:rPr>
              <w:t>Указывается признак казначейского сопровождения «Да» - в случае осуществления Управлением в со</w:t>
            </w:r>
            <w:r w:rsidRPr="00E24162">
              <w:rPr>
                <w:rStyle w:val="211pt"/>
                <w:rFonts w:ascii="Times New Roman" w:hAnsi="Times New Roman" w:cs="Times New Roman"/>
                <w:b w:val="0"/>
                <w:sz w:val="28"/>
                <w:szCs w:val="28"/>
              </w:rPr>
              <w:softHyphen/>
              <w:t>ответствии с законодательством Российской Феде</w:t>
            </w:r>
            <w:r w:rsidRPr="00E24162">
              <w:rPr>
                <w:rStyle w:val="211pt"/>
                <w:rFonts w:ascii="Times New Roman" w:hAnsi="Times New Roman" w:cs="Times New Roman"/>
                <w:b w:val="0"/>
                <w:sz w:val="28"/>
                <w:szCs w:val="28"/>
              </w:rPr>
              <w:softHyphen/>
              <w:t>рации казначейского сопровождения средств, предоставляемых в соответствии с документом-основанием.</w:t>
            </w:r>
          </w:p>
          <w:p w:rsidR="00E24162" w:rsidRPr="00E24162" w:rsidRDefault="00E24162" w:rsidP="00C0074F">
            <w:pPr>
              <w:spacing w:before="100" w:beforeAutospacing="1" w:after="100" w:afterAutospacing="1" w:line="240" w:lineRule="auto"/>
              <w:ind w:left="142"/>
              <w:rPr>
                <w:rFonts w:ascii="Times New Roman" w:hAnsi="Times New Roman" w:cs="Times New Roman"/>
                <w:sz w:val="28"/>
                <w:szCs w:val="28"/>
              </w:rPr>
            </w:pPr>
            <w:r w:rsidRPr="00E24162">
              <w:rPr>
                <w:rStyle w:val="211pt"/>
                <w:rFonts w:ascii="Times New Roman" w:hAnsi="Times New Roman" w:cs="Times New Roman"/>
                <w:b w:val="0"/>
                <w:sz w:val="28"/>
                <w:szCs w:val="28"/>
              </w:rPr>
              <w:t>В остальных случаях не заполняется.</w:t>
            </w:r>
          </w:p>
        </w:tc>
      </w:tr>
      <w:tr w:rsidR="00E24162" w:rsidRPr="00E24162" w:rsidTr="00C0074F">
        <w:trPr>
          <w:gridBefore w:val="2"/>
          <w:wBefore w:w="25" w:type="dxa"/>
          <w:trHeight w:hRule="exact" w:val="1967"/>
        </w:trPr>
        <w:tc>
          <w:tcPr>
            <w:tcW w:w="3830"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spacing w:before="100" w:beforeAutospacing="1" w:after="100" w:afterAutospacing="1" w:line="240" w:lineRule="auto"/>
              <w:ind w:left="142"/>
              <w:rPr>
                <w:rFonts w:ascii="Times New Roman" w:hAnsi="Times New Roman" w:cs="Times New Roman"/>
                <w:sz w:val="28"/>
                <w:szCs w:val="28"/>
              </w:rPr>
            </w:pPr>
            <w:r w:rsidRPr="00E24162">
              <w:rPr>
                <w:rStyle w:val="211pt"/>
                <w:rFonts w:ascii="Times New Roman" w:hAnsi="Times New Roman" w:cs="Times New Roman"/>
                <w:b w:val="0"/>
                <w:sz w:val="28"/>
                <w:szCs w:val="28"/>
              </w:rPr>
              <w:lastRenderedPageBreak/>
              <w:t>6.8. Идентификатор</w:t>
            </w:r>
          </w:p>
        </w:tc>
        <w:tc>
          <w:tcPr>
            <w:tcW w:w="57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42"/>
              <w:rPr>
                <w:rFonts w:ascii="Times New Roman" w:hAnsi="Times New Roman" w:cs="Times New Roman"/>
                <w:sz w:val="28"/>
                <w:szCs w:val="28"/>
              </w:rPr>
            </w:pPr>
            <w:r w:rsidRPr="00E24162">
              <w:rPr>
                <w:rStyle w:val="211pt"/>
                <w:rFonts w:ascii="Times New Roman" w:hAnsi="Times New Roman" w:cs="Times New Roman"/>
                <w:b w:val="0"/>
                <w:sz w:val="28"/>
                <w:szCs w:val="28"/>
              </w:rPr>
              <w:t>При заполнении в пункте 6.7 настоящих Правил значения «Да» указывается идентификатор доку</w:t>
            </w:r>
            <w:r w:rsidRPr="00E24162">
              <w:rPr>
                <w:rStyle w:val="211pt"/>
                <w:rFonts w:ascii="Times New Roman" w:hAnsi="Times New Roman" w:cs="Times New Roman"/>
                <w:b w:val="0"/>
                <w:sz w:val="28"/>
                <w:szCs w:val="28"/>
              </w:rPr>
              <w:softHyphen/>
              <w:t>мента-основания.</w:t>
            </w:r>
          </w:p>
          <w:p w:rsidR="00E24162" w:rsidRPr="00E24162" w:rsidRDefault="00E24162" w:rsidP="00C0074F">
            <w:pPr>
              <w:spacing w:before="100" w:beforeAutospacing="1" w:after="100" w:afterAutospacing="1" w:line="240" w:lineRule="auto"/>
              <w:ind w:left="142"/>
              <w:rPr>
                <w:rFonts w:ascii="Times New Roman" w:hAnsi="Times New Roman" w:cs="Times New Roman"/>
                <w:sz w:val="28"/>
                <w:szCs w:val="28"/>
              </w:rPr>
            </w:pPr>
            <w:r w:rsidRPr="00E24162">
              <w:rPr>
                <w:rStyle w:val="211pt"/>
                <w:rFonts w:ascii="Times New Roman" w:hAnsi="Times New Roman" w:cs="Times New Roman"/>
                <w:b w:val="0"/>
                <w:sz w:val="28"/>
                <w:szCs w:val="28"/>
              </w:rPr>
              <w:t>При не заполнении пункта 6.7 идентификатор ука</w:t>
            </w:r>
            <w:r w:rsidRPr="00E24162">
              <w:rPr>
                <w:rStyle w:val="211pt"/>
                <w:rFonts w:ascii="Times New Roman" w:hAnsi="Times New Roman" w:cs="Times New Roman"/>
                <w:b w:val="0"/>
                <w:sz w:val="28"/>
                <w:szCs w:val="28"/>
              </w:rPr>
              <w:softHyphen/>
              <w:t>зывается при наличии.</w:t>
            </w:r>
          </w:p>
        </w:tc>
      </w:tr>
      <w:tr w:rsidR="00E24162" w:rsidRPr="00E24162" w:rsidTr="00C0074F">
        <w:trPr>
          <w:gridBefore w:val="2"/>
          <w:wBefore w:w="25" w:type="dxa"/>
          <w:trHeight w:hRule="exact" w:val="2845"/>
        </w:trPr>
        <w:tc>
          <w:tcPr>
            <w:tcW w:w="3830"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tabs>
                <w:tab w:val="left" w:pos="1104"/>
                <w:tab w:val="left" w:pos="1618"/>
                <w:tab w:val="left" w:pos="2794"/>
              </w:tabs>
              <w:spacing w:before="100" w:beforeAutospacing="1" w:after="100" w:afterAutospacing="1" w:line="240" w:lineRule="auto"/>
              <w:ind w:left="142"/>
              <w:rPr>
                <w:rFonts w:ascii="Times New Roman" w:hAnsi="Times New Roman" w:cs="Times New Roman"/>
                <w:sz w:val="28"/>
                <w:szCs w:val="28"/>
              </w:rPr>
            </w:pPr>
            <w:r w:rsidRPr="00E24162">
              <w:rPr>
                <w:rStyle w:val="211pt"/>
                <w:rFonts w:ascii="Times New Roman" w:hAnsi="Times New Roman" w:cs="Times New Roman"/>
                <w:b w:val="0"/>
                <w:sz w:val="28"/>
                <w:szCs w:val="28"/>
              </w:rPr>
              <w:t>6.9. Уникальный номер реестровой записи</w:t>
            </w:r>
            <w:r w:rsidRPr="00E24162">
              <w:rPr>
                <w:rStyle w:val="211pt"/>
                <w:rFonts w:ascii="Times New Roman" w:hAnsi="Times New Roman" w:cs="Times New Roman"/>
                <w:b w:val="0"/>
                <w:sz w:val="28"/>
                <w:szCs w:val="28"/>
              </w:rPr>
              <w:tab/>
              <w:t>в</w:t>
            </w:r>
            <w:r w:rsidRPr="00E24162">
              <w:rPr>
                <w:rStyle w:val="211pt"/>
                <w:rFonts w:ascii="Times New Roman" w:hAnsi="Times New Roman" w:cs="Times New Roman"/>
                <w:b w:val="0"/>
                <w:sz w:val="28"/>
                <w:szCs w:val="28"/>
              </w:rPr>
              <w:tab/>
              <w:t>реестре</w:t>
            </w:r>
            <w:r w:rsidRPr="00E24162">
              <w:rPr>
                <w:rStyle w:val="211pt"/>
                <w:rFonts w:ascii="Times New Roman" w:hAnsi="Times New Roman" w:cs="Times New Roman"/>
                <w:b w:val="0"/>
                <w:sz w:val="28"/>
                <w:szCs w:val="28"/>
              </w:rPr>
              <w:tab/>
              <w:t>контрак</w:t>
            </w:r>
            <w:r w:rsidRPr="00E24162">
              <w:rPr>
                <w:rStyle w:val="211pt"/>
                <w:rFonts w:ascii="Times New Roman" w:hAnsi="Times New Roman" w:cs="Times New Roman"/>
                <w:b w:val="0"/>
                <w:sz w:val="28"/>
                <w:szCs w:val="28"/>
              </w:rPr>
              <w:softHyphen/>
              <w:t>тов/реестре соглашений</w:t>
            </w:r>
          </w:p>
        </w:tc>
        <w:tc>
          <w:tcPr>
            <w:tcW w:w="57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42"/>
              <w:rPr>
                <w:rFonts w:ascii="Times New Roman" w:hAnsi="Times New Roman" w:cs="Times New Roman"/>
                <w:sz w:val="28"/>
                <w:szCs w:val="28"/>
              </w:rPr>
            </w:pPr>
            <w:proofErr w:type="gramStart"/>
            <w:r w:rsidRPr="00E24162">
              <w:rPr>
                <w:rStyle w:val="211pt"/>
                <w:rFonts w:ascii="Times New Roman" w:hAnsi="Times New Roman" w:cs="Times New Roman"/>
                <w:b w:val="0"/>
                <w:sz w:val="28"/>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w:t>
            </w:r>
            <w:r w:rsidRPr="00E24162">
              <w:rPr>
                <w:rStyle w:val="211pt"/>
                <w:rFonts w:ascii="Times New Roman" w:hAnsi="Times New Roman" w:cs="Times New Roman"/>
                <w:b w:val="0"/>
                <w:sz w:val="28"/>
                <w:szCs w:val="28"/>
              </w:rPr>
              <w:softHyphen/>
              <w:t>ственных и муниципальных нужд порядке реестре контрактов (далее - реестр контрактов)/реестре со</w:t>
            </w:r>
            <w:r w:rsidRPr="00E24162">
              <w:rPr>
                <w:rStyle w:val="211pt"/>
                <w:rFonts w:ascii="Times New Roman" w:hAnsi="Times New Roman" w:cs="Times New Roman"/>
                <w:b w:val="0"/>
                <w:sz w:val="28"/>
                <w:szCs w:val="28"/>
              </w:rPr>
              <w:softHyphen/>
              <w:t>глашений (договоров) о предоставлении субсидий, бюджетных инвестиций, межбюджетных трансфер</w:t>
            </w:r>
            <w:r w:rsidRPr="00E24162">
              <w:rPr>
                <w:rStyle w:val="211pt"/>
                <w:rFonts w:ascii="Times New Roman" w:hAnsi="Times New Roman" w:cs="Times New Roman"/>
                <w:b w:val="0"/>
                <w:sz w:val="28"/>
                <w:szCs w:val="28"/>
              </w:rPr>
              <w:softHyphen/>
              <w:t>тов (далее - реестр соглашений).</w:t>
            </w:r>
            <w:proofErr w:type="gramEnd"/>
          </w:p>
          <w:p w:rsidR="00E24162" w:rsidRPr="00E24162" w:rsidRDefault="00E24162" w:rsidP="00C0074F">
            <w:pPr>
              <w:spacing w:before="100" w:beforeAutospacing="1" w:after="100" w:afterAutospacing="1" w:line="240" w:lineRule="auto"/>
              <w:ind w:left="142"/>
              <w:rPr>
                <w:rFonts w:ascii="Times New Roman" w:hAnsi="Times New Roman" w:cs="Times New Roman"/>
                <w:sz w:val="28"/>
                <w:szCs w:val="28"/>
              </w:rPr>
            </w:pPr>
            <w:r w:rsidRPr="00E24162">
              <w:rPr>
                <w:rStyle w:val="211pt"/>
                <w:rFonts w:ascii="Times New Roman" w:hAnsi="Times New Roman" w:cs="Times New Roman"/>
                <w:b w:val="0"/>
                <w:sz w:val="28"/>
                <w:szCs w:val="28"/>
              </w:rPr>
              <w:t>Не заполняется при постановке на учет бюджетного обязательства, сведения о котором направляются в Управление ранее либо одновременно с информа</w:t>
            </w:r>
            <w:r w:rsidRPr="00E24162">
              <w:rPr>
                <w:rStyle w:val="211pt"/>
                <w:rFonts w:ascii="Times New Roman" w:hAnsi="Times New Roman" w:cs="Times New Roman"/>
                <w:b w:val="0"/>
                <w:sz w:val="28"/>
                <w:szCs w:val="28"/>
              </w:rPr>
              <w:softHyphen/>
              <w:t>цией о государственном контракте, соглашении для ее первичного включения в реестр контрак</w:t>
            </w:r>
            <w:r w:rsidRPr="00E24162">
              <w:rPr>
                <w:rStyle w:val="211pt"/>
                <w:rFonts w:ascii="Times New Roman" w:hAnsi="Times New Roman" w:cs="Times New Roman"/>
                <w:b w:val="0"/>
                <w:sz w:val="28"/>
                <w:szCs w:val="28"/>
              </w:rPr>
              <w:softHyphen/>
              <w:t>тов/реестр соглашений.</w:t>
            </w:r>
          </w:p>
        </w:tc>
      </w:tr>
      <w:tr w:rsidR="00E24162" w:rsidRPr="00E24162" w:rsidTr="00C0074F">
        <w:tblPrEx>
          <w:jc w:val="center"/>
          <w:tblLook w:val="0000"/>
        </w:tblPrEx>
        <w:trPr>
          <w:trHeight w:hRule="exact" w:val="5426"/>
          <w:jc w:val="center"/>
        </w:trPr>
        <w:tc>
          <w:tcPr>
            <w:tcW w:w="3835" w:type="dxa"/>
            <w:gridSpan w:val="3"/>
            <w:tcBorders>
              <w:top w:val="single" w:sz="4" w:space="0" w:color="auto"/>
              <w:left w:val="single" w:sz="4" w:space="0" w:color="auto"/>
            </w:tcBorders>
            <w:shd w:val="clear" w:color="auto" w:fill="FFFFFF"/>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6.10. Сумма в валюте обязательства</w:t>
            </w:r>
          </w:p>
        </w:tc>
        <w:tc>
          <w:tcPr>
            <w:tcW w:w="5814" w:type="dxa"/>
            <w:gridSpan w:val="4"/>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Указывается сумма бюджетного обязательства в соответствии с документом-основанием в единицах валюты, в которой принято бюджетное обязатель</w:t>
            </w:r>
            <w:r w:rsidRPr="00E24162">
              <w:rPr>
                <w:rFonts w:ascii="Times New Roman" w:hAnsi="Times New Roman" w:cs="Times New Roman"/>
                <w:bCs/>
                <w:sz w:val="28"/>
                <w:szCs w:val="28"/>
                <w:lang w:bidi="ru-RU"/>
              </w:rPr>
              <w:softHyphen/>
              <w:t>ство, с точностью до второго знака после запятой.</w:t>
            </w:r>
          </w:p>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В случае</w:t>
            </w:r>
            <w:proofErr w:type="gramStart"/>
            <w:r w:rsidRPr="00E24162">
              <w:rPr>
                <w:rFonts w:ascii="Times New Roman" w:hAnsi="Times New Roman" w:cs="Times New Roman"/>
                <w:bCs/>
                <w:sz w:val="28"/>
                <w:szCs w:val="28"/>
                <w:lang w:bidi="ru-RU"/>
              </w:rPr>
              <w:t>,</w:t>
            </w:r>
            <w:proofErr w:type="gramEnd"/>
            <w:r w:rsidRPr="00E24162">
              <w:rPr>
                <w:rFonts w:ascii="Times New Roman" w:hAnsi="Times New Roman" w:cs="Times New Roman"/>
                <w:bCs/>
                <w:sz w:val="28"/>
                <w:szCs w:val="28"/>
                <w:lang w:bidi="ru-RU"/>
              </w:rPr>
              <w:t xml:space="preserve"> если документом-основанием сумма не определена, указывается сумма, рассчитанная полу</w:t>
            </w:r>
            <w:r w:rsidRPr="00E24162">
              <w:rPr>
                <w:rFonts w:ascii="Times New Roman" w:hAnsi="Times New Roman" w:cs="Times New Roman"/>
                <w:bCs/>
                <w:sz w:val="28"/>
                <w:szCs w:val="28"/>
                <w:lang w:bidi="ru-RU"/>
              </w:rPr>
              <w:softHyphen/>
              <w:t>чателем средств местного бюджета, с приложением соответствующего расчета.</w:t>
            </w:r>
          </w:p>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В случае, если документ-основание предусматрива</w:t>
            </w:r>
            <w:r w:rsidRPr="00E24162">
              <w:rPr>
                <w:rFonts w:ascii="Times New Roman" w:hAnsi="Times New Roman" w:cs="Times New Roman"/>
                <w:bCs/>
                <w:sz w:val="28"/>
                <w:szCs w:val="28"/>
                <w:lang w:bidi="ru-RU"/>
              </w:rPr>
              <w:softHyphen/>
              <w:t>ет возникновение обязательства перед несколькими контрагентами, то указывается сумма бюджетного обязательства в соответствии с документо</w:t>
            </w:r>
            <w:proofErr w:type="gramStart"/>
            <w:r w:rsidRPr="00E24162">
              <w:rPr>
                <w:rFonts w:ascii="Times New Roman" w:hAnsi="Times New Roman" w:cs="Times New Roman"/>
                <w:bCs/>
                <w:sz w:val="28"/>
                <w:szCs w:val="28"/>
                <w:lang w:bidi="ru-RU"/>
              </w:rPr>
              <w:t>м-</w:t>
            </w:r>
            <w:proofErr w:type="gramEnd"/>
            <w:r w:rsidRPr="00E24162">
              <w:rPr>
                <w:rFonts w:ascii="Times New Roman" w:hAnsi="Times New Roman" w:cs="Times New Roman"/>
                <w:bCs/>
                <w:sz w:val="28"/>
                <w:szCs w:val="28"/>
                <w:lang w:bidi="ru-RU"/>
              </w:rPr>
              <w:t xml:space="preserve"> основанием в единицах валюты, в которой принято бюджетное обязательство, с точностью до второго знака после запятой, причитающаяся всем контр</w:t>
            </w:r>
            <w:r w:rsidRPr="00E24162">
              <w:rPr>
                <w:rFonts w:ascii="Times New Roman" w:hAnsi="Times New Roman" w:cs="Times New Roman"/>
                <w:bCs/>
                <w:sz w:val="28"/>
                <w:szCs w:val="28"/>
                <w:lang w:bidi="ru-RU"/>
              </w:rPr>
              <w:softHyphen/>
              <w:t>агентам, указанным в разделе 2 Сведений о бюд</w:t>
            </w:r>
            <w:r w:rsidRPr="00E24162">
              <w:rPr>
                <w:rFonts w:ascii="Times New Roman" w:hAnsi="Times New Roman" w:cs="Times New Roman"/>
                <w:bCs/>
                <w:sz w:val="28"/>
                <w:szCs w:val="28"/>
                <w:lang w:bidi="ru-RU"/>
              </w:rPr>
              <w:softHyphen/>
              <w:t>жетном обязательстве.</w:t>
            </w:r>
          </w:p>
        </w:tc>
      </w:tr>
      <w:tr w:rsidR="00E24162" w:rsidRPr="00E24162" w:rsidTr="00C0074F">
        <w:tblPrEx>
          <w:jc w:val="center"/>
          <w:tblLook w:val="0000"/>
        </w:tblPrEx>
        <w:trPr>
          <w:trHeight w:hRule="exact" w:val="2964"/>
          <w:jc w:val="center"/>
        </w:trPr>
        <w:tc>
          <w:tcPr>
            <w:tcW w:w="3835" w:type="dxa"/>
            <w:gridSpan w:val="3"/>
            <w:tcBorders>
              <w:top w:val="single" w:sz="4" w:space="0" w:color="auto"/>
              <w:left w:val="single" w:sz="4" w:space="0" w:color="auto"/>
              <w:bottom w:val="single" w:sz="4" w:space="0" w:color="auto"/>
            </w:tcBorders>
            <w:shd w:val="clear" w:color="auto" w:fill="FFFFFF"/>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6.11. Код валюты по ОКВ</w:t>
            </w:r>
          </w:p>
        </w:tc>
        <w:tc>
          <w:tcPr>
            <w:tcW w:w="581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Указывается код валюты, в которой принято бюд</w:t>
            </w:r>
            <w:r w:rsidRPr="00E24162">
              <w:rPr>
                <w:rFonts w:ascii="Times New Roman" w:hAnsi="Times New Roman" w:cs="Times New Roman"/>
                <w:bCs/>
                <w:sz w:val="28"/>
                <w:szCs w:val="28"/>
                <w:lang w:bidi="ru-RU"/>
              </w:rPr>
              <w:softHyphen/>
              <w:t>жетное обязательство, в соответствии с Общерос</w:t>
            </w:r>
            <w:r w:rsidRPr="00E24162">
              <w:rPr>
                <w:rFonts w:ascii="Times New Roman" w:hAnsi="Times New Roman" w:cs="Times New Roman"/>
                <w:bCs/>
                <w:sz w:val="28"/>
                <w:szCs w:val="28"/>
                <w:lang w:bidi="ru-RU"/>
              </w:rPr>
              <w:softHyphen/>
              <w:t>сийским классификатором валют. Формируется ав</w:t>
            </w:r>
            <w:r w:rsidRPr="00E24162">
              <w:rPr>
                <w:rFonts w:ascii="Times New Roman" w:hAnsi="Times New Roman" w:cs="Times New Roman"/>
                <w:bCs/>
                <w:sz w:val="28"/>
                <w:szCs w:val="28"/>
                <w:lang w:bidi="ru-RU"/>
              </w:rPr>
              <w:softHyphen/>
              <w:t>томатически после указания наименования валюты в соответствии с Общероссийским классификато</w:t>
            </w:r>
            <w:r w:rsidRPr="00E24162">
              <w:rPr>
                <w:rFonts w:ascii="Times New Roman" w:hAnsi="Times New Roman" w:cs="Times New Roman"/>
                <w:bCs/>
                <w:sz w:val="28"/>
                <w:szCs w:val="28"/>
                <w:lang w:bidi="ru-RU"/>
              </w:rPr>
              <w:softHyphen/>
              <w:t>ром валют.</w:t>
            </w:r>
          </w:p>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В случае заключения государственного контракта (договора) указывается код валюты, в которой ука</w:t>
            </w:r>
            <w:r w:rsidRPr="00E24162">
              <w:rPr>
                <w:rFonts w:ascii="Times New Roman" w:hAnsi="Times New Roman" w:cs="Times New Roman"/>
                <w:bCs/>
                <w:sz w:val="28"/>
                <w:szCs w:val="28"/>
                <w:lang w:bidi="ru-RU"/>
              </w:rPr>
              <w:softHyphen/>
              <w:t>зывается цена контракта.</w:t>
            </w:r>
          </w:p>
        </w:tc>
      </w:tr>
      <w:tr w:rsidR="00E24162" w:rsidRPr="00E24162" w:rsidTr="00C0074F">
        <w:tblPrEx>
          <w:jc w:val="center"/>
          <w:tblLook w:val="0000"/>
        </w:tblPrEx>
        <w:trPr>
          <w:trHeight w:hRule="exact" w:val="2979"/>
          <w:jc w:val="center"/>
        </w:trPr>
        <w:tc>
          <w:tcPr>
            <w:tcW w:w="3835"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lastRenderedPageBreak/>
              <w:t>6.12. Сумма в валюте Российской Федерации, всего</w:t>
            </w:r>
          </w:p>
        </w:tc>
        <w:tc>
          <w:tcPr>
            <w:tcW w:w="581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Указывается сумма бюджетного обязательства в валюте Российской Федерации. Сумма в валюте Российской Федерации включает в себя сумму бюджетного обязательства на текущий год и после</w:t>
            </w:r>
            <w:r w:rsidRPr="00E24162">
              <w:rPr>
                <w:rFonts w:ascii="Times New Roman" w:hAnsi="Times New Roman" w:cs="Times New Roman"/>
                <w:bCs/>
                <w:sz w:val="28"/>
                <w:szCs w:val="28"/>
                <w:lang w:bidi="ru-RU"/>
              </w:rPr>
              <w:softHyphen/>
              <w:t>дующие годы.</w:t>
            </w:r>
          </w:p>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При представлении Сведений о бюджетном обяза</w:t>
            </w:r>
            <w:r w:rsidRPr="00E24162">
              <w:rPr>
                <w:rFonts w:ascii="Times New Roman" w:hAnsi="Times New Roman" w:cs="Times New Roman"/>
                <w:bCs/>
                <w:sz w:val="28"/>
                <w:szCs w:val="28"/>
                <w:lang w:bidi="ru-RU"/>
              </w:rPr>
              <w:softHyphen/>
              <w:t>тельстве в форме электронного документа в ЕИС заполняется автоматически при заполнении инфор</w:t>
            </w:r>
            <w:r w:rsidRPr="00E24162">
              <w:rPr>
                <w:rFonts w:ascii="Times New Roman" w:hAnsi="Times New Roman" w:cs="Times New Roman"/>
                <w:bCs/>
                <w:sz w:val="28"/>
                <w:szCs w:val="28"/>
                <w:lang w:bidi="ru-RU"/>
              </w:rPr>
              <w:softHyphen/>
              <w:t>мации по пунктам 6.10 и 6.11 настоящих Правил.</w:t>
            </w:r>
          </w:p>
        </w:tc>
      </w:tr>
      <w:tr w:rsidR="00E24162" w:rsidRPr="00E24162" w:rsidTr="00C0074F">
        <w:tblPrEx>
          <w:jc w:val="center"/>
          <w:tblLook w:val="0000"/>
        </w:tblPrEx>
        <w:trPr>
          <w:trHeight w:hRule="exact" w:val="3038"/>
          <w:jc w:val="center"/>
        </w:trPr>
        <w:tc>
          <w:tcPr>
            <w:tcW w:w="3835" w:type="dxa"/>
            <w:gridSpan w:val="3"/>
            <w:tcBorders>
              <w:top w:val="single" w:sz="4" w:space="0" w:color="auto"/>
              <w:left w:val="single" w:sz="4" w:space="0" w:color="auto"/>
              <w:bottom w:val="single" w:sz="4" w:space="0" w:color="auto"/>
            </w:tcBorders>
            <w:shd w:val="clear" w:color="auto" w:fill="FFFFFF"/>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6.13. В том числе сумма казначей</w:t>
            </w:r>
            <w:r w:rsidRPr="00E24162">
              <w:rPr>
                <w:rFonts w:ascii="Times New Roman" w:hAnsi="Times New Roman" w:cs="Times New Roman"/>
                <w:bCs/>
                <w:sz w:val="28"/>
                <w:szCs w:val="28"/>
                <w:lang w:bidi="ru-RU"/>
              </w:rPr>
              <w:softHyphen/>
              <w:t>ского обеспечения обязательств в валюте Российской Федерации</w:t>
            </w:r>
          </w:p>
        </w:tc>
        <w:tc>
          <w:tcPr>
            <w:tcW w:w="581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Указывается сумма казначейского обеспечения обя</w:t>
            </w:r>
            <w:r w:rsidRPr="00E24162">
              <w:rPr>
                <w:rFonts w:ascii="Times New Roman" w:hAnsi="Times New Roman" w:cs="Times New Roman"/>
                <w:bCs/>
                <w:sz w:val="28"/>
                <w:szCs w:val="28"/>
                <w:lang w:bidi="ru-RU"/>
              </w:rPr>
              <w:softHyphen/>
              <w:t>зательств (далее - казначейское обеспечение) в со</w:t>
            </w:r>
            <w:r w:rsidRPr="00E24162">
              <w:rPr>
                <w:rFonts w:ascii="Times New Roman" w:hAnsi="Times New Roman" w:cs="Times New Roman"/>
                <w:bCs/>
                <w:sz w:val="28"/>
                <w:szCs w:val="28"/>
                <w:lang w:bidi="ru-RU"/>
              </w:rPr>
              <w:softHyphen/>
              <w:t>ответствии с документом-основанием (при нали</w:t>
            </w:r>
            <w:r w:rsidRPr="00E24162">
              <w:rPr>
                <w:rFonts w:ascii="Times New Roman" w:hAnsi="Times New Roman" w:cs="Times New Roman"/>
                <w:bCs/>
                <w:sz w:val="28"/>
                <w:szCs w:val="28"/>
                <w:lang w:bidi="ru-RU"/>
              </w:rPr>
              <w:softHyphen/>
              <w:t>чии).</w:t>
            </w:r>
          </w:p>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Не заполняется при постановке на учет бюджетного обязательства при заполнении в пункте 6.1 настоя</w:t>
            </w:r>
            <w:r w:rsidRPr="00E24162">
              <w:rPr>
                <w:rFonts w:ascii="Times New Roman" w:hAnsi="Times New Roman" w:cs="Times New Roman"/>
                <w:bCs/>
                <w:sz w:val="28"/>
                <w:szCs w:val="28"/>
                <w:lang w:bidi="ru-RU"/>
              </w:rPr>
              <w:softHyphen/>
              <w:t>щих Правил вида документа «извещение об осу</w:t>
            </w:r>
            <w:r w:rsidRPr="00E24162">
              <w:rPr>
                <w:rFonts w:ascii="Times New Roman" w:hAnsi="Times New Roman" w:cs="Times New Roman"/>
                <w:bCs/>
                <w:sz w:val="28"/>
                <w:szCs w:val="28"/>
                <w:lang w:bidi="ru-RU"/>
              </w:rPr>
              <w:softHyphen/>
              <w:t>ществлении закупки», «приглашение принять уча</w:t>
            </w:r>
            <w:r w:rsidRPr="00E24162">
              <w:rPr>
                <w:rFonts w:ascii="Times New Roman" w:hAnsi="Times New Roman" w:cs="Times New Roman"/>
                <w:bCs/>
                <w:sz w:val="28"/>
                <w:szCs w:val="28"/>
                <w:lang w:bidi="ru-RU"/>
              </w:rPr>
              <w:softHyphen/>
              <w:t>стие в определении поставщика (подрядчика, ис</w:t>
            </w:r>
            <w:r w:rsidRPr="00E24162">
              <w:rPr>
                <w:rFonts w:ascii="Times New Roman" w:hAnsi="Times New Roman" w:cs="Times New Roman"/>
                <w:bCs/>
                <w:sz w:val="28"/>
                <w:szCs w:val="28"/>
                <w:lang w:bidi="ru-RU"/>
              </w:rPr>
              <w:softHyphen/>
              <w:t>полнителя)».</w:t>
            </w:r>
          </w:p>
        </w:tc>
      </w:tr>
      <w:tr w:rsidR="00E24162" w:rsidRPr="00E24162" w:rsidTr="00C0074F">
        <w:tblPrEx>
          <w:jc w:val="center"/>
          <w:tblLook w:val="0000"/>
        </w:tblPrEx>
        <w:trPr>
          <w:gridBefore w:val="1"/>
          <w:wBefore w:w="15" w:type="dxa"/>
          <w:trHeight w:hRule="exact" w:val="4687"/>
          <w:jc w:val="center"/>
        </w:trPr>
        <w:tc>
          <w:tcPr>
            <w:tcW w:w="3826" w:type="dxa"/>
            <w:gridSpan w:val="3"/>
            <w:tcBorders>
              <w:top w:val="single" w:sz="4" w:space="0" w:color="auto"/>
              <w:left w:val="single" w:sz="4" w:space="0" w:color="auto"/>
            </w:tcBorders>
            <w:shd w:val="clear" w:color="auto" w:fill="FFFFFF"/>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6.14. Процент платежа, требующего подтверждения, от общей суммы бюджетного обязательства</w:t>
            </w:r>
          </w:p>
        </w:tc>
        <w:tc>
          <w:tcPr>
            <w:tcW w:w="5808" w:type="dxa"/>
            <w:gridSpan w:val="3"/>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Указывается процент платежа, требующего под</w:t>
            </w:r>
            <w:r w:rsidRPr="00E24162">
              <w:rPr>
                <w:rFonts w:ascii="Times New Roman" w:hAnsi="Times New Roman" w:cs="Times New Roman"/>
                <w:bCs/>
                <w:sz w:val="28"/>
                <w:szCs w:val="28"/>
                <w:lang w:bidi="ru-RU"/>
              </w:rPr>
              <w:softHyphen/>
              <w:t>тверждения,</w:t>
            </w:r>
            <w:r w:rsidRPr="00E24162">
              <w:rPr>
                <w:rFonts w:ascii="Times New Roman" w:hAnsi="Times New Roman" w:cs="Times New Roman"/>
                <w:bCs/>
                <w:sz w:val="28"/>
                <w:szCs w:val="28"/>
                <w:lang w:bidi="ru-RU"/>
              </w:rPr>
              <w:tab/>
              <w:t>установленный</w:t>
            </w:r>
            <w:r w:rsidRPr="00E24162">
              <w:rPr>
                <w:rFonts w:ascii="Times New Roman" w:hAnsi="Times New Roman" w:cs="Times New Roman"/>
                <w:bCs/>
                <w:sz w:val="28"/>
                <w:szCs w:val="28"/>
                <w:lang w:bidi="ru-RU"/>
              </w:rPr>
              <w:tab/>
              <w:t>документом-основанием или исчисленный от общей суммы бюджетного обязательства и (или) от размера каз</w:t>
            </w:r>
            <w:r w:rsidRPr="00E24162">
              <w:rPr>
                <w:rFonts w:ascii="Times New Roman" w:hAnsi="Times New Roman" w:cs="Times New Roman"/>
                <w:bCs/>
                <w:sz w:val="28"/>
                <w:szCs w:val="28"/>
                <w:lang w:bidi="ru-RU"/>
              </w:rPr>
              <w:softHyphen/>
              <w:t>начейского обеспечения, предоставляемого для осуществления расчетов, связанных с предвари</w:t>
            </w:r>
            <w:r w:rsidRPr="00E24162">
              <w:rPr>
                <w:rFonts w:ascii="Times New Roman" w:hAnsi="Times New Roman" w:cs="Times New Roman"/>
                <w:bCs/>
                <w:sz w:val="28"/>
                <w:szCs w:val="28"/>
                <w:lang w:bidi="ru-RU"/>
              </w:rPr>
              <w:softHyphen/>
              <w:t>тельной оплатой (авансом) по документ</w:t>
            </w:r>
            <w:proofErr w:type="gramStart"/>
            <w:r w:rsidRPr="00E24162">
              <w:rPr>
                <w:rFonts w:ascii="Times New Roman" w:hAnsi="Times New Roman" w:cs="Times New Roman"/>
                <w:bCs/>
                <w:sz w:val="28"/>
                <w:szCs w:val="28"/>
                <w:lang w:bidi="ru-RU"/>
              </w:rPr>
              <w:t>у-</w:t>
            </w:r>
            <w:proofErr w:type="gramEnd"/>
            <w:r w:rsidRPr="00E24162">
              <w:rPr>
                <w:rFonts w:ascii="Times New Roman" w:hAnsi="Times New Roman" w:cs="Times New Roman"/>
                <w:bCs/>
                <w:sz w:val="28"/>
                <w:szCs w:val="28"/>
                <w:lang w:bidi="ru-RU"/>
              </w:rPr>
              <w:t xml:space="preserve"> основанию,</w:t>
            </w:r>
            <w:r w:rsidRPr="00E24162">
              <w:rPr>
                <w:rFonts w:ascii="Times New Roman" w:hAnsi="Times New Roman" w:cs="Times New Roman"/>
                <w:bCs/>
                <w:sz w:val="28"/>
                <w:szCs w:val="28"/>
                <w:lang w:bidi="ru-RU"/>
              </w:rPr>
              <w:tab/>
              <w:t>установленный</w:t>
            </w:r>
            <w:r w:rsidRPr="00E24162">
              <w:rPr>
                <w:rFonts w:ascii="Times New Roman" w:hAnsi="Times New Roman" w:cs="Times New Roman"/>
                <w:bCs/>
                <w:sz w:val="28"/>
                <w:szCs w:val="28"/>
                <w:lang w:bidi="ru-RU"/>
              </w:rPr>
              <w:tab/>
              <w:t>документом-основанием.</w:t>
            </w:r>
          </w:p>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Процент авансового платежа, указанный в Сведени</w:t>
            </w:r>
            <w:r w:rsidRPr="00E24162">
              <w:rPr>
                <w:rFonts w:ascii="Times New Roman" w:hAnsi="Times New Roman" w:cs="Times New Roman"/>
                <w:bCs/>
                <w:sz w:val="28"/>
                <w:szCs w:val="28"/>
                <w:lang w:bidi="ru-RU"/>
              </w:rPr>
              <w:softHyphen/>
              <w:t>ях, должен соответствовать проценту по предель</w:t>
            </w:r>
            <w:r w:rsidRPr="00E24162">
              <w:rPr>
                <w:rFonts w:ascii="Times New Roman" w:hAnsi="Times New Roman" w:cs="Times New Roman"/>
                <w:bCs/>
                <w:sz w:val="28"/>
                <w:szCs w:val="28"/>
                <w:lang w:bidi="ru-RU"/>
              </w:rPr>
              <w:softHyphen/>
              <w:t>ному размеру авансового платежа, установленному федеральным законодательством и нормативными правовыми актами Алтайского края.</w:t>
            </w:r>
          </w:p>
        </w:tc>
      </w:tr>
      <w:tr w:rsidR="00E24162" w:rsidRPr="00E24162" w:rsidTr="00C0074F">
        <w:tblPrEx>
          <w:jc w:val="center"/>
          <w:tblLook w:val="0000"/>
        </w:tblPrEx>
        <w:trPr>
          <w:gridBefore w:val="1"/>
          <w:wBefore w:w="15" w:type="dxa"/>
          <w:trHeight w:hRule="exact" w:val="3294"/>
          <w:jc w:val="center"/>
        </w:trPr>
        <w:tc>
          <w:tcPr>
            <w:tcW w:w="3826" w:type="dxa"/>
            <w:gridSpan w:val="3"/>
            <w:tcBorders>
              <w:top w:val="single" w:sz="4" w:space="0" w:color="auto"/>
              <w:left w:val="single" w:sz="4" w:space="0" w:color="auto"/>
            </w:tcBorders>
            <w:shd w:val="clear" w:color="auto" w:fill="FFFFFF"/>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6.15. Сумма платежа, требующего подтверждения</w:t>
            </w:r>
          </w:p>
        </w:tc>
        <w:tc>
          <w:tcPr>
            <w:tcW w:w="5808" w:type="dxa"/>
            <w:gridSpan w:val="3"/>
            <w:tcBorders>
              <w:top w:val="single" w:sz="4" w:space="0" w:color="auto"/>
              <w:left w:val="single" w:sz="4" w:space="0" w:color="auto"/>
              <w:right w:val="single" w:sz="4" w:space="0" w:color="auto"/>
            </w:tcBorders>
            <w:shd w:val="clear" w:color="auto" w:fill="FFFFFF"/>
            <w:vAlign w:val="bottom"/>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Указывается сумма платежа, требующего подтвер</w:t>
            </w:r>
            <w:r w:rsidRPr="00E24162">
              <w:rPr>
                <w:rFonts w:ascii="Times New Roman" w:hAnsi="Times New Roman" w:cs="Times New Roman"/>
                <w:bCs/>
                <w:sz w:val="28"/>
                <w:szCs w:val="28"/>
                <w:lang w:bidi="ru-RU"/>
              </w:rPr>
              <w:softHyphen/>
              <w:t>ждения, в валюте Российской Федерации, установ</w:t>
            </w:r>
            <w:r w:rsidRPr="00E24162">
              <w:rPr>
                <w:rFonts w:ascii="Times New Roman" w:hAnsi="Times New Roman" w:cs="Times New Roman"/>
                <w:bCs/>
                <w:sz w:val="28"/>
                <w:szCs w:val="28"/>
                <w:lang w:bidi="ru-RU"/>
              </w:rPr>
              <w:softHyphen/>
              <w:t>ленная документом-основанием или исчисленная от общей суммы бюджетного обязательства.</w:t>
            </w:r>
          </w:p>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Если условиями документа-основания предусмот</w:t>
            </w:r>
            <w:r w:rsidRPr="00E24162">
              <w:rPr>
                <w:rFonts w:ascii="Times New Roman" w:hAnsi="Times New Roman" w:cs="Times New Roman"/>
                <w:bCs/>
                <w:sz w:val="28"/>
                <w:szCs w:val="28"/>
                <w:lang w:bidi="ru-RU"/>
              </w:rPr>
              <w:softHyphen/>
              <w:t>рено применение казначейского обеспечения, то указывается сумма казначейского обеспечения, предоставляемого для осуществления расчетов, свя</w:t>
            </w:r>
            <w:r w:rsidRPr="00E24162">
              <w:rPr>
                <w:rFonts w:ascii="Times New Roman" w:hAnsi="Times New Roman" w:cs="Times New Roman"/>
                <w:bCs/>
                <w:sz w:val="28"/>
                <w:szCs w:val="28"/>
                <w:lang w:bidi="ru-RU"/>
              </w:rPr>
              <w:softHyphen/>
              <w:t>занных с предварительной оплатой, установленная документом-основанием.</w:t>
            </w:r>
          </w:p>
        </w:tc>
      </w:tr>
      <w:tr w:rsidR="00E24162" w:rsidRPr="00E24162" w:rsidTr="00C0074F">
        <w:tblPrEx>
          <w:jc w:val="center"/>
          <w:tblLook w:val="0000"/>
        </w:tblPrEx>
        <w:trPr>
          <w:gridBefore w:val="1"/>
          <w:wBefore w:w="15" w:type="dxa"/>
          <w:trHeight w:hRule="exact" w:val="1872"/>
          <w:jc w:val="center"/>
        </w:trPr>
        <w:tc>
          <w:tcPr>
            <w:tcW w:w="3826" w:type="dxa"/>
            <w:gridSpan w:val="3"/>
            <w:tcBorders>
              <w:top w:val="single" w:sz="4" w:space="0" w:color="auto"/>
              <w:left w:val="single" w:sz="4" w:space="0" w:color="auto"/>
            </w:tcBorders>
            <w:shd w:val="clear" w:color="auto" w:fill="FFFFFF"/>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lastRenderedPageBreak/>
              <w:t>6.16. Номер уведомления о поступ</w:t>
            </w:r>
            <w:r w:rsidRPr="00E24162">
              <w:rPr>
                <w:rFonts w:ascii="Times New Roman" w:hAnsi="Times New Roman" w:cs="Times New Roman"/>
                <w:bCs/>
                <w:sz w:val="28"/>
                <w:szCs w:val="28"/>
                <w:lang w:bidi="ru-RU"/>
              </w:rPr>
              <w:softHyphen/>
              <w:t>лении исполнительного докумен</w:t>
            </w:r>
            <w:r w:rsidRPr="00E24162">
              <w:rPr>
                <w:rFonts w:ascii="Times New Roman" w:hAnsi="Times New Roman" w:cs="Times New Roman"/>
                <w:bCs/>
                <w:sz w:val="28"/>
                <w:szCs w:val="28"/>
                <w:lang w:bidi="ru-RU"/>
              </w:rPr>
              <w:softHyphen/>
              <w:t>та/решения налогового органа</w:t>
            </w:r>
          </w:p>
        </w:tc>
        <w:tc>
          <w:tcPr>
            <w:tcW w:w="5808" w:type="dxa"/>
            <w:gridSpan w:val="3"/>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При заполнении в пункте 6.1 настоящих Правил значений «исполнительный документ» или «реше</w:t>
            </w:r>
            <w:r w:rsidRPr="00E24162">
              <w:rPr>
                <w:rFonts w:ascii="Times New Roman" w:hAnsi="Times New Roman" w:cs="Times New Roman"/>
                <w:bCs/>
                <w:sz w:val="28"/>
                <w:szCs w:val="28"/>
                <w:lang w:bidi="ru-RU"/>
              </w:rPr>
              <w:softHyphen/>
              <w:t>ние налогового органа» указывается номер уведом</w:t>
            </w:r>
            <w:r w:rsidRPr="00E24162">
              <w:rPr>
                <w:rFonts w:ascii="Times New Roman" w:hAnsi="Times New Roman" w:cs="Times New Roman"/>
                <w:bCs/>
                <w:sz w:val="28"/>
                <w:szCs w:val="28"/>
                <w:lang w:bidi="ru-RU"/>
              </w:rPr>
              <w:softHyphen/>
              <w:t>ления Управления о поступлении исполнительного документа (решения налогового органа), направ</w:t>
            </w:r>
            <w:r w:rsidRPr="00E24162">
              <w:rPr>
                <w:rFonts w:ascii="Times New Roman" w:hAnsi="Times New Roman" w:cs="Times New Roman"/>
                <w:bCs/>
                <w:sz w:val="28"/>
                <w:szCs w:val="28"/>
                <w:lang w:bidi="ru-RU"/>
              </w:rPr>
              <w:softHyphen/>
              <w:t>ленного должнику.</w:t>
            </w:r>
          </w:p>
        </w:tc>
      </w:tr>
      <w:tr w:rsidR="00E24162" w:rsidRPr="00E24162" w:rsidTr="00C0074F">
        <w:tblPrEx>
          <w:jc w:val="center"/>
          <w:tblLook w:val="0000"/>
        </w:tblPrEx>
        <w:trPr>
          <w:gridBefore w:val="1"/>
          <w:wBefore w:w="15" w:type="dxa"/>
          <w:trHeight w:hRule="exact" w:val="1877"/>
          <w:jc w:val="center"/>
        </w:trPr>
        <w:tc>
          <w:tcPr>
            <w:tcW w:w="3826" w:type="dxa"/>
            <w:gridSpan w:val="3"/>
            <w:tcBorders>
              <w:top w:val="single" w:sz="4" w:space="0" w:color="auto"/>
              <w:left w:val="single" w:sz="4" w:space="0" w:color="auto"/>
            </w:tcBorders>
            <w:shd w:val="clear" w:color="auto" w:fill="FFFFFF"/>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6.17. Дата уведомления о поступ</w:t>
            </w:r>
            <w:r w:rsidRPr="00E24162">
              <w:rPr>
                <w:rFonts w:ascii="Times New Roman" w:hAnsi="Times New Roman" w:cs="Times New Roman"/>
                <w:bCs/>
                <w:sz w:val="28"/>
                <w:szCs w:val="28"/>
                <w:lang w:bidi="ru-RU"/>
              </w:rPr>
              <w:softHyphen/>
              <w:t>лении исполнительного докумен</w:t>
            </w:r>
            <w:r w:rsidRPr="00E24162">
              <w:rPr>
                <w:rFonts w:ascii="Times New Roman" w:hAnsi="Times New Roman" w:cs="Times New Roman"/>
                <w:bCs/>
                <w:sz w:val="28"/>
                <w:szCs w:val="28"/>
                <w:lang w:bidi="ru-RU"/>
              </w:rPr>
              <w:softHyphen/>
              <w:t>та/решения налогового органа</w:t>
            </w:r>
          </w:p>
        </w:tc>
        <w:tc>
          <w:tcPr>
            <w:tcW w:w="5808" w:type="dxa"/>
            <w:gridSpan w:val="3"/>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При заполнении в пункте 6.1 настоящих Правил значений «исполнительный документ» или «реше</w:t>
            </w:r>
            <w:r w:rsidRPr="00E24162">
              <w:rPr>
                <w:rFonts w:ascii="Times New Roman" w:hAnsi="Times New Roman" w:cs="Times New Roman"/>
                <w:bCs/>
                <w:sz w:val="28"/>
                <w:szCs w:val="28"/>
                <w:lang w:bidi="ru-RU"/>
              </w:rPr>
              <w:softHyphen/>
              <w:t>ние налогового органа» указывается дата уведомле</w:t>
            </w:r>
            <w:r w:rsidRPr="00E24162">
              <w:rPr>
                <w:rFonts w:ascii="Times New Roman" w:hAnsi="Times New Roman" w:cs="Times New Roman"/>
                <w:bCs/>
                <w:sz w:val="28"/>
                <w:szCs w:val="28"/>
                <w:lang w:bidi="ru-RU"/>
              </w:rPr>
              <w:softHyphen/>
              <w:t>ния Управления о поступлении исполнительного документа (решения налогового органа), направ</w:t>
            </w:r>
            <w:r w:rsidRPr="00E24162">
              <w:rPr>
                <w:rFonts w:ascii="Times New Roman" w:hAnsi="Times New Roman" w:cs="Times New Roman"/>
                <w:bCs/>
                <w:sz w:val="28"/>
                <w:szCs w:val="28"/>
                <w:lang w:bidi="ru-RU"/>
              </w:rPr>
              <w:softHyphen/>
              <w:t>ленного должнику.</w:t>
            </w:r>
          </w:p>
        </w:tc>
      </w:tr>
      <w:tr w:rsidR="00E24162" w:rsidRPr="00E24162" w:rsidTr="00C0074F">
        <w:tblPrEx>
          <w:jc w:val="center"/>
          <w:tblLook w:val="0000"/>
        </w:tblPrEx>
        <w:trPr>
          <w:gridBefore w:val="1"/>
          <w:wBefore w:w="15" w:type="dxa"/>
          <w:trHeight w:hRule="exact" w:val="2336"/>
          <w:jc w:val="center"/>
        </w:trPr>
        <w:tc>
          <w:tcPr>
            <w:tcW w:w="3826" w:type="dxa"/>
            <w:gridSpan w:val="3"/>
            <w:tcBorders>
              <w:top w:val="single" w:sz="4" w:space="0" w:color="auto"/>
              <w:left w:val="single" w:sz="4" w:space="0" w:color="auto"/>
              <w:bottom w:val="single" w:sz="4" w:space="0" w:color="auto"/>
            </w:tcBorders>
            <w:shd w:val="clear" w:color="auto" w:fill="FFFFFF"/>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 xml:space="preserve">6.18. Основание </w:t>
            </w:r>
            <w:proofErr w:type="spellStart"/>
            <w:r w:rsidRPr="00E24162">
              <w:rPr>
                <w:rFonts w:ascii="Times New Roman" w:hAnsi="Times New Roman" w:cs="Times New Roman"/>
                <w:bCs/>
                <w:sz w:val="28"/>
                <w:szCs w:val="28"/>
                <w:lang w:bidi="ru-RU"/>
              </w:rPr>
              <w:t>невключения</w:t>
            </w:r>
            <w:proofErr w:type="spellEnd"/>
            <w:r w:rsidRPr="00E24162">
              <w:rPr>
                <w:rFonts w:ascii="Times New Roman" w:hAnsi="Times New Roman" w:cs="Times New Roman"/>
                <w:bCs/>
                <w:sz w:val="28"/>
                <w:szCs w:val="28"/>
                <w:lang w:bidi="ru-RU"/>
              </w:rPr>
              <w:t xml:space="preserve"> дого</w:t>
            </w:r>
            <w:r w:rsidRPr="00E24162">
              <w:rPr>
                <w:rFonts w:ascii="Times New Roman" w:hAnsi="Times New Roman" w:cs="Times New Roman"/>
                <w:bCs/>
                <w:sz w:val="28"/>
                <w:szCs w:val="28"/>
                <w:lang w:bidi="ru-RU"/>
              </w:rPr>
              <w:softHyphen/>
              <w:t>вора (государственного контракта) в реестр контрактов</w:t>
            </w:r>
          </w:p>
        </w:tc>
        <w:tc>
          <w:tcPr>
            <w:tcW w:w="58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При заполнении в пункте 6.1 настоящих Правил вида документа «договор» указываются положения законодательства Российской Федерации о кон</w:t>
            </w:r>
            <w:r w:rsidRPr="00E24162">
              <w:rPr>
                <w:rFonts w:ascii="Times New Roman" w:hAnsi="Times New Roman" w:cs="Times New Roman"/>
                <w:bCs/>
                <w:sz w:val="28"/>
                <w:szCs w:val="28"/>
                <w:lang w:bidi="ru-RU"/>
              </w:rPr>
              <w:softHyphen/>
              <w:t xml:space="preserve">трактной системе в сфере закупок товаров, работ, услуг для государственных и муниципальных нужд, являющиеся основанием для </w:t>
            </w:r>
            <w:proofErr w:type="spellStart"/>
            <w:r w:rsidRPr="00E24162">
              <w:rPr>
                <w:rFonts w:ascii="Times New Roman" w:hAnsi="Times New Roman" w:cs="Times New Roman"/>
                <w:bCs/>
                <w:sz w:val="28"/>
                <w:szCs w:val="28"/>
                <w:lang w:bidi="ru-RU"/>
              </w:rPr>
              <w:t>невключения</w:t>
            </w:r>
            <w:proofErr w:type="spellEnd"/>
            <w:r w:rsidRPr="00E24162">
              <w:rPr>
                <w:rFonts w:ascii="Times New Roman" w:hAnsi="Times New Roman" w:cs="Times New Roman"/>
                <w:bCs/>
                <w:sz w:val="28"/>
                <w:szCs w:val="28"/>
                <w:lang w:bidi="ru-RU"/>
              </w:rPr>
              <w:t xml:space="preserve"> договора (контракта) в реестр контрактов.</w:t>
            </w:r>
          </w:p>
        </w:tc>
      </w:tr>
      <w:tr w:rsidR="00E24162" w:rsidRPr="00E24162" w:rsidTr="00C0074F">
        <w:tblPrEx>
          <w:jc w:val="center"/>
          <w:tblLook w:val="0000"/>
        </w:tblPrEx>
        <w:trPr>
          <w:gridBefore w:val="1"/>
          <w:wBefore w:w="15" w:type="dxa"/>
          <w:trHeight w:hRule="exact" w:val="1310"/>
          <w:jc w:val="center"/>
        </w:trPr>
        <w:tc>
          <w:tcPr>
            <w:tcW w:w="3826" w:type="dxa"/>
            <w:gridSpan w:val="3"/>
            <w:tcBorders>
              <w:top w:val="single" w:sz="4" w:space="0" w:color="auto"/>
              <w:left w:val="single" w:sz="4" w:space="0" w:color="auto"/>
            </w:tcBorders>
            <w:shd w:val="clear" w:color="auto" w:fill="FFFFFF"/>
            <w:vAlign w:val="bottom"/>
          </w:tcPr>
          <w:p w:rsidR="00E24162" w:rsidRPr="00E24162" w:rsidRDefault="00E24162" w:rsidP="00C0074F">
            <w:pPr>
              <w:spacing w:before="100" w:beforeAutospacing="1" w:after="100" w:afterAutospacing="1" w:line="240" w:lineRule="auto"/>
              <w:ind w:left="142" w:right="140"/>
              <w:rPr>
                <w:rFonts w:ascii="Times New Roman" w:hAnsi="Times New Roman" w:cs="Times New Roman"/>
                <w:sz w:val="28"/>
                <w:szCs w:val="28"/>
                <w:lang w:bidi="ru-RU"/>
              </w:rPr>
            </w:pPr>
            <w:r w:rsidRPr="00E24162">
              <w:rPr>
                <w:rFonts w:ascii="Times New Roman" w:hAnsi="Times New Roman" w:cs="Times New Roman"/>
                <w:bCs/>
                <w:sz w:val="28"/>
                <w:szCs w:val="28"/>
                <w:lang w:bidi="ru-RU"/>
              </w:rPr>
              <w:t>7.</w:t>
            </w:r>
            <w:r w:rsidRPr="00E24162">
              <w:rPr>
                <w:rFonts w:ascii="Times New Roman" w:hAnsi="Times New Roman" w:cs="Times New Roman"/>
                <w:bCs/>
                <w:sz w:val="28"/>
                <w:szCs w:val="28"/>
                <w:lang w:bidi="ru-RU"/>
              </w:rPr>
              <w:tab/>
              <w:t>Реквизиты</w:t>
            </w:r>
            <w:r w:rsidRPr="00E24162">
              <w:rPr>
                <w:rFonts w:ascii="Times New Roman" w:hAnsi="Times New Roman" w:cs="Times New Roman"/>
                <w:bCs/>
                <w:sz w:val="28"/>
                <w:szCs w:val="28"/>
                <w:lang w:bidi="ru-RU"/>
              </w:rPr>
              <w:tab/>
              <w:t>контраген</w:t>
            </w:r>
            <w:r w:rsidRPr="00E24162">
              <w:rPr>
                <w:rFonts w:ascii="Times New Roman" w:hAnsi="Times New Roman" w:cs="Times New Roman"/>
                <w:bCs/>
                <w:sz w:val="28"/>
                <w:szCs w:val="28"/>
                <w:lang w:bidi="ru-RU"/>
              </w:rPr>
              <w:softHyphen/>
              <w:t>та/ взыскателя по исполнительному документу/ решению налогового органа</w:t>
            </w:r>
          </w:p>
        </w:tc>
        <w:tc>
          <w:tcPr>
            <w:tcW w:w="5808" w:type="dxa"/>
            <w:gridSpan w:val="3"/>
            <w:tcBorders>
              <w:top w:val="single" w:sz="4" w:space="0" w:color="auto"/>
              <w:left w:val="single" w:sz="4" w:space="0" w:color="auto"/>
              <w:right w:val="single" w:sz="4" w:space="0" w:color="auto"/>
            </w:tcBorders>
            <w:shd w:val="clear" w:color="auto" w:fill="FFFFFF"/>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p>
        </w:tc>
      </w:tr>
      <w:tr w:rsidR="00E24162" w:rsidRPr="00E24162" w:rsidTr="00C0074F">
        <w:tblPrEx>
          <w:jc w:val="center"/>
          <w:tblLook w:val="0000"/>
        </w:tblPrEx>
        <w:trPr>
          <w:gridBefore w:val="1"/>
          <w:wBefore w:w="15" w:type="dxa"/>
          <w:trHeight w:hRule="exact" w:val="3797"/>
          <w:jc w:val="center"/>
        </w:trPr>
        <w:tc>
          <w:tcPr>
            <w:tcW w:w="3826" w:type="dxa"/>
            <w:gridSpan w:val="3"/>
            <w:tcBorders>
              <w:top w:val="single" w:sz="4" w:space="0" w:color="auto"/>
              <w:left w:val="single" w:sz="4" w:space="0" w:color="auto"/>
            </w:tcBorders>
            <w:shd w:val="clear" w:color="auto" w:fill="FFFFFF"/>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7.1. Наименование юридического лица/фамилия, имя, отчество физи</w:t>
            </w:r>
            <w:r w:rsidRPr="00E24162">
              <w:rPr>
                <w:rFonts w:ascii="Times New Roman" w:hAnsi="Times New Roman" w:cs="Times New Roman"/>
                <w:bCs/>
                <w:sz w:val="28"/>
                <w:szCs w:val="28"/>
                <w:lang w:bidi="ru-RU"/>
              </w:rPr>
              <w:softHyphen/>
              <w:t>ческого лица</w:t>
            </w:r>
          </w:p>
        </w:tc>
        <w:tc>
          <w:tcPr>
            <w:tcW w:w="5808" w:type="dxa"/>
            <w:gridSpan w:val="3"/>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proofErr w:type="gramStart"/>
            <w:r w:rsidRPr="00E24162">
              <w:rPr>
                <w:rFonts w:ascii="Times New Roman" w:hAnsi="Times New Roman" w:cs="Times New Roman"/>
                <w:bCs/>
                <w:sz w:val="28"/>
                <w:szCs w:val="28"/>
                <w:lang w:bidi="ru-RU"/>
              </w:rPr>
              <w:t>Указывается наименование поставщика (подрядчи</w:t>
            </w:r>
            <w:r w:rsidRPr="00E24162">
              <w:rPr>
                <w:rFonts w:ascii="Times New Roman" w:hAnsi="Times New Roman" w:cs="Times New Roman"/>
                <w:bCs/>
                <w:sz w:val="28"/>
                <w:szCs w:val="28"/>
                <w:lang w:bidi="ru-RU"/>
              </w:rPr>
              <w:softHyphen/>
              <w:t>ка, исполнителя, получателя денежных средств) по документу-основанию (далее - контрагент) в соот</w:t>
            </w:r>
            <w:r w:rsidRPr="00E24162">
              <w:rPr>
                <w:rFonts w:ascii="Times New Roman" w:hAnsi="Times New Roman" w:cs="Times New Roman"/>
                <w:bCs/>
                <w:sz w:val="28"/>
                <w:szCs w:val="28"/>
                <w:lang w:bidi="ru-RU"/>
              </w:rPr>
              <w:softHyphen/>
              <w:t>ветствии со сведениями Единого государственного реестра юридических лиц (далее - ЕГРЮЛ) на ос</w:t>
            </w:r>
            <w:r w:rsidRPr="00E24162">
              <w:rPr>
                <w:rFonts w:ascii="Times New Roman" w:hAnsi="Times New Roman" w:cs="Times New Roman"/>
                <w:bCs/>
                <w:sz w:val="28"/>
                <w:szCs w:val="28"/>
                <w:lang w:bidi="ru-RU"/>
              </w:rPr>
              <w:softHyphen/>
              <w:t>новании документа-основания, фамилия, имя, отче</w:t>
            </w:r>
            <w:r w:rsidRPr="00E24162">
              <w:rPr>
                <w:rFonts w:ascii="Times New Roman" w:hAnsi="Times New Roman" w:cs="Times New Roman"/>
                <w:bCs/>
                <w:sz w:val="28"/>
                <w:szCs w:val="28"/>
                <w:lang w:bidi="ru-RU"/>
              </w:rPr>
              <w:softHyphen/>
              <w:t>ство физического лица на основании документа-основания.</w:t>
            </w:r>
            <w:proofErr w:type="gramEnd"/>
          </w:p>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В случае если информация о контрагенте содержит</w:t>
            </w:r>
            <w:r w:rsidRPr="00E24162">
              <w:rPr>
                <w:rFonts w:ascii="Times New Roman" w:hAnsi="Times New Roman" w:cs="Times New Roman"/>
                <w:bCs/>
                <w:sz w:val="28"/>
                <w:szCs w:val="28"/>
                <w:lang w:bidi="ru-RU"/>
              </w:rPr>
              <w:softHyphen/>
              <w:t>ся в Сводном реестре, указывается наименование контрагента, соответствующее сведениям, вклю</w:t>
            </w:r>
            <w:r w:rsidRPr="00E24162">
              <w:rPr>
                <w:rFonts w:ascii="Times New Roman" w:hAnsi="Times New Roman" w:cs="Times New Roman"/>
                <w:bCs/>
                <w:sz w:val="28"/>
                <w:szCs w:val="28"/>
                <w:lang w:bidi="ru-RU"/>
              </w:rPr>
              <w:softHyphen/>
              <w:t>ченным в Сводный реестр.</w:t>
            </w:r>
          </w:p>
        </w:tc>
      </w:tr>
      <w:tr w:rsidR="00E24162" w:rsidRPr="00E24162" w:rsidTr="00C0074F">
        <w:tblPrEx>
          <w:jc w:val="center"/>
          <w:tblLook w:val="0000"/>
        </w:tblPrEx>
        <w:trPr>
          <w:gridBefore w:val="1"/>
          <w:wBefore w:w="15" w:type="dxa"/>
          <w:trHeight w:hRule="exact" w:val="2406"/>
          <w:jc w:val="center"/>
        </w:trPr>
        <w:tc>
          <w:tcPr>
            <w:tcW w:w="3826" w:type="dxa"/>
            <w:gridSpan w:val="3"/>
            <w:tcBorders>
              <w:top w:val="single" w:sz="4" w:space="0" w:color="auto"/>
              <w:left w:val="single" w:sz="4" w:space="0" w:color="auto"/>
            </w:tcBorders>
            <w:shd w:val="clear" w:color="auto" w:fill="FFFFFF"/>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7.2. Идентификационный номер налогоплательщика (ИНН)</w:t>
            </w:r>
          </w:p>
        </w:tc>
        <w:tc>
          <w:tcPr>
            <w:tcW w:w="5808" w:type="dxa"/>
            <w:gridSpan w:val="3"/>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Указывается ИНН контрагента в соответствии со сведениями ЕГРЮЛ.</w:t>
            </w:r>
          </w:p>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В случае если информация о контрагенте содержит</w:t>
            </w:r>
            <w:r w:rsidRPr="00E24162">
              <w:rPr>
                <w:rFonts w:ascii="Times New Roman" w:hAnsi="Times New Roman" w:cs="Times New Roman"/>
                <w:bCs/>
                <w:sz w:val="28"/>
                <w:szCs w:val="28"/>
                <w:lang w:bidi="ru-RU"/>
              </w:rPr>
              <w:softHyphen/>
              <w:t>ся в Сводном реестре, указывается идентификаци</w:t>
            </w:r>
            <w:r w:rsidRPr="00E24162">
              <w:rPr>
                <w:rFonts w:ascii="Times New Roman" w:hAnsi="Times New Roman" w:cs="Times New Roman"/>
                <w:bCs/>
                <w:sz w:val="28"/>
                <w:szCs w:val="28"/>
                <w:lang w:bidi="ru-RU"/>
              </w:rPr>
              <w:softHyphen/>
              <w:t>онный номер налогоплательщика, соответствующий сведениям, включенным в Сводный реестр.</w:t>
            </w:r>
          </w:p>
        </w:tc>
      </w:tr>
      <w:tr w:rsidR="00E24162" w:rsidRPr="00E24162" w:rsidTr="00C0074F">
        <w:tblPrEx>
          <w:jc w:val="center"/>
          <w:tblLook w:val="0000"/>
        </w:tblPrEx>
        <w:trPr>
          <w:gridBefore w:val="1"/>
          <w:wBefore w:w="15" w:type="dxa"/>
          <w:trHeight w:hRule="exact" w:val="3262"/>
          <w:jc w:val="center"/>
        </w:trPr>
        <w:tc>
          <w:tcPr>
            <w:tcW w:w="3826" w:type="dxa"/>
            <w:gridSpan w:val="3"/>
            <w:tcBorders>
              <w:top w:val="single" w:sz="4" w:space="0" w:color="auto"/>
              <w:left w:val="single" w:sz="4" w:space="0" w:color="auto"/>
            </w:tcBorders>
            <w:shd w:val="clear" w:color="auto" w:fill="FFFFFF"/>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lastRenderedPageBreak/>
              <w:t>7.3. Код причины постановки на учет в налоговом органе (КПП)</w:t>
            </w:r>
          </w:p>
        </w:tc>
        <w:tc>
          <w:tcPr>
            <w:tcW w:w="5808" w:type="dxa"/>
            <w:gridSpan w:val="3"/>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Указывается КПП контрагента в соответствии со сведениями ЕГРЮЛ и КПП по месту регистрации в качестве крупнейшего налогоплательщика в соот</w:t>
            </w:r>
            <w:r w:rsidRPr="00E24162">
              <w:rPr>
                <w:rFonts w:ascii="Times New Roman" w:hAnsi="Times New Roman" w:cs="Times New Roman"/>
                <w:bCs/>
                <w:sz w:val="28"/>
                <w:szCs w:val="28"/>
                <w:lang w:bidi="ru-RU"/>
              </w:rPr>
              <w:softHyphen/>
              <w:t>ветствии со сведениями Единого государственного реестра налогоплательщиков (при наличии).</w:t>
            </w:r>
          </w:p>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proofErr w:type="gramStart"/>
            <w:r w:rsidRPr="00E24162">
              <w:rPr>
                <w:rFonts w:ascii="Times New Roman" w:hAnsi="Times New Roman" w:cs="Times New Roman"/>
                <w:bCs/>
                <w:sz w:val="28"/>
                <w:szCs w:val="28"/>
                <w:lang w:bidi="ru-RU"/>
              </w:rPr>
              <w:t>В случае если информация о контрагенте содержит</w:t>
            </w:r>
            <w:r w:rsidRPr="00E24162">
              <w:rPr>
                <w:rFonts w:ascii="Times New Roman" w:hAnsi="Times New Roman" w:cs="Times New Roman"/>
                <w:bCs/>
                <w:sz w:val="28"/>
                <w:szCs w:val="28"/>
                <w:lang w:bidi="ru-RU"/>
              </w:rPr>
              <w:softHyphen/>
              <w:t>ся в Сводном реестре, указывается КПП контраген</w:t>
            </w:r>
            <w:r w:rsidRPr="00E24162">
              <w:rPr>
                <w:rFonts w:ascii="Times New Roman" w:hAnsi="Times New Roman" w:cs="Times New Roman"/>
                <w:bCs/>
                <w:sz w:val="28"/>
                <w:szCs w:val="28"/>
                <w:lang w:bidi="ru-RU"/>
              </w:rPr>
              <w:softHyphen/>
              <w:t>та, соответствующий сведениям, включенным в Сводный реестр.</w:t>
            </w:r>
            <w:proofErr w:type="gramEnd"/>
          </w:p>
        </w:tc>
      </w:tr>
      <w:tr w:rsidR="00E24162" w:rsidRPr="00E24162" w:rsidTr="00C0074F">
        <w:tblPrEx>
          <w:jc w:val="center"/>
          <w:tblLook w:val="0000"/>
        </w:tblPrEx>
        <w:trPr>
          <w:gridBefore w:val="1"/>
          <w:wBefore w:w="15" w:type="dxa"/>
          <w:trHeight w:hRule="exact" w:val="1642"/>
          <w:jc w:val="center"/>
        </w:trPr>
        <w:tc>
          <w:tcPr>
            <w:tcW w:w="3826" w:type="dxa"/>
            <w:gridSpan w:val="3"/>
            <w:tcBorders>
              <w:top w:val="single" w:sz="4" w:space="0" w:color="auto"/>
              <w:left w:val="single" w:sz="4" w:space="0" w:color="auto"/>
              <w:bottom w:val="single" w:sz="4" w:space="0" w:color="auto"/>
            </w:tcBorders>
            <w:shd w:val="clear" w:color="auto" w:fill="FFFFFF"/>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7.4. Код по Сводному реестру</w:t>
            </w:r>
          </w:p>
        </w:tc>
        <w:tc>
          <w:tcPr>
            <w:tcW w:w="58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 xml:space="preserve">Код по Сводному реестру контрагента указывается автоматически </w:t>
            </w:r>
            <w:proofErr w:type="gramStart"/>
            <w:r w:rsidRPr="00E24162">
              <w:rPr>
                <w:rFonts w:ascii="Times New Roman" w:hAnsi="Times New Roman" w:cs="Times New Roman"/>
                <w:bCs/>
                <w:sz w:val="28"/>
                <w:szCs w:val="28"/>
                <w:lang w:bidi="ru-RU"/>
              </w:rPr>
              <w:t>в случае наличия информации о нем в Сводном реестре в соответствии с ИНН</w:t>
            </w:r>
            <w:proofErr w:type="gramEnd"/>
            <w:r w:rsidRPr="00E24162">
              <w:rPr>
                <w:rFonts w:ascii="Times New Roman" w:hAnsi="Times New Roman" w:cs="Times New Roman"/>
                <w:bCs/>
                <w:sz w:val="28"/>
                <w:szCs w:val="28"/>
                <w:lang w:bidi="ru-RU"/>
              </w:rPr>
              <w:t xml:space="preserve"> и КПП контрагента, указанным в пунктах 7.2 и 7.3 настоя</w:t>
            </w:r>
            <w:r w:rsidRPr="00E24162">
              <w:rPr>
                <w:rFonts w:ascii="Times New Roman" w:hAnsi="Times New Roman" w:cs="Times New Roman"/>
                <w:bCs/>
                <w:sz w:val="28"/>
                <w:szCs w:val="28"/>
                <w:lang w:bidi="ru-RU"/>
              </w:rPr>
              <w:softHyphen/>
              <w:t>щих Правил.</w:t>
            </w:r>
          </w:p>
        </w:tc>
      </w:tr>
    </w:tbl>
    <w:p w:rsidR="00E24162" w:rsidRPr="00E24162" w:rsidRDefault="00E24162" w:rsidP="00E24162">
      <w:pPr>
        <w:spacing w:before="100" w:beforeAutospacing="1" w:after="100" w:afterAutospacing="1" w:line="240" w:lineRule="auto"/>
        <w:ind w:left="142" w:right="282"/>
        <w:rPr>
          <w:rFonts w:ascii="Times New Roman" w:hAnsi="Times New Roman" w:cs="Times New Roman"/>
          <w:sz w:val="28"/>
          <w:szCs w:val="28"/>
          <w:lang w:bidi="ru-RU"/>
        </w:rPr>
      </w:pPr>
    </w:p>
    <w:p w:rsidR="00E24162" w:rsidRPr="00E24162" w:rsidRDefault="00E24162" w:rsidP="00E24162">
      <w:pPr>
        <w:spacing w:before="100" w:beforeAutospacing="1" w:after="100" w:afterAutospacing="1" w:line="240" w:lineRule="auto"/>
        <w:ind w:left="142" w:right="282"/>
        <w:rPr>
          <w:rFonts w:ascii="Times New Roman" w:hAnsi="Times New Roman" w:cs="Times New Roman"/>
          <w:sz w:val="28"/>
          <w:szCs w:val="28"/>
          <w:lang w:bidi="ru-RU"/>
        </w:rPr>
      </w:pPr>
    </w:p>
    <w:tbl>
      <w:tblPr>
        <w:tblOverlap w:val="never"/>
        <w:tblW w:w="0" w:type="auto"/>
        <w:jc w:val="center"/>
        <w:tblLayout w:type="fixed"/>
        <w:tblCellMar>
          <w:left w:w="10" w:type="dxa"/>
          <w:right w:w="10" w:type="dxa"/>
        </w:tblCellMar>
        <w:tblLook w:val="0000"/>
      </w:tblPr>
      <w:tblGrid>
        <w:gridCol w:w="3845"/>
        <w:gridCol w:w="5530"/>
      </w:tblGrid>
      <w:tr w:rsidR="00E24162" w:rsidRPr="00E24162" w:rsidTr="00C0074F">
        <w:trPr>
          <w:trHeight w:hRule="exact" w:val="5963"/>
          <w:jc w:val="center"/>
        </w:trPr>
        <w:tc>
          <w:tcPr>
            <w:tcW w:w="3845" w:type="dxa"/>
            <w:tcBorders>
              <w:top w:val="single" w:sz="4" w:space="0" w:color="auto"/>
              <w:left w:val="single" w:sz="4" w:space="0" w:color="auto"/>
            </w:tcBorders>
            <w:shd w:val="clear" w:color="auto" w:fill="FFFFFF"/>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7.5. Номер лицевого счета (раздела на лицевом счете)</w:t>
            </w:r>
          </w:p>
        </w:tc>
        <w:tc>
          <w:tcPr>
            <w:tcW w:w="5530" w:type="dxa"/>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В случае если операции по исполнению бюджетно</w:t>
            </w:r>
            <w:r w:rsidRPr="00E24162">
              <w:rPr>
                <w:rFonts w:ascii="Times New Roman" w:hAnsi="Times New Roman" w:cs="Times New Roman"/>
                <w:bCs/>
                <w:sz w:val="28"/>
                <w:szCs w:val="28"/>
                <w:lang w:bidi="ru-RU"/>
              </w:rPr>
              <w:softHyphen/>
              <w:t>го обязательства подлежат отражению на лицевом счете, открытом контрагенту в органе Федерального казначейства (финансовом органе субъекта Россий</w:t>
            </w:r>
            <w:r w:rsidRPr="00E24162">
              <w:rPr>
                <w:rFonts w:ascii="Times New Roman" w:hAnsi="Times New Roman" w:cs="Times New Roman"/>
                <w:bCs/>
                <w:sz w:val="28"/>
                <w:szCs w:val="28"/>
                <w:lang w:bidi="ru-RU"/>
              </w:rPr>
              <w:softHyphen/>
              <w:t>ской Федерации, финансовом органе муниципаль</w:t>
            </w:r>
            <w:r w:rsidRPr="00E24162">
              <w:rPr>
                <w:rFonts w:ascii="Times New Roman" w:hAnsi="Times New Roman" w:cs="Times New Roman"/>
                <w:bCs/>
                <w:sz w:val="28"/>
                <w:szCs w:val="28"/>
                <w:lang w:bidi="ru-RU"/>
              </w:rPr>
              <w:softHyphen/>
              <w:t>ного образования, органе управления государствен</w:t>
            </w:r>
            <w:r w:rsidRPr="00E24162">
              <w:rPr>
                <w:rFonts w:ascii="Times New Roman" w:hAnsi="Times New Roman" w:cs="Times New Roman"/>
                <w:bCs/>
                <w:sz w:val="28"/>
                <w:szCs w:val="28"/>
                <w:lang w:bidi="ru-RU"/>
              </w:rPr>
              <w:softHyphen/>
              <w:t>ным внебюджетным фондом), указывается номер лицевого счета контрагента в соответствии с доку</w:t>
            </w:r>
            <w:r w:rsidRPr="00E24162">
              <w:rPr>
                <w:rFonts w:ascii="Times New Roman" w:hAnsi="Times New Roman" w:cs="Times New Roman"/>
                <w:bCs/>
                <w:sz w:val="28"/>
                <w:szCs w:val="28"/>
                <w:lang w:bidi="ru-RU"/>
              </w:rPr>
              <w:softHyphen/>
              <w:t>ментом-основанием.</w:t>
            </w:r>
          </w:p>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Аналитический номер раздела на лицевом счете указывается в случае, если операции по исполне</w:t>
            </w:r>
            <w:r w:rsidRPr="00E24162">
              <w:rPr>
                <w:rFonts w:ascii="Times New Roman" w:hAnsi="Times New Roman" w:cs="Times New Roman"/>
                <w:bCs/>
                <w:sz w:val="28"/>
                <w:szCs w:val="28"/>
                <w:lang w:bidi="ru-RU"/>
              </w:rPr>
              <w:softHyphen/>
              <w:t>нию бюджетного обязательства подлежат отраже</w:t>
            </w:r>
            <w:r w:rsidRPr="00E24162">
              <w:rPr>
                <w:rFonts w:ascii="Times New Roman" w:hAnsi="Times New Roman" w:cs="Times New Roman"/>
                <w:bCs/>
                <w:sz w:val="28"/>
                <w:szCs w:val="28"/>
                <w:lang w:bidi="ru-RU"/>
              </w:rPr>
              <w:softHyphen/>
              <w:t>нию на лицевом счете, открытом контрагенту в Управлении, для отражения средств, подлежащих в соответствии с законодательством Российской Фе</w:t>
            </w:r>
            <w:r w:rsidRPr="00E24162">
              <w:rPr>
                <w:rFonts w:ascii="Times New Roman" w:hAnsi="Times New Roman" w:cs="Times New Roman"/>
                <w:bCs/>
                <w:sz w:val="28"/>
                <w:szCs w:val="28"/>
                <w:lang w:bidi="ru-RU"/>
              </w:rPr>
              <w:softHyphen/>
              <w:t>дерации казначейскому сопровождению, предо</w:t>
            </w:r>
            <w:r w:rsidRPr="00E24162">
              <w:rPr>
                <w:rFonts w:ascii="Times New Roman" w:hAnsi="Times New Roman" w:cs="Times New Roman"/>
                <w:bCs/>
                <w:sz w:val="28"/>
                <w:szCs w:val="28"/>
                <w:lang w:bidi="ru-RU"/>
              </w:rPr>
              <w:softHyphen/>
              <w:t>ставляемых в соответствии с документо</w:t>
            </w:r>
            <w:proofErr w:type="gramStart"/>
            <w:r w:rsidRPr="00E24162">
              <w:rPr>
                <w:rFonts w:ascii="Times New Roman" w:hAnsi="Times New Roman" w:cs="Times New Roman"/>
                <w:bCs/>
                <w:sz w:val="28"/>
                <w:szCs w:val="28"/>
                <w:lang w:bidi="ru-RU"/>
              </w:rPr>
              <w:t>м-</w:t>
            </w:r>
            <w:proofErr w:type="gramEnd"/>
            <w:r w:rsidRPr="00E24162">
              <w:rPr>
                <w:rFonts w:ascii="Times New Roman" w:hAnsi="Times New Roman" w:cs="Times New Roman"/>
                <w:bCs/>
                <w:sz w:val="28"/>
                <w:szCs w:val="28"/>
                <w:lang w:bidi="ru-RU"/>
              </w:rPr>
              <w:t xml:space="preserve"> основанием (при наличии).</w:t>
            </w:r>
          </w:p>
        </w:tc>
      </w:tr>
      <w:tr w:rsidR="00E24162" w:rsidRPr="00E24162" w:rsidTr="00C0074F">
        <w:trPr>
          <w:trHeight w:hRule="exact" w:val="1042"/>
          <w:jc w:val="center"/>
        </w:trPr>
        <w:tc>
          <w:tcPr>
            <w:tcW w:w="3845" w:type="dxa"/>
            <w:tcBorders>
              <w:top w:val="single" w:sz="4" w:space="0" w:color="auto"/>
              <w:lef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7.6. Номер банковского (казначей</w:t>
            </w:r>
            <w:r w:rsidRPr="00E24162">
              <w:rPr>
                <w:rFonts w:ascii="Times New Roman" w:hAnsi="Times New Roman" w:cs="Times New Roman"/>
                <w:bCs/>
                <w:sz w:val="28"/>
                <w:szCs w:val="28"/>
                <w:lang w:bidi="ru-RU"/>
              </w:rPr>
              <w:softHyphen/>
              <w:t>ского) счета</w:t>
            </w:r>
          </w:p>
        </w:tc>
        <w:tc>
          <w:tcPr>
            <w:tcW w:w="5530" w:type="dxa"/>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Указывается номер банковского (казначейского) счета контрагента (при наличии в документ</w:t>
            </w:r>
            <w:proofErr w:type="gramStart"/>
            <w:r w:rsidRPr="00E24162">
              <w:rPr>
                <w:rFonts w:ascii="Times New Roman" w:hAnsi="Times New Roman" w:cs="Times New Roman"/>
                <w:bCs/>
                <w:sz w:val="28"/>
                <w:szCs w:val="28"/>
                <w:lang w:bidi="ru-RU"/>
              </w:rPr>
              <w:t>е-</w:t>
            </w:r>
            <w:proofErr w:type="gramEnd"/>
            <w:r w:rsidRPr="00E24162">
              <w:rPr>
                <w:rFonts w:ascii="Times New Roman" w:hAnsi="Times New Roman" w:cs="Times New Roman"/>
                <w:bCs/>
                <w:sz w:val="28"/>
                <w:szCs w:val="28"/>
                <w:lang w:bidi="ru-RU"/>
              </w:rPr>
              <w:t xml:space="preserve"> основании).</w:t>
            </w:r>
          </w:p>
        </w:tc>
      </w:tr>
      <w:tr w:rsidR="00E24162" w:rsidRPr="00E24162" w:rsidTr="00C0074F">
        <w:trPr>
          <w:trHeight w:hRule="exact" w:val="1214"/>
          <w:jc w:val="center"/>
        </w:trPr>
        <w:tc>
          <w:tcPr>
            <w:tcW w:w="3845" w:type="dxa"/>
            <w:tcBorders>
              <w:top w:val="single" w:sz="4" w:space="0" w:color="auto"/>
              <w:left w:val="single" w:sz="4" w:space="0" w:color="auto"/>
            </w:tcBorders>
            <w:shd w:val="clear" w:color="auto" w:fill="FFFFFF"/>
            <w:vAlign w:val="bottom"/>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lastRenderedPageBreak/>
              <w:t>7.7. Наименование банка (иной ор</w:t>
            </w:r>
            <w:r w:rsidRPr="00E24162">
              <w:rPr>
                <w:rFonts w:ascii="Times New Roman" w:hAnsi="Times New Roman" w:cs="Times New Roman"/>
                <w:bCs/>
                <w:sz w:val="28"/>
                <w:szCs w:val="28"/>
                <w:lang w:bidi="ru-RU"/>
              </w:rPr>
              <w:softHyphen/>
              <w:t>ганизации), в которо</w:t>
            </w:r>
            <w:proofErr w:type="gramStart"/>
            <w:r w:rsidRPr="00E24162">
              <w:rPr>
                <w:rFonts w:ascii="Times New Roman" w:hAnsi="Times New Roman" w:cs="Times New Roman"/>
                <w:bCs/>
                <w:sz w:val="28"/>
                <w:szCs w:val="28"/>
                <w:lang w:bidi="ru-RU"/>
              </w:rPr>
              <w:t>м(</w:t>
            </w:r>
            <w:proofErr w:type="gramEnd"/>
            <w:r w:rsidRPr="00E24162">
              <w:rPr>
                <w:rFonts w:ascii="Times New Roman" w:hAnsi="Times New Roman" w:cs="Times New Roman"/>
                <w:bCs/>
                <w:sz w:val="28"/>
                <w:szCs w:val="28"/>
                <w:lang w:bidi="ru-RU"/>
              </w:rPr>
              <w:t>-ой) открыт счет контрагенту</w:t>
            </w:r>
          </w:p>
        </w:tc>
        <w:tc>
          <w:tcPr>
            <w:tcW w:w="5530" w:type="dxa"/>
            <w:tcBorders>
              <w:top w:val="single" w:sz="4" w:space="0" w:color="auto"/>
              <w:left w:val="single" w:sz="4" w:space="0" w:color="auto"/>
              <w:right w:val="single" w:sz="4" w:space="0" w:color="auto"/>
            </w:tcBorders>
            <w:shd w:val="clear" w:color="auto" w:fill="FFFFFF"/>
            <w:vAlign w:val="bottom"/>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Указывается наименование банка контрагента или территориального органа Федерального казначей</w:t>
            </w:r>
            <w:r w:rsidRPr="00E24162">
              <w:rPr>
                <w:rFonts w:ascii="Times New Roman" w:hAnsi="Times New Roman" w:cs="Times New Roman"/>
                <w:bCs/>
                <w:sz w:val="28"/>
                <w:szCs w:val="28"/>
                <w:lang w:bidi="ru-RU"/>
              </w:rPr>
              <w:softHyphen/>
              <w:t>ства (при наличии в документе-основании).</w:t>
            </w:r>
          </w:p>
        </w:tc>
      </w:tr>
      <w:tr w:rsidR="00E24162" w:rsidRPr="00E24162" w:rsidTr="00C0074F">
        <w:trPr>
          <w:trHeight w:hRule="exact" w:val="763"/>
          <w:jc w:val="center"/>
        </w:trPr>
        <w:tc>
          <w:tcPr>
            <w:tcW w:w="3845" w:type="dxa"/>
            <w:tcBorders>
              <w:top w:val="single" w:sz="4" w:space="0" w:color="auto"/>
              <w:lef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7.8. БИК банка</w:t>
            </w:r>
          </w:p>
        </w:tc>
        <w:tc>
          <w:tcPr>
            <w:tcW w:w="5530" w:type="dxa"/>
            <w:tcBorders>
              <w:top w:val="single" w:sz="4" w:space="0" w:color="auto"/>
              <w:left w:val="single" w:sz="4" w:space="0" w:color="auto"/>
              <w:right w:val="single" w:sz="4" w:space="0" w:color="auto"/>
            </w:tcBorders>
            <w:shd w:val="clear" w:color="auto" w:fill="FFFFFF"/>
            <w:vAlign w:val="bottom"/>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Указывается БИК банка контрагента (при наличии в документе-основании).</w:t>
            </w:r>
          </w:p>
        </w:tc>
      </w:tr>
      <w:tr w:rsidR="00E24162" w:rsidRPr="00E24162" w:rsidTr="00C0074F">
        <w:trPr>
          <w:trHeight w:hRule="exact" w:val="1086"/>
          <w:jc w:val="center"/>
        </w:trPr>
        <w:tc>
          <w:tcPr>
            <w:tcW w:w="3845" w:type="dxa"/>
            <w:tcBorders>
              <w:top w:val="single" w:sz="4" w:space="0" w:color="auto"/>
              <w:lef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7.9. Корреспондентский счет банка</w:t>
            </w:r>
          </w:p>
        </w:tc>
        <w:tc>
          <w:tcPr>
            <w:tcW w:w="5530" w:type="dxa"/>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Указывается корреспондентский счет банка контр</w:t>
            </w:r>
            <w:r w:rsidRPr="00E24162">
              <w:rPr>
                <w:rFonts w:ascii="Times New Roman" w:hAnsi="Times New Roman" w:cs="Times New Roman"/>
                <w:bCs/>
                <w:sz w:val="28"/>
                <w:szCs w:val="28"/>
                <w:lang w:bidi="ru-RU"/>
              </w:rPr>
              <w:softHyphen/>
              <w:t>агента (при наличии в документе-основании).</w:t>
            </w:r>
          </w:p>
        </w:tc>
      </w:tr>
      <w:tr w:rsidR="00E24162" w:rsidRPr="00E24162" w:rsidTr="00C0074F">
        <w:trPr>
          <w:trHeight w:hRule="exact" w:val="494"/>
          <w:jc w:val="center"/>
        </w:trPr>
        <w:tc>
          <w:tcPr>
            <w:tcW w:w="3845" w:type="dxa"/>
            <w:tcBorders>
              <w:top w:val="single" w:sz="4" w:space="0" w:color="auto"/>
              <w:left w:val="single" w:sz="4" w:space="0" w:color="auto"/>
            </w:tcBorders>
            <w:shd w:val="clear" w:color="auto" w:fill="FFFFFF"/>
            <w:vAlign w:val="bottom"/>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8. Расшифровка обязательства</w:t>
            </w:r>
          </w:p>
        </w:tc>
        <w:tc>
          <w:tcPr>
            <w:tcW w:w="5530" w:type="dxa"/>
            <w:tcBorders>
              <w:top w:val="single" w:sz="4" w:space="0" w:color="auto"/>
              <w:left w:val="single" w:sz="4" w:space="0" w:color="auto"/>
              <w:right w:val="single" w:sz="4" w:space="0" w:color="auto"/>
            </w:tcBorders>
            <w:shd w:val="clear" w:color="auto" w:fill="FFFFFF"/>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p>
        </w:tc>
      </w:tr>
      <w:tr w:rsidR="00E24162" w:rsidRPr="00E24162" w:rsidTr="00C0074F">
        <w:trPr>
          <w:trHeight w:hRule="exact" w:val="1505"/>
          <w:jc w:val="center"/>
        </w:trPr>
        <w:tc>
          <w:tcPr>
            <w:tcW w:w="3845" w:type="dxa"/>
            <w:tcBorders>
              <w:top w:val="single" w:sz="4" w:space="0" w:color="auto"/>
              <w:left w:val="single" w:sz="4" w:space="0" w:color="auto"/>
            </w:tcBorders>
            <w:shd w:val="clear" w:color="auto" w:fill="FFFFFF"/>
            <w:vAlign w:val="bottom"/>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8.1. Наименование объекта капи</w:t>
            </w:r>
            <w:r w:rsidRPr="00E24162">
              <w:rPr>
                <w:rFonts w:ascii="Times New Roman" w:hAnsi="Times New Roman" w:cs="Times New Roman"/>
                <w:bCs/>
                <w:sz w:val="28"/>
                <w:szCs w:val="28"/>
                <w:lang w:bidi="ru-RU"/>
              </w:rPr>
              <w:softHyphen/>
              <w:t>тального строительства или объек</w:t>
            </w:r>
            <w:r w:rsidRPr="00E24162">
              <w:rPr>
                <w:rFonts w:ascii="Times New Roman" w:hAnsi="Times New Roman" w:cs="Times New Roman"/>
                <w:bCs/>
                <w:sz w:val="28"/>
                <w:szCs w:val="28"/>
                <w:lang w:bidi="ru-RU"/>
              </w:rPr>
              <w:softHyphen/>
              <w:t>та недвижимого имущества (меро</w:t>
            </w:r>
            <w:r w:rsidRPr="00E24162">
              <w:rPr>
                <w:rFonts w:ascii="Times New Roman" w:hAnsi="Times New Roman" w:cs="Times New Roman"/>
                <w:bCs/>
                <w:sz w:val="28"/>
                <w:szCs w:val="28"/>
                <w:lang w:bidi="ru-RU"/>
              </w:rPr>
              <w:softHyphen/>
              <w:t>приятия по информатизации)</w:t>
            </w:r>
          </w:p>
        </w:tc>
        <w:tc>
          <w:tcPr>
            <w:tcW w:w="5530" w:type="dxa"/>
            <w:tcBorders>
              <w:top w:val="single" w:sz="4" w:space="0" w:color="auto"/>
              <w:left w:val="single" w:sz="4" w:space="0" w:color="auto"/>
              <w:right w:val="single" w:sz="4" w:space="0" w:color="auto"/>
            </w:tcBorders>
            <w:shd w:val="clear" w:color="auto" w:fill="FFFFFF"/>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Не заполняется.</w:t>
            </w:r>
          </w:p>
        </w:tc>
      </w:tr>
      <w:tr w:rsidR="00E24162" w:rsidRPr="00E24162" w:rsidTr="00C0074F">
        <w:trPr>
          <w:trHeight w:hRule="exact" w:val="1414"/>
          <w:jc w:val="center"/>
        </w:trPr>
        <w:tc>
          <w:tcPr>
            <w:tcW w:w="3845" w:type="dxa"/>
            <w:tcBorders>
              <w:top w:val="single" w:sz="4" w:space="0" w:color="auto"/>
              <w:left w:val="single" w:sz="4" w:space="0" w:color="auto"/>
              <w:bottom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8.2. Уникальный код объекта капи</w:t>
            </w:r>
            <w:r w:rsidRPr="00E24162">
              <w:rPr>
                <w:rFonts w:ascii="Times New Roman" w:hAnsi="Times New Roman" w:cs="Times New Roman"/>
                <w:bCs/>
                <w:sz w:val="28"/>
                <w:szCs w:val="28"/>
                <w:lang w:bidi="ru-RU"/>
              </w:rPr>
              <w:softHyphen/>
              <w:t>тального строительства или объек</w:t>
            </w:r>
            <w:r w:rsidRPr="00E24162">
              <w:rPr>
                <w:rFonts w:ascii="Times New Roman" w:hAnsi="Times New Roman" w:cs="Times New Roman"/>
                <w:bCs/>
                <w:sz w:val="28"/>
                <w:szCs w:val="28"/>
                <w:lang w:bidi="ru-RU"/>
              </w:rPr>
              <w:softHyphen/>
              <w:t>та недвижимого имущества (меро</w:t>
            </w:r>
            <w:r w:rsidRPr="00E24162">
              <w:rPr>
                <w:rFonts w:ascii="Times New Roman" w:hAnsi="Times New Roman" w:cs="Times New Roman"/>
                <w:bCs/>
                <w:sz w:val="28"/>
                <w:szCs w:val="28"/>
                <w:lang w:bidi="ru-RU"/>
              </w:rPr>
              <w:softHyphen/>
              <w:t>приятия по информатизации)</w:t>
            </w:r>
          </w:p>
        </w:tc>
        <w:tc>
          <w:tcPr>
            <w:tcW w:w="5530" w:type="dxa"/>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Не заполняется.</w:t>
            </w:r>
          </w:p>
        </w:tc>
      </w:tr>
    </w:tbl>
    <w:p w:rsidR="00E24162" w:rsidRPr="00E24162" w:rsidRDefault="00E24162" w:rsidP="00E24162">
      <w:pPr>
        <w:spacing w:before="100" w:beforeAutospacing="1" w:after="100" w:afterAutospacing="1" w:line="240" w:lineRule="auto"/>
        <w:ind w:left="142" w:right="282"/>
        <w:rPr>
          <w:rFonts w:ascii="Times New Roman" w:hAnsi="Times New Roman" w:cs="Times New Roman"/>
          <w:sz w:val="28"/>
          <w:szCs w:val="28"/>
          <w:lang w:bidi="ru-RU"/>
        </w:rPr>
      </w:pPr>
    </w:p>
    <w:tbl>
      <w:tblPr>
        <w:tblOverlap w:val="never"/>
        <w:tblW w:w="0" w:type="auto"/>
        <w:jc w:val="center"/>
        <w:tblLayout w:type="fixed"/>
        <w:tblCellMar>
          <w:left w:w="10" w:type="dxa"/>
          <w:right w:w="10" w:type="dxa"/>
        </w:tblCellMar>
        <w:tblLook w:val="0000"/>
      </w:tblPr>
      <w:tblGrid>
        <w:gridCol w:w="15"/>
        <w:gridCol w:w="3791"/>
        <w:gridCol w:w="59"/>
        <w:gridCol w:w="5427"/>
        <w:gridCol w:w="127"/>
      </w:tblGrid>
      <w:tr w:rsidR="00E24162" w:rsidRPr="00E24162" w:rsidTr="00C0074F">
        <w:trPr>
          <w:gridBefore w:val="1"/>
          <w:wBefore w:w="15" w:type="dxa"/>
          <w:trHeight w:hRule="exact" w:val="2703"/>
          <w:jc w:val="center"/>
        </w:trPr>
        <w:tc>
          <w:tcPr>
            <w:tcW w:w="3850" w:type="dxa"/>
            <w:gridSpan w:val="2"/>
            <w:tcBorders>
              <w:top w:val="single" w:sz="4" w:space="0" w:color="auto"/>
              <w:left w:val="single" w:sz="4" w:space="0" w:color="auto"/>
            </w:tcBorders>
            <w:shd w:val="clear" w:color="auto" w:fill="FFFFFF"/>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8.3. Наименование вида средств</w:t>
            </w:r>
          </w:p>
        </w:tc>
        <w:tc>
          <w:tcPr>
            <w:tcW w:w="5554" w:type="dxa"/>
            <w:gridSpan w:val="2"/>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Указывается наименование вида средств, за счет которых должна быть произведена кассовая выпла</w:t>
            </w:r>
            <w:r w:rsidRPr="00E24162">
              <w:rPr>
                <w:rFonts w:ascii="Times New Roman" w:hAnsi="Times New Roman" w:cs="Times New Roman"/>
                <w:bCs/>
                <w:sz w:val="28"/>
                <w:szCs w:val="28"/>
                <w:lang w:bidi="ru-RU"/>
              </w:rPr>
              <w:softHyphen/>
              <w:t>та: «средства бюджета».</w:t>
            </w:r>
          </w:p>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В случае постановки на учет бюджетного обяза</w:t>
            </w:r>
            <w:r w:rsidRPr="00E24162">
              <w:rPr>
                <w:rFonts w:ascii="Times New Roman" w:hAnsi="Times New Roman" w:cs="Times New Roman"/>
                <w:bCs/>
                <w:sz w:val="28"/>
                <w:szCs w:val="28"/>
                <w:lang w:bidi="ru-RU"/>
              </w:rPr>
              <w:softHyphen/>
              <w:t>тельства, возникшего на основании исполнительно</w:t>
            </w:r>
            <w:r w:rsidRPr="00E24162">
              <w:rPr>
                <w:rFonts w:ascii="Times New Roman" w:hAnsi="Times New Roman" w:cs="Times New Roman"/>
                <w:bCs/>
                <w:sz w:val="28"/>
                <w:szCs w:val="28"/>
                <w:lang w:bidi="ru-RU"/>
              </w:rPr>
              <w:softHyphen/>
              <w:t>го документа или решения налогового органа, ука</w:t>
            </w:r>
            <w:r w:rsidRPr="00E24162">
              <w:rPr>
                <w:rFonts w:ascii="Times New Roman" w:hAnsi="Times New Roman" w:cs="Times New Roman"/>
                <w:bCs/>
                <w:sz w:val="28"/>
                <w:szCs w:val="28"/>
                <w:lang w:bidi="ru-RU"/>
              </w:rPr>
              <w:softHyphen/>
              <w:t>зывается на основании информации, представлен</w:t>
            </w:r>
            <w:r w:rsidRPr="00E24162">
              <w:rPr>
                <w:rFonts w:ascii="Times New Roman" w:hAnsi="Times New Roman" w:cs="Times New Roman"/>
                <w:bCs/>
                <w:sz w:val="28"/>
                <w:szCs w:val="28"/>
                <w:lang w:bidi="ru-RU"/>
              </w:rPr>
              <w:softHyphen/>
              <w:t>ной должником.</w:t>
            </w:r>
          </w:p>
        </w:tc>
      </w:tr>
      <w:tr w:rsidR="00E24162" w:rsidRPr="00E24162" w:rsidTr="00C0074F">
        <w:trPr>
          <w:gridBefore w:val="1"/>
          <w:wBefore w:w="15" w:type="dxa"/>
          <w:trHeight w:hRule="exact" w:val="2966"/>
          <w:jc w:val="center"/>
        </w:trPr>
        <w:tc>
          <w:tcPr>
            <w:tcW w:w="3850" w:type="dxa"/>
            <w:gridSpan w:val="2"/>
            <w:tcBorders>
              <w:top w:val="single" w:sz="4" w:space="0" w:color="auto"/>
              <w:left w:val="single" w:sz="4" w:space="0" w:color="auto"/>
            </w:tcBorders>
            <w:shd w:val="clear" w:color="auto" w:fill="FFFFFF"/>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8.4. Код по БК</w:t>
            </w:r>
          </w:p>
        </w:tc>
        <w:tc>
          <w:tcPr>
            <w:tcW w:w="5554" w:type="dxa"/>
            <w:gridSpan w:val="2"/>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Указывается код классификации расходов местного бюджета в соответствии с предметом документа-основания.</w:t>
            </w:r>
          </w:p>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В случае постановки на учет бюджетного обяза</w:t>
            </w:r>
            <w:r w:rsidRPr="00E24162">
              <w:rPr>
                <w:rFonts w:ascii="Times New Roman" w:hAnsi="Times New Roman" w:cs="Times New Roman"/>
                <w:bCs/>
                <w:sz w:val="28"/>
                <w:szCs w:val="28"/>
                <w:lang w:bidi="ru-RU"/>
              </w:rPr>
              <w:softHyphen/>
              <w:t>тельства, возникшего на основании исполнительно</w:t>
            </w:r>
            <w:r w:rsidRPr="00E24162">
              <w:rPr>
                <w:rFonts w:ascii="Times New Roman" w:hAnsi="Times New Roman" w:cs="Times New Roman"/>
                <w:bCs/>
                <w:sz w:val="28"/>
                <w:szCs w:val="28"/>
                <w:lang w:bidi="ru-RU"/>
              </w:rPr>
              <w:softHyphen/>
              <w:t>го документа (решения налогового органа), указы</w:t>
            </w:r>
            <w:r w:rsidRPr="00E24162">
              <w:rPr>
                <w:rFonts w:ascii="Times New Roman" w:hAnsi="Times New Roman" w:cs="Times New Roman"/>
                <w:bCs/>
                <w:sz w:val="28"/>
                <w:szCs w:val="28"/>
                <w:lang w:bidi="ru-RU"/>
              </w:rPr>
              <w:softHyphen/>
              <w:t>вается код классификации расходов местного бюд</w:t>
            </w:r>
            <w:r w:rsidRPr="00E24162">
              <w:rPr>
                <w:rFonts w:ascii="Times New Roman" w:hAnsi="Times New Roman" w:cs="Times New Roman"/>
                <w:bCs/>
                <w:sz w:val="28"/>
                <w:szCs w:val="28"/>
                <w:lang w:bidi="ru-RU"/>
              </w:rPr>
              <w:softHyphen/>
              <w:t>жета на основании информации, представленной должником.</w:t>
            </w:r>
          </w:p>
        </w:tc>
      </w:tr>
      <w:tr w:rsidR="00E24162" w:rsidRPr="00E24162" w:rsidTr="00C0074F">
        <w:trPr>
          <w:gridBefore w:val="1"/>
          <w:wBefore w:w="15" w:type="dxa"/>
          <w:trHeight w:hRule="exact" w:val="4966"/>
          <w:jc w:val="center"/>
        </w:trPr>
        <w:tc>
          <w:tcPr>
            <w:tcW w:w="3850" w:type="dxa"/>
            <w:gridSpan w:val="2"/>
            <w:tcBorders>
              <w:top w:val="single" w:sz="4" w:space="0" w:color="auto"/>
              <w:left w:val="single" w:sz="4" w:space="0" w:color="auto"/>
            </w:tcBorders>
            <w:shd w:val="clear" w:color="auto" w:fill="FFFFFF"/>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lastRenderedPageBreak/>
              <w:t>8.5. Признак безусловности обяза</w:t>
            </w:r>
            <w:r w:rsidRPr="00E24162">
              <w:rPr>
                <w:rFonts w:ascii="Times New Roman" w:hAnsi="Times New Roman" w:cs="Times New Roman"/>
                <w:bCs/>
                <w:sz w:val="28"/>
                <w:szCs w:val="28"/>
                <w:lang w:bidi="ru-RU"/>
              </w:rPr>
              <w:softHyphen/>
              <w:t>тельства</w:t>
            </w:r>
          </w:p>
        </w:tc>
        <w:tc>
          <w:tcPr>
            <w:tcW w:w="5554" w:type="dxa"/>
            <w:gridSpan w:val="2"/>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Указывается значение «безусловное» по бюджет</w:t>
            </w:r>
            <w:r w:rsidRPr="00E24162">
              <w:rPr>
                <w:rFonts w:ascii="Times New Roman" w:hAnsi="Times New Roman" w:cs="Times New Roman"/>
                <w:bCs/>
                <w:sz w:val="28"/>
                <w:szCs w:val="28"/>
                <w:lang w:bidi="ru-RU"/>
              </w:rPr>
              <w:softHyphen/>
              <w:t>ному обязательству, денежное обязательство по которому возникает на основании документ</w:t>
            </w:r>
            <w:proofErr w:type="gramStart"/>
            <w:r w:rsidRPr="00E24162">
              <w:rPr>
                <w:rFonts w:ascii="Times New Roman" w:hAnsi="Times New Roman" w:cs="Times New Roman"/>
                <w:bCs/>
                <w:sz w:val="28"/>
                <w:szCs w:val="28"/>
                <w:lang w:bidi="ru-RU"/>
              </w:rPr>
              <w:t>а-</w:t>
            </w:r>
            <w:proofErr w:type="gramEnd"/>
            <w:r w:rsidRPr="00E24162">
              <w:rPr>
                <w:rFonts w:ascii="Times New Roman" w:hAnsi="Times New Roman" w:cs="Times New Roman"/>
                <w:bCs/>
                <w:sz w:val="28"/>
                <w:szCs w:val="28"/>
                <w:lang w:bidi="ru-RU"/>
              </w:rPr>
              <w:t xml:space="preserve"> основания при наступлении сроков проведения пла</w:t>
            </w:r>
            <w:r w:rsidRPr="00E24162">
              <w:rPr>
                <w:rFonts w:ascii="Times New Roman" w:hAnsi="Times New Roman" w:cs="Times New Roman"/>
                <w:bCs/>
                <w:sz w:val="28"/>
                <w:szCs w:val="28"/>
                <w:lang w:bidi="ru-RU"/>
              </w:rPr>
              <w:softHyphen/>
              <w:t>тежей (наступление срока проведения платежа, тре</w:t>
            </w:r>
            <w:r w:rsidRPr="00E24162">
              <w:rPr>
                <w:rFonts w:ascii="Times New Roman" w:hAnsi="Times New Roman" w:cs="Times New Roman"/>
                <w:bCs/>
                <w:sz w:val="28"/>
                <w:szCs w:val="28"/>
                <w:lang w:bidi="ru-RU"/>
              </w:rPr>
              <w:softHyphen/>
              <w:t>бующего подтверждения по контракту, договору, наступление срока перечисления субсидии по со</w:t>
            </w:r>
            <w:r w:rsidRPr="00E24162">
              <w:rPr>
                <w:rFonts w:ascii="Times New Roman" w:hAnsi="Times New Roman" w:cs="Times New Roman"/>
                <w:bCs/>
                <w:sz w:val="28"/>
                <w:szCs w:val="28"/>
                <w:lang w:bidi="ru-RU"/>
              </w:rPr>
              <w:softHyphen/>
              <w:t>глашению, исполнение решения налогового органа, оплата исполнительного документа, иное). Указывается значение «условное» по бюджетному обязательству, денежное обязательство по которому возникает в силу наступления условий, предусмот</w:t>
            </w:r>
            <w:r w:rsidRPr="00E24162">
              <w:rPr>
                <w:rFonts w:ascii="Times New Roman" w:hAnsi="Times New Roman" w:cs="Times New Roman"/>
                <w:bCs/>
                <w:sz w:val="28"/>
                <w:szCs w:val="28"/>
                <w:lang w:bidi="ru-RU"/>
              </w:rPr>
              <w:softHyphen/>
              <w:t>ренных в документе-основании (подписание актов выполненных работ, утверждение отчетов о выпол</w:t>
            </w:r>
            <w:r w:rsidRPr="00E24162">
              <w:rPr>
                <w:rFonts w:ascii="Times New Roman" w:hAnsi="Times New Roman" w:cs="Times New Roman"/>
                <w:bCs/>
                <w:sz w:val="28"/>
                <w:szCs w:val="28"/>
                <w:lang w:bidi="ru-RU"/>
              </w:rPr>
              <w:softHyphen/>
              <w:t>нении условий соглашения о предоставлении суб</w:t>
            </w:r>
            <w:r w:rsidRPr="00E24162">
              <w:rPr>
                <w:rFonts w:ascii="Times New Roman" w:hAnsi="Times New Roman" w:cs="Times New Roman"/>
                <w:bCs/>
                <w:sz w:val="28"/>
                <w:szCs w:val="28"/>
                <w:lang w:bidi="ru-RU"/>
              </w:rPr>
              <w:softHyphen/>
              <w:t>сидии, иное).</w:t>
            </w:r>
          </w:p>
        </w:tc>
      </w:tr>
      <w:tr w:rsidR="00E24162" w:rsidRPr="00E24162" w:rsidTr="00C0074F">
        <w:trPr>
          <w:gridBefore w:val="1"/>
          <w:wBefore w:w="15" w:type="dxa"/>
          <w:trHeight w:hRule="exact" w:val="1042"/>
          <w:jc w:val="center"/>
        </w:trPr>
        <w:tc>
          <w:tcPr>
            <w:tcW w:w="3850" w:type="dxa"/>
            <w:gridSpan w:val="2"/>
            <w:tcBorders>
              <w:top w:val="single" w:sz="4" w:space="0" w:color="auto"/>
              <w:lef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8.6. Сумма исполненного обяза</w:t>
            </w:r>
            <w:r w:rsidRPr="00E24162">
              <w:rPr>
                <w:rFonts w:ascii="Times New Roman" w:hAnsi="Times New Roman" w:cs="Times New Roman"/>
                <w:bCs/>
                <w:sz w:val="28"/>
                <w:szCs w:val="28"/>
                <w:lang w:bidi="ru-RU"/>
              </w:rPr>
              <w:softHyphen/>
              <w:t>тельства прошлых лет в валюте Российской Федерации</w:t>
            </w:r>
          </w:p>
        </w:tc>
        <w:tc>
          <w:tcPr>
            <w:tcW w:w="5554" w:type="dxa"/>
            <w:gridSpan w:val="2"/>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Указывается исполненная сумма бюджетного обя</w:t>
            </w:r>
            <w:r w:rsidRPr="00E24162">
              <w:rPr>
                <w:rFonts w:ascii="Times New Roman" w:hAnsi="Times New Roman" w:cs="Times New Roman"/>
                <w:bCs/>
                <w:sz w:val="28"/>
                <w:szCs w:val="28"/>
                <w:lang w:bidi="ru-RU"/>
              </w:rPr>
              <w:softHyphen/>
              <w:t>зательства прошлых лет с точностью до второго знака после запятой.</w:t>
            </w:r>
          </w:p>
        </w:tc>
      </w:tr>
      <w:tr w:rsidR="00E24162" w:rsidRPr="00E24162" w:rsidTr="00C0074F">
        <w:trPr>
          <w:gridBefore w:val="1"/>
          <w:wBefore w:w="15" w:type="dxa"/>
          <w:trHeight w:hRule="exact" w:val="1915"/>
          <w:jc w:val="center"/>
        </w:trPr>
        <w:tc>
          <w:tcPr>
            <w:tcW w:w="3850" w:type="dxa"/>
            <w:gridSpan w:val="2"/>
            <w:tcBorders>
              <w:top w:val="single" w:sz="4" w:space="0" w:color="auto"/>
              <w:left w:val="single" w:sz="4" w:space="0" w:color="auto"/>
              <w:bottom w:val="single" w:sz="4" w:space="0" w:color="auto"/>
            </w:tcBorders>
            <w:shd w:val="clear" w:color="auto" w:fill="FFFFFF"/>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8.7. Сумма неисполненного обяза</w:t>
            </w:r>
            <w:r w:rsidRPr="00E24162">
              <w:rPr>
                <w:rFonts w:ascii="Times New Roman" w:hAnsi="Times New Roman" w:cs="Times New Roman"/>
                <w:bCs/>
                <w:sz w:val="28"/>
                <w:szCs w:val="28"/>
                <w:lang w:bidi="ru-RU"/>
              </w:rPr>
              <w:softHyphen/>
              <w:t>тельства прошлых лет в валюте Российской Федерации</w:t>
            </w:r>
          </w:p>
        </w:tc>
        <w:tc>
          <w:tcPr>
            <w:tcW w:w="55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42" w:right="282"/>
              <w:rPr>
                <w:rFonts w:ascii="Times New Roman" w:hAnsi="Times New Roman" w:cs="Times New Roman"/>
                <w:sz w:val="28"/>
                <w:szCs w:val="28"/>
                <w:lang w:bidi="ru-RU"/>
              </w:rPr>
            </w:pPr>
            <w:r w:rsidRPr="00E24162">
              <w:rPr>
                <w:rFonts w:ascii="Times New Roman" w:hAnsi="Times New Roman" w:cs="Times New Roman"/>
                <w:bCs/>
                <w:sz w:val="28"/>
                <w:szCs w:val="28"/>
                <w:lang w:bidi="ru-RU"/>
              </w:rPr>
              <w:t>При внесении изменения в бюджетное обязатель</w:t>
            </w:r>
            <w:r w:rsidRPr="00E24162">
              <w:rPr>
                <w:rFonts w:ascii="Times New Roman" w:hAnsi="Times New Roman" w:cs="Times New Roman"/>
                <w:bCs/>
                <w:sz w:val="28"/>
                <w:szCs w:val="28"/>
                <w:lang w:bidi="ru-RU"/>
              </w:rPr>
              <w:softHyphen/>
              <w:t>ство, поставленное на учет до начала текущего фи</w:t>
            </w:r>
            <w:r w:rsidRPr="00E24162">
              <w:rPr>
                <w:rFonts w:ascii="Times New Roman" w:hAnsi="Times New Roman" w:cs="Times New Roman"/>
                <w:bCs/>
                <w:sz w:val="28"/>
                <w:szCs w:val="28"/>
                <w:lang w:bidi="ru-RU"/>
              </w:rPr>
              <w:softHyphen/>
              <w:t>нансового года, исполнение которого осуществля</w:t>
            </w:r>
            <w:r w:rsidRPr="00E24162">
              <w:rPr>
                <w:rFonts w:ascii="Times New Roman" w:hAnsi="Times New Roman" w:cs="Times New Roman"/>
                <w:bCs/>
                <w:sz w:val="28"/>
                <w:szCs w:val="28"/>
                <w:lang w:bidi="ru-RU"/>
              </w:rPr>
              <w:softHyphen/>
              <w:t>ется в текущем финансовом году, указывается сум</w:t>
            </w:r>
            <w:r w:rsidRPr="00E24162">
              <w:rPr>
                <w:rFonts w:ascii="Times New Roman" w:hAnsi="Times New Roman" w:cs="Times New Roman"/>
                <w:bCs/>
                <w:sz w:val="28"/>
                <w:szCs w:val="28"/>
                <w:lang w:bidi="ru-RU"/>
              </w:rPr>
              <w:softHyphen/>
              <w:t>ма бюджетного обязательства прошлых лет с точ</w:t>
            </w:r>
            <w:r w:rsidRPr="00E24162">
              <w:rPr>
                <w:rFonts w:ascii="Times New Roman" w:hAnsi="Times New Roman" w:cs="Times New Roman"/>
                <w:bCs/>
                <w:sz w:val="28"/>
                <w:szCs w:val="28"/>
                <w:lang w:bidi="ru-RU"/>
              </w:rPr>
              <w:softHyphen/>
              <w:t>ностью до второго знака после запятой.</w:t>
            </w:r>
          </w:p>
        </w:tc>
      </w:tr>
      <w:tr w:rsidR="00E24162" w:rsidRPr="00E24162" w:rsidTr="00C0074F">
        <w:trPr>
          <w:gridBefore w:val="1"/>
          <w:wBefore w:w="15" w:type="dxa"/>
          <w:trHeight w:hRule="exact" w:val="9507"/>
          <w:jc w:val="center"/>
        </w:trPr>
        <w:tc>
          <w:tcPr>
            <w:tcW w:w="3850" w:type="dxa"/>
            <w:gridSpan w:val="2"/>
            <w:tcBorders>
              <w:top w:val="single" w:sz="4" w:space="0" w:color="auto"/>
              <w:left w:val="single" w:sz="4" w:space="0" w:color="auto"/>
              <w:bottom w:val="single" w:sz="4" w:space="0" w:color="auto"/>
            </w:tcBorders>
            <w:shd w:val="clear" w:color="auto" w:fill="FFFFFF"/>
          </w:tcPr>
          <w:p w:rsidR="00E24162" w:rsidRPr="00E24162" w:rsidRDefault="00E24162" w:rsidP="00C0074F">
            <w:pPr>
              <w:pStyle w:val="62"/>
              <w:shd w:val="clear" w:color="auto" w:fill="auto"/>
              <w:tabs>
                <w:tab w:val="left" w:leader="underscore" w:pos="2150"/>
              </w:tabs>
              <w:spacing w:before="100" w:beforeAutospacing="1" w:after="100" w:afterAutospacing="1" w:line="240" w:lineRule="auto"/>
              <w:ind w:left="119" w:right="119"/>
              <w:jc w:val="both"/>
              <w:rPr>
                <w:rFonts w:ascii="Times New Roman" w:hAnsi="Times New Roman" w:cs="Times New Roman"/>
                <w:b w:val="0"/>
                <w:sz w:val="28"/>
                <w:szCs w:val="28"/>
              </w:rPr>
            </w:pPr>
            <w:r w:rsidRPr="00E24162">
              <w:rPr>
                <w:rStyle w:val="6Exact"/>
                <w:rFonts w:ascii="Times New Roman" w:hAnsi="Times New Roman" w:cs="Times New Roman"/>
                <w:sz w:val="28"/>
                <w:szCs w:val="28"/>
              </w:rPr>
              <w:lastRenderedPageBreak/>
              <w:t>8.8. Сумма на 20</w:t>
            </w:r>
            <w:r w:rsidRPr="00E24162">
              <w:rPr>
                <w:rStyle w:val="6Exact"/>
                <w:rFonts w:ascii="Times New Roman" w:hAnsi="Times New Roman" w:cs="Times New Roman"/>
                <w:sz w:val="28"/>
                <w:szCs w:val="28"/>
              </w:rPr>
              <w:tab/>
              <w:t xml:space="preserve"> текущий финансовый год в валюте Российской Федерации с помесячной разбивкой</w:t>
            </w:r>
          </w:p>
          <w:p w:rsidR="00E24162" w:rsidRPr="00E24162" w:rsidRDefault="00E24162" w:rsidP="00C0074F">
            <w:pPr>
              <w:spacing w:before="100" w:beforeAutospacing="1" w:after="100" w:afterAutospacing="1" w:line="240" w:lineRule="auto"/>
              <w:ind w:left="119" w:right="119"/>
              <w:rPr>
                <w:rFonts w:ascii="Times New Roman" w:hAnsi="Times New Roman" w:cs="Times New Roman"/>
                <w:bCs/>
                <w:sz w:val="28"/>
                <w:szCs w:val="28"/>
                <w:lang w:bidi="ru-RU"/>
              </w:rPr>
            </w:pPr>
          </w:p>
        </w:tc>
        <w:tc>
          <w:tcPr>
            <w:tcW w:w="55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19" w:right="119"/>
              <w:rPr>
                <w:rFonts w:ascii="Times New Roman" w:hAnsi="Times New Roman" w:cs="Times New Roman"/>
                <w:bCs/>
                <w:sz w:val="28"/>
                <w:szCs w:val="28"/>
                <w:lang w:bidi="ru-RU"/>
              </w:rPr>
            </w:pPr>
            <w:proofErr w:type="gramStart"/>
            <w:r w:rsidRPr="00E24162">
              <w:rPr>
                <w:rFonts w:ascii="Times New Roman" w:hAnsi="Times New Roman" w:cs="Times New Roman"/>
                <w:bCs/>
                <w:sz w:val="28"/>
                <w:szCs w:val="28"/>
                <w:lang w:bidi="ru-RU"/>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E24162">
              <w:rPr>
                <w:rFonts w:ascii="Times New Roman" w:hAnsi="Times New Roman" w:cs="Times New Roman"/>
                <w:bCs/>
                <w:sz w:val="28"/>
                <w:szCs w:val="28"/>
                <w:lang w:bidi="ru-RU"/>
              </w:rPr>
              <w:t xml:space="preserve"> знака после запятой месяца, в котором будет осуществлен платеж.</w:t>
            </w:r>
          </w:p>
          <w:p w:rsidR="00E24162" w:rsidRPr="00E24162" w:rsidRDefault="00E24162" w:rsidP="00C0074F">
            <w:pPr>
              <w:spacing w:before="100" w:beforeAutospacing="1" w:after="100" w:afterAutospacing="1" w:line="240" w:lineRule="auto"/>
              <w:ind w:left="119" w:right="119"/>
              <w:rPr>
                <w:rFonts w:ascii="Times New Roman" w:hAnsi="Times New Roman" w:cs="Times New Roman"/>
                <w:bCs/>
                <w:sz w:val="28"/>
                <w:szCs w:val="28"/>
                <w:lang w:bidi="ru-RU"/>
              </w:rPr>
            </w:pPr>
            <w:r w:rsidRPr="00E24162">
              <w:rPr>
                <w:rFonts w:ascii="Times New Roman" w:hAnsi="Times New Roman" w:cs="Times New Roman"/>
                <w:bCs/>
                <w:sz w:val="28"/>
                <w:szCs w:val="28"/>
                <w:lang w:bidi="ru-RU"/>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E24162" w:rsidRPr="00E24162" w:rsidRDefault="00E24162" w:rsidP="00C0074F">
            <w:pPr>
              <w:spacing w:before="100" w:beforeAutospacing="1" w:after="100" w:afterAutospacing="1" w:line="240" w:lineRule="auto"/>
              <w:ind w:left="119" w:right="119"/>
              <w:rPr>
                <w:rFonts w:ascii="Times New Roman" w:hAnsi="Times New Roman" w:cs="Times New Roman"/>
                <w:bCs/>
                <w:sz w:val="28"/>
                <w:szCs w:val="28"/>
                <w:lang w:bidi="ru-RU"/>
              </w:rPr>
            </w:pPr>
            <w:r w:rsidRPr="00E24162">
              <w:rPr>
                <w:rFonts w:ascii="Times New Roman" w:hAnsi="Times New Roman" w:cs="Times New Roman"/>
                <w:bCs/>
                <w:sz w:val="28"/>
                <w:szCs w:val="28"/>
                <w:lang w:bidi="ru-RU"/>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p w:rsidR="00E24162" w:rsidRPr="00E24162" w:rsidRDefault="00E24162" w:rsidP="00C0074F">
            <w:pPr>
              <w:spacing w:before="100" w:beforeAutospacing="1" w:after="100" w:afterAutospacing="1" w:line="240" w:lineRule="auto"/>
              <w:ind w:left="119" w:right="119"/>
              <w:rPr>
                <w:rFonts w:ascii="Times New Roman" w:hAnsi="Times New Roman" w:cs="Times New Roman"/>
                <w:bCs/>
                <w:sz w:val="28"/>
                <w:szCs w:val="28"/>
                <w:lang w:bidi="ru-RU"/>
              </w:rPr>
            </w:pPr>
            <w:r w:rsidRPr="00E24162">
              <w:rPr>
                <w:rFonts w:ascii="Times New Roman" w:hAnsi="Times New Roman" w:cs="Times New Roman"/>
                <w:bCs/>
                <w:sz w:val="28"/>
                <w:szCs w:val="28"/>
                <w:lang w:bidi="ru-RU"/>
              </w:rPr>
              <w:t>Сумма бюджетного</w:t>
            </w:r>
            <w:proofErr w:type="gramStart"/>
            <w:r w:rsidRPr="00E24162">
              <w:rPr>
                <w:rFonts w:ascii="Times New Roman" w:hAnsi="Times New Roman" w:cs="Times New Roman"/>
                <w:bCs/>
                <w:sz w:val="28"/>
                <w:szCs w:val="28"/>
                <w:lang w:bidi="ru-RU"/>
              </w:rPr>
              <w:t xml:space="preserve"> .</w:t>
            </w:r>
            <w:proofErr w:type="gramEnd"/>
            <w:r w:rsidRPr="00E24162">
              <w:rPr>
                <w:rFonts w:ascii="Times New Roman" w:hAnsi="Times New Roman" w:cs="Times New Roman"/>
                <w:bCs/>
                <w:sz w:val="28"/>
                <w:szCs w:val="28"/>
                <w:lang w:bidi="ru-RU"/>
              </w:rPr>
              <w:t xml:space="preserve"> обязательства может указываться на один из месяцев, но не ранее месяца постановки на учет (изменения) бюджетного обязательства.</w:t>
            </w:r>
          </w:p>
        </w:tc>
      </w:tr>
      <w:tr w:rsidR="00E24162" w:rsidRPr="00E24162" w:rsidTr="00C0074F">
        <w:tblPrEx>
          <w:jc w:val="left"/>
        </w:tblPrEx>
        <w:trPr>
          <w:gridAfter w:val="1"/>
          <w:wAfter w:w="127" w:type="dxa"/>
          <w:trHeight w:hRule="exact" w:val="7380"/>
        </w:trPr>
        <w:tc>
          <w:tcPr>
            <w:tcW w:w="3806" w:type="dxa"/>
            <w:gridSpan w:val="2"/>
            <w:tcBorders>
              <w:top w:val="single" w:sz="4" w:space="0" w:color="auto"/>
              <w:left w:val="single" w:sz="4" w:space="0" w:color="auto"/>
            </w:tcBorders>
            <w:shd w:val="clear" w:color="auto" w:fill="FFFFFF"/>
          </w:tcPr>
          <w:p w:rsidR="00E24162" w:rsidRPr="00E24162" w:rsidRDefault="00E24162" w:rsidP="00C0074F">
            <w:pPr>
              <w:spacing w:before="100" w:beforeAutospacing="1" w:after="100" w:afterAutospacing="1" w:line="240" w:lineRule="auto"/>
              <w:ind w:left="119" w:right="119"/>
              <w:rPr>
                <w:rFonts w:ascii="Times New Roman" w:hAnsi="Times New Roman" w:cs="Times New Roman"/>
                <w:sz w:val="28"/>
                <w:szCs w:val="28"/>
              </w:rPr>
            </w:pPr>
            <w:r w:rsidRPr="00E24162">
              <w:rPr>
                <w:rStyle w:val="211pt"/>
                <w:rFonts w:ascii="Times New Roman" w:hAnsi="Times New Roman" w:cs="Times New Roman"/>
                <w:b w:val="0"/>
                <w:sz w:val="28"/>
                <w:szCs w:val="28"/>
              </w:rPr>
              <w:lastRenderedPageBreak/>
              <w:t>8.9. Сумма в валюте Российской Федерации на плановый период и за пределами планового периода</w:t>
            </w:r>
          </w:p>
        </w:tc>
        <w:tc>
          <w:tcPr>
            <w:tcW w:w="5486" w:type="dxa"/>
            <w:gridSpan w:val="2"/>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19" w:right="119"/>
              <w:rPr>
                <w:rFonts w:ascii="Times New Roman" w:hAnsi="Times New Roman" w:cs="Times New Roman"/>
                <w:sz w:val="28"/>
                <w:szCs w:val="28"/>
              </w:rPr>
            </w:pPr>
            <w:proofErr w:type="gramStart"/>
            <w:r w:rsidRPr="00E24162">
              <w:rPr>
                <w:rStyle w:val="211pt"/>
                <w:rFonts w:ascii="Times New Roman" w:hAnsi="Times New Roman" w:cs="Times New Roman"/>
                <w:b w:val="0"/>
                <w:sz w:val="28"/>
                <w:szCs w:val="28"/>
              </w:rPr>
              <w:t>В случае постановки на учет (изменения) бюджет</w:t>
            </w:r>
            <w:r w:rsidRPr="00E24162">
              <w:rPr>
                <w:rStyle w:val="211pt"/>
                <w:rFonts w:ascii="Times New Roman" w:hAnsi="Times New Roman" w:cs="Times New Roman"/>
                <w:b w:val="0"/>
                <w:sz w:val="28"/>
                <w:szCs w:val="28"/>
              </w:rPr>
              <w:softHyphen/>
              <w:t>ного обязательства, возникшего на основании со</w:t>
            </w:r>
            <w:r w:rsidRPr="00E24162">
              <w:rPr>
                <w:rStyle w:val="211pt"/>
                <w:rFonts w:ascii="Times New Roman" w:hAnsi="Times New Roman" w:cs="Times New Roman"/>
                <w:b w:val="0"/>
                <w:sz w:val="28"/>
                <w:szCs w:val="28"/>
              </w:rPr>
              <w:softHyphen/>
              <w:t>глашения о предоставлении субсидии юридическо</w:t>
            </w:r>
            <w:r w:rsidRPr="00E24162">
              <w:rPr>
                <w:rStyle w:val="211pt"/>
                <w:rFonts w:ascii="Times New Roman" w:hAnsi="Times New Roman" w:cs="Times New Roman"/>
                <w:b w:val="0"/>
                <w:sz w:val="28"/>
                <w:szCs w:val="28"/>
              </w:rPr>
              <w:softHyphen/>
              <w:t>му лицу, соглашения о предоставлении межбюд</w:t>
            </w:r>
            <w:r w:rsidRPr="00E24162">
              <w:rPr>
                <w:rStyle w:val="211pt"/>
                <w:rFonts w:ascii="Times New Roman" w:hAnsi="Times New Roman" w:cs="Times New Roman"/>
                <w:b w:val="0"/>
                <w:sz w:val="28"/>
                <w:szCs w:val="28"/>
              </w:rPr>
              <w:softHyphen/>
              <w:t>жетного трансферта, имеющего целевое назначение, принятия нормативного правового акта о предо</w:t>
            </w:r>
            <w:r w:rsidRPr="00E24162">
              <w:rPr>
                <w:rStyle w:val="211pt"/>
                <w:rFonts w:ascii="Times New Roman" w:hAnsi="Times New Roman" w:cs="Times New Roman"/>
                <w:b w:val="0"/>
                <w:sz w:val="28"/>
                <w:szCs w:val="28"/>
              </w:rPr>
              <w:softHyphen/>
              <w:t>ставлении субсидии юридическому лицу, норма</w:t>
            </w:r>
            <w:r w:rsidRPr="00E24162">
              <w:rPr>
                <w:rStyle w:val="211pt"/>
                <w:rFonts w:ascii="Times New Roman" w:hAnsi="Times New Roman" w:cs="Times New Roman"/>
                <w:b w:val="0"/>
                <w:sz w:val="28"/>
                <w:szCs w:val="28"/>
              </w:rPr>
              <w:softHyphen/>
              <w:t>тивного правового акта о предоставлении межбюд</w:t>
            </w:r>
            <w:r w:rsidRPr="00E24162">
              <w:rPr>
                <w:rStyle w:val="211pt"/>
                <w:rFonts w:ascii="Times New Roman" w:hAnsi="Times New Roman" w:cs="Times New Roman"/>
                <w:b w:val="0"/>
                <w:sz w:val="28"/>
                <w:szCs w:val="28"/>
              </w:rPr>
              <w:softHyphen/>
              <w:t>жетного трансферта, имеющего целевое назначение, указывается размер субсидии, бюджетных инвести</w:t>
            </w:r>
            <w:r w:rsidRPr="00E24162">
              <w:rPr>
                <w:rStyle w:val="211pt"/>
                <w:rFonts w:ascii="Times New Roman" w:hAnsi="Times New Roman" w:cs="Times New Roman"/>
                <w:b w:val="0"/>
                <w:sz w:val="28"/>
                <w:szCs w:val="28"/>
              </w:rPr>
              <w:softHyphen/>
              <w:t>ций, межбюджетного трансферта в единицах валю</w:t>
            </w:r>
            <w:r w:rsidRPr="00E24162">
              <w:rPr>
                <w:rStyle w:val="211pt"/>
                <w:rFonts w:ascii="Times New Roman" w:hAnsi="Times New Roman" w:cs="Times New Roman"/>
                <w:b w:val="0"/>
                <w:sz w:val="28"/>
                <w:szCs w:val="28"/>
              </w:rPr>
              <w:softHyphen/>
              <w:t>ты Российской Федерации с точностью до второго</w:t>
            </w:r>
            <w:proofErr w:type="gramEnd"/>
            <w:r w:rsidRPr="00E24162">
              <w:rPr>
                <w:rStyle w:val="211pt"/>
                <w:rFonts w:ascii="Times New Roman" w:hAnsi="Times New Roman" w:cs="Times New Roman"/>
                <w:b w:val="0"/>
                <w:sz w:val="28"/>
                <w:szCs w:val="28"/>
              </w:rPr>
              <w:t xml:space="preserve"> знака после запятой.</w:t>
            </w:r>
          </w:p>
          <w:p w:rsidR="00E24162" w:rsidRPr="00E24162" w:rsidRDefault="00E24162" w:rsidP="00C0074F">
            <w:pPr>
              <w:spacing w:before="100" w:beforeAutospacing="1" w:after="100" w:afterAutospacing="1" w:line="240" w:lineRule="auto"/>
              <w:ind w:left="119" w:right="119"/>
              <w:rPr>
                <w:rFonts w:ascii="Times New Roman" w:hAnsi="Times New Roman" w:cs="Times New Roman"/>
                <w:sz w:val="28"/>
                <w:szCs w:val="28"/>
              </w:rPr>
            </w:pPr>
            <w:r w:rsidRPr="00E24162">
              <w:rPr>
                <w:rStyle w:val="211pt"/>
                <w:rFonts w:ascii="Times New Roman" w:hAnsi="Times New Roman" w:cs="Times New Roman"/>
                <w:b w:val="0"/>
                <w:sz w:val="28"/>
                <w:szCs w:val="28"/>
              </w:rPr>
              <w:t>В случае постановки на учет (изменения) бюджет</w:t>
            </w:r>
            <w:r w:rsidRPr="00E24162">
              <w:rPr>
                <w:rStyle w:val="211pt"/>
                <w:rFonts w:ascii="Times New Roman" w:hAnsi="Times New Roman" w:cs="Times New Roman"/>
                <w:b w:val="0"/>
                <w:sz w:val="28"/>
                <w:szCs w:val="28"/>
              </w:rPr>
              <w:softHyphen/>
              <w:t>ного обязательства, возникшего на основании госу</w:t>
            </w:r>
            <w:r w:rsidRPr="00E24162">
              <w:rPr>
                <w:rStyle w:val="211pt"/>
                <w:rFonts w:ascii="Times New Roman" w:hAnsi="Times New Roman" w:cs="Times New Roman"/>
                <w:b w:val="0"/>
                <w:sz w:val="28"/>
                <w:szCs w:val="28"/>
              </w:rPr>
              <w:softHyphen/>
              <w:t>дарственного контракта (договора), указывается график платежей по государственному контракту (договору) в валюте обязательства с годовой перио</w:t>
            </w:r>
            <w:r w:rsidRPr="00E24162">
              <w:rPr>
                <w:rStyle w:val="211pt"/>
                <w:rFonts w:ascii="Times New Roman" w:hAnsi="Times New Roman" w:cs="Times New Roman"/>
                <w:b w:val="0"/>
                <w:sz w:val="28"/>
                <w:szCs w:val="28"/>
              </w:rPr>
              <w:softHyphen/>
              <w:t>дичностью.</w:t>
            </w:r>
          </w:p>
          <w:p w:rsidR="00E24162" w:rsidRPr="00E24162" w:rsidRDefault="00E24162" w:rsidP="00C0074F">
            <w:pPr>
              <w:spacing w:before="100" w:beforeAutospacing="1" w:after="100" w:afterAutospacing="1" w:line="240" w:lineRule="auto"/>
              <w:ind w:left="119" w:right="119"/>
              <w:rPr>
                <w:rFonts w:ascii="Times New Roman" w:hAnsi="Times New Roman" w:cs="Times New Roman"/>
                <w:sz w:val="28"/>
                <w:szCs w:val="28"/>
              </w:rPr>
            </w:pPr>
            <w:r w:rsidRPr="00E24162">
              <w:rPr>
                <w:rStyle w:val="211pt"/>
                <w:rFonts w:ascii="Times New Roman" w:hAnsi="Times New Roman" w:cs="Times New Roman"/>
                <w:b w:val="0"/>
                <w:sz w:val="28"/>
                <w:szCs w:val="28"/>
              </w:rPr>
              <w:t>Сумма указывается отдельно на текущий финансо</w:t>
            </w:r>
            <w:r w:rsidRPr="00E24162">
              <w:rPr>
                <w:rStyle w:val="211pt"/>
                <w:rFonts w:ascii="Times New Roman" w:hAnsi="Times New Roman" w:cs="Times New Roman"/>
                <w:b w:val="0"/>
                <w:sz w:val="28"/>
                <w:szCs w:val="28"/>
              </w:rPr>
              <w:softHyphen/>
              <w:t xml:space="preserve">вый год, первый, второй год планового периода, и на третий год после текущего финансового года, а также общей суммой на </w:t>
            </w:r>
            <w:proofErr w:type="gramStart"/>
            <w:r w:rsidRPr="00E24162">
              <w:rPr>
                <w:rStyle w:val="211pt"/>
                <w:rFonts w:ascii="Times New Roman" w:hAnsi="Times New Roman" w:cs="Times New Roman"/>
                <w:b w:val="0"/>
                <w:sz w:val="28"/>
                <w:szCs w:val="28"/>
              </w:rPr>
              <w:t>последующие</w:t>
            </w:r>
            <w:proofErr w:type="gramEnd"/>
            <w:r w:rsidRPr="00E24162">
              <w:rPr>
                <w:rStyle w:val="211pt"/>
                <w:rFonts w:ascii="Times New Roman" w:hAnsi="Times New Roman" w:cs="Times New Roman"/>
                <w:b w:val="0"/>
                <w:sz w:val="28"/>
                <w:szCs w:val="28"/>
              </w:rPr>
              <w:t xml:space="preserve"> года.</w:t>
            </w:r>
          </w:p>
        </w:tc>
      </w:tr>
      <w:tr w:rsidR="00E24162" w:rsidRPr="00E24162" w:rsidTr="00C0074F">
        <w:tblPrEx>
          <w:jc w:val="left"/>
        </w:tblPrEx>
        <w:trPr>
          <w:gridAfter w:val="1"/>
          <w:wAfter w:w="127" w:type="dxa"/>
          <w:trHeight w:hRule="exact" w:val="1046"/>
        </w:trPr>
        <w:tc>
          <w:tcPr>
            <w:tcW w:w="3806" w:type="dxa"/>
            <w:gridSpan w:val="2"/>
            <w:tcBorders>
              <w:top w:val="single" w:sz="4" w:space="0" w:color="auto"/>
              <w:lef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19" w:right="119"/>
              <w:rPr>
                <w:rFonts w:ascii="Times New Roman" w:hAnsi="Times New Roman" w:cs="Times New Roman"/>
                <w:sz w:val="28"/>
                <w:szCs w:val="28"/>
              </w:rPr>
            </w:pPr>
            <w:r w:rsidRPr="00E24162">
              <w:rPr>
                <w:rStyle w:val="211pt"/>
                <w:rFonts w:ascii="Times New Roman" w:hAnsi="Times New Roman" w:cs="Times New Roman"/>
                <w:b w:val="0"/>
                <w:sz w:val="28"/>
                <w:szCs w:val="28"/>
              </w:rPr>
              <w:t>8.10. Дата выплаты по исполни</w:t>
            </w:r>
            <w:r w:rsidRPr="00E24162">
              <w:rPr>
                <w:rStyle w:val="211pt"/>
                <w:rFonts w:ascii="Times New Roman" w:hAnsi="Times New Roman" w:cs="Times New Roman"/>
                <w:b w:val="0"/>
                <w:sz w:val="28"/>
                <w:szCs w:val="28"/>
              </w:rPr>
              <w:softHyphen/>
              <w:t>тельному документу</w:t>
            </w:r>
          </w:p>
        </w:tc>
        <w:tc>
          <w:tcPr>
            <w:tcW w:w="5486" w:type="dxa"/>
            <w:gridSpan w:val="2"/>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19" w:right="119"/>
              <w:rPr>
                <w:rFonts w:ascii="Times New Roman" w:hAnsi="Times New Roman" w:cs="Times New Roman"/>
                <w:sz w:val="28"/>
                <w:szCs w:val="28"/>
              </w:rPr>
            </w:pPr>
            <w:r w:rsidRPr="00E24162">
              <w:rPr>
                <w:rStyle w:val="211pt"/>
                <w:rFonts w:ascii="Times New Roman" w:hAnsi="Times New Roman" w:cs="Times New Roman"/>
                <w:b w:val="0"/>
                <w:sz w:val="28"/>
                <w:szCs w:val="28"/>
              </w:rPr>
              <w:t>Указывается дата ежемесячной выплаты по испол</w:t>
            </w:r>
            <w:r w:rsidRPr="00E24162">
              <w:rPr>
                <w:rStyle w:val="211pt"/>
                <w:rFonts w:ascii="Times New Roman" w:hAnsi="Times New Roman" w:cs="Times New Roman"/>
                <w:b w:val="0"/>
                <w:sz w:val="28"/>
                <w:szCs w:val="28"/>
              </w:rPr>
              <w:softHyphen/>
              <w:t>нению исполнительного документа, если выплаты имеют периодический характер.</w:t>
            </w:r>
          </w:p>
        </w:tc>
      </w:tr>
      <w:tr w:rsidR="00E24162" w:rsidRPr="00E24162" w:rsidTr="00C0074F">
        <w:tblPrEx>
          <w:jc w:val="left"/>
        </w:tblPrEx>
        <w:trPr>
          <w:gridAfter w:val="1"/>
          <w:wAfter w:w="127" w:type="dxa"/>
          <w:trHeight w:hRule="exact" w:val="3048"/>
        </w:trPr>
        <w:tc>
          <w:tcPr>
            <w:tcW w:w="3806" w:type="dxa"/>
            <w:gridSpan w:val="2"/>
            <w:tcBorders>
              <w:top w:val="single" w:sz="4" w:space="0" w:color="auto"/>
              <w:left w:val="single" w:sz="4" w:space="0" w:color="auto"/>
            </w:tcBorders>
            <w:shd w:val="clear" w:color="auto" w:fill="FFFFFF"/>
          </w:tcPr>
          <w:p w:rsidR="00E24162" w:rsidRPr="00E24162" w:rsidRDefault="00E24162" w:rsidP="00C0074F">
            <w:pPr>
              <w:spacing w:before="100" w:beforeAutospacing="1" w:after="100" w:afterAutospacing="1" w:line="240" w:lineRule="auto"/>
              <w:ind w:left="119" w:right="119"/>
              <w:rPr>
                <w:rFonts w:ascii="Times New Roman" w:hAnsi="Times New Roman" w:cs="Times New Roman"/>
                <w:sz w:val="28"/>
                <w:szCs w:val="28"/>
              </w:rPr>
            </w:pPr>
            <w:r w:rsidRPr="00E24162">
              <w:rPr>
                <w:rStyle w:val="211pt"/>
                <w:rFonts w:ascii="Times New Roman" w:hAnsi="Times New Roman" w:cs="Times New Roman"/>
                <w:b w:val="0"/>
                <w:sz w:val="28"/>
                <w:szCs w:val="28"/>
              </w:rPr>
              <w:t>8.11. Аналитический код</w:t>
            </w:r>
          </w:p>
        </w:tc>
        <w:tc>
          <w:tcPr>
            <w:tcW w:w="5486" w:type="dxa"/>
            <w:gridSpan w:val="2"/>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19" w:right="119"/>
              <w:rPr>
                <w:rFonts w:ascii="Times New Roman" w:hAnsi="Times New Roman" w:cs="Times New Roman"/>
                <w:sz w:val="28"/>
                <w:szCs w:val="28"/>
              </w:rPr>
            </w:pPr>
            <w:r w:rsidRPr="00E24162">
              <w:rPr>
                <w:rStyle w:val="211pt"/>
                <w:rFonts w:ascii="Times New Roman" w:hAnsi="Times New Roman" w:cs="Times New Roman"/>
                <w:b w:val="0"/>
                <w:sz w:val="28"/>
                <w:szCs w:val="28"/>
              </w:rPr>
              <w:t>Указывается при необходимости аналитический код, присваиваемый Управлением субсидиям, суб</w:t>
            </w:r>
            <w:r w:rsidRPr="00E24162">
              <w:rPr>
                <w:rStyle w:val="211pt"/>
                <w:rFonts w:ascii="Times New Roman" w:hAnsi="Times New Roman" w:cs="Times New Roman"/>
                <w:b w:val="0"/>
                <w:sz w:val="28"/>
                <w:szCs w:val="28"/>
              </w:rPr>
              <w:softHyphen/>
              <w:t>венциям и иным межбюджетным трансфертам, имеющим целевое значение, предоставляемым из федерального бюджета бюджетам субъектов Рос</w:t>
            </w:r>
            <w:r w:rsidRPr="00E24162">
              <w:rPr>
                <w:rStyle w:val="211pt"/>
                <w:rFonts w:ascii="Times New Roman" w:hAnsi="Times New Roman" w:cs="Times New Roman"/>
                <w:b w:val="0"/>
                <w:sz w:val="28"/>
                <w:szCs w:val="28"/>
              </w:rPr>
              <w:softHyphen/>
              <w:t>сийской Федерации и муниципальных образований или код, присваиваемый Управлением для заверше</w:t>
            </w:r>
            <w:r w:rsidRPr="00E24162">
              <w:rPr>
                <w:rStyle w:val="211pt"/>
                <w:rFonts w:ascii="Times New Roman" w:hAnsi="Times New Roman" w:cs="Times New Roman"/>
                <w:b w:val="0"/>
                <w:sz w:val="28"/>
                <w:szCs w:val="28"/>
              </w:rPr>
              <w:softHyphen/>
              <w:t>ния расчетов по обязательствам, неисполненным на начало текущего финансового года.</w:t>
            </w:r>
          </w:p>
        </w:tc>
      </w:tr>
      <w:tr w:rsidR="00E24162" w:rsidRPr="00E24162" w:rsidTr="00C0074F">
        <w:tblPrEx>
          <w:jc w:val="left"/>
        </w:tblPrEx>
        <w:trPr>
          <w:gridAfter w:val="1"/>
          <w:wAfter w:w="127" w:type="dxa"/>
          <w:trHeight w:hRule="exact" w:val="763"/>
        </w:trPr>
        <w:tc>
          <w:tcPr>
            <w:tcW w:w="3806" w:type="dxa"/>
            <w:gridSpan w:val="2"/>
            <w:tcBorders>
              <w:top w:val="single" w:sz="4" w:space="0" w:color="auto"/>
              <w:lef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19" w:right="119"/>
              <w:rPr>
                <w:rFonts w:ascii="Times New Roman" w:hAnsi="Times New Roman" w:cs="Times New Roman"/>
                <w:sz w:val="28"/>
                <w:szCs w:val="28"/>
              </w:rPr>
            </w:pPr>
            <w:r w:rsidRPr="00E24162">
              <w:rPr>
                <w:rStyle w:val="211pt"/>
                <w:rFonts w:ascii="Times New Roman" w:hAnsi="Times New Roman" w:cs="Times New Roman"/>
                <w:b w:val="0"/>
                <w:sz w:val="28"/>
                <w:szCs w:val="28"/>
              </w:rPr>
              <w:t>8.12. Примечание</w:t>
            </w:r>
          </w:p>
        </w:tc>
        <w:tc>
          <w:tcPr>
            <w:tcW w:w="5486" w:type="dxa"/>
            <w:gridSpan w:val="2"/>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19" w:right="119"/>
              <w:rPr>
                <w:rFonts w:ascii="Times New Roman" w:hAnsi="Times New Roman" w:cs="Times New Roman"/>
                <w:sz w:val="28"/>
                <w:szCs w:val="28"/>
              </w:rPr>
            </w:pPr>
            <w:r w:rsidRPr="00E24162">
              <w:rPr>
                <w:rStyle w:val="211pt"/>
                <w:rFonts w:ascii="Times New Roman" w:hAnsi="Times New Roman" w:cs="Times New Roman"/>
                <w:b w:val="0"/>
                <w:sz w:val="28"/>
                <w:szCs w:val="28"/>
              </w:rPr>
              <w:t>Иная информация, необходимая для постановки бюджетного обязательства на учет.</w:t>
            </w:r>
          </w:p>
        </w:tc>
      </w:tr>
      <w:tr w:rsidR="00E24162" w:rsidRPr="00E24162" w:rsidTr="00C0074F">
        <w:tblPrEx>
          <w:jc w:val="left"/>
        </w:tblPrEx>
        <w:trPr>
          <w:gridAfter w:val="1"/>
          <w:wAfter w:w="127" w:type="dxa"/>
          <w:trHeight w:hRule="exact" w:val="1344"/>
        </w:trPr>
        <w:tc>
          <w:tcPr>
            <w:tcW w:w="3806" w:type="dxa"/>
            <w:gridSpan w:val="2"/>
            <w:tcBorders>
              <w:top w:val="single" w:sz="4" w:space="0" w:color="auto"/>
              <w:left w:val="single" w:sz="4" w:space="0" w:color="auto"/>
              <w:bottom w:val="single" w:sz="4" w:space="0" w:color="auto"/>
            </w:tcBorders>
            <w:shd w:val="clear" w:color="auto" w:fill="FFFFFF"/>
          </w:tcPr>
          <w:p w:rsidR="00E24162" w:rsidRPr="00E24162" w:rsidRDefault="00E24162" w:rsidP="00C0074F">
            <w:pPr>
              <w:spacing w:before="100" w:beforeAutospacing="1" w:after="100" w:afterAutospacing="1" w:line="240" w:lineRule="auto"/>
              <w:ind w:left="119" w:right="119"/>
              <w:rPr>
                <w:rFonts w:ascii="Times New Roman" w:hAnsi="Times New Roman" w:cs="Times New Roman"/>
                <w:sz w:val="28"/>
                <w:szCs w:val="28"/>
              </w:rPr>
            </w:pPr>
            <w:r w:rsidRPr="00E24162">
              <w:rPr>
                <w:rStyle w:val="211pt"/>
                <w:rFonts w:ascii="Times New Roman" w:hAnsi="Times New Roman" w:cs="Times New Roman"/>
                <w:b w:val="0"/>
                <w:sz w:val="28"/>
                <w:szCs w:val="28"/>
              </w:rPr>
              <w:t>8.13. Руководитель (уполномочен</w:t>
            </w:r>
            <w:r w:rsidRPr="00E24162">
              <w:rPr>
                <w:rStyle w:val="211pt"/>
                <w:rFonts w:ascii="Times New Roman" w:hAnsi="Times New Roman" w:cs="Times New Roman"/>
                <w:b w:val="0"/>
                <w:sz w:val="28"/>
                <w:szCs w:val="28"/>
              </w:rPr>
              <w:softHyphen/>
              <w:t>ное лицо)</w:t>
            </w:r>
          </w:p>
        </w:tc>
        <w:tc>
          <w:tcPr>
            <w:tcW w:w="54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19" w:right="119"/>
              <w:rPr>
                <w:rFonts w:ascii="Times New Roman" w:hAnsi="Times New Roman" w:cs="Times New Roman"/>
                <w:sz w:val="28"/>
                <w:szCs w:val="28"/>
              </w:rPr>
            </w:pPr>
            <w:r w:rsidRPr="00E24162">
              <w:rPr>
                <w:rStyle w:val="211pt"/>
                <w:rFonts w:ascii="Times New Roman" w:hAnsi="Times New Roman" w:cs="Times New Roman"/>
                <w:b w:val="0"/>
                <w:sz w:val="28"/>
                <w:szCs w:val="28"/>
              </w:rPr>
              <w:t>Указывается должность, подпись, расшифровка подписи руководителя (уполномоченного лица), подписавшего Сведения о бюджетном обязатель</w:t>
            </w:r>
            <w:r w:rsidRPr="00E24162">
              <w:rPr>
                <w:rStyle w:val="211pt"/>
                <w:rFonts w:ascii="Times New Roman" w:hAnsi="Times New Roman" w:cs="Times New Roman"/>
                <w:b w:val="0"/>
                <w:sz w:val="28"/>
                <w:szCs w:val="28"/>
              </w:rPr>
              <w:softHyphen/>
              <w:t>стве.</w:t>
            </w:r>
          </w:p>
        </w:tc>
      </w:tr>
    </w:tbl>
    <w:p w:rsidR="00E24162" w:rsidRPr="00E24162" w:rsidRDefault="00E24162" w:rsidP="00E24162">
      <w:pPr>
        <w:spacing w:before="100" w:beforeAutospacing="1" w:after="100" w:afterAutospacing="1" w:line="240" w:lineRule="auto"/>
        <w:ind w:left="142" w:right="-1"/>
        <w:jc w:val="center"/>
        <w:rPr>
          <w:rFonts w:ascii="Times New Roman" w:hAnsi="Times New Roman" w:cs="Times New Roman"/>
          <w:sz w:val="28"/>
          <w:szCs w:val="28"/>
        </w:rPr>
      </w:pPr>
    </w:p>
    <w:p w:rsidR="00E24162" w:rsidRPr="00E24162" w:rsidRDefault="00E24162" w:rsidP="00E24162">
      <w:pPr>
        <w:spacing w:line="240" w:lineRule="auto"/>
        <w:ind w:left="5698"/>
        <w:rPr>
          <w:rFonts w:ascii="Times New Roman" w:hAnsi="Times New Roman" w:cs="Times New Roman"/>
          <w:sz w:val="28"/>
          <w:szCs w:val="28"/>
        </w:rPr>
      </w:pPr>
      <w:r w:rsidRPr="00E24162">
        <w:rPr>
          <w:rFonts w:ascii="Times New Roman" w:hAnsi="Times New Roman" w:cs="Times New Roman"/>
          <w:sz w:val="28"/>
          <w:szCs w:val="28"/>
        </w:rPr>
        <w:br w:type="page"/>
      </w:r>
      <w:r w:rsidRPr="00E24162">
        <w:rPr>
          <w:rFonts w:ascii="Times New Roman" w:hAnsi="Times New Roman" w:cs="Times New Roman"/>
          <w:sz w:val="28"/>
          <w:szCs w:val="28"/>
        </w:rPr>
        <w:lastRenderedPageBreak/>
        <w:t>Приложение 2</w:t>
      </w:r>
    </w:p>
    <w:p w:rsidR="00E24162" w:rsidRPr="00E24162" w:rsidRDefault="00E24162" w:rsidP="00E24162">
      <w:pPr>
        <w:spacing w:line="240" w:lineRule="auto"/>
        <w:ind w:left="5698"/>
        <w:rPr>
          <w:rFonts w:ascii="Times New Roman" w:hAnsi="Times New Roman" w:cs="Times New Roman"/>
          <w:sz w:val="28"/>
          <w:szCs w:val="28"/>
        </w:rPr>
      </w:pPr>
      <w:r w:rsidRPr="00E24162">
        <w:rPr>
          <w:rFonts w:ascii="Times New Roman" w:hAnsi="Times New Roman" w:cs="Times New Roman"/>
          <w:sz w:val="28"/>
          <w:szCs w:val="28"/>
        </w:rPr>
        <w:t>к Порядку учета бюджетных и денежных обязательств получателей средств местного бюджета</w:t>
      </w:r>
    </w:p>
    <w:p w:rsidR="00E24162" w:rsidRPr="00E24162" w:rsidRDefault="00E24162" w:rsidP="00E24162">
      <w:pPr>
        <w:spacing w:line="322" w:lineRule="exact"/>
        <w:ind w:firstLine="851"/>
        <w:rPr>
          <w:rFonts w:ascii="Times New Roman" w:hAnsi="Times New Roman" w:cs="Times New Roman"/>
          <w:sz w:val="28"/>
          <w:szCs w:val="28"/>
        </w:rPr>
      </w:pPr>
    </w:p>
    <w:p w:rsidR="00E24162" w:rsidRPr="00E24162" w:rsidRDefault="00E24162" w:rsidP="00E24162">
      <w:pPr>
        <w:tabs>
          <w:tab w:val="left" w:pos="6615"/>
        </w:tabs>
        <w:spacing w:line="322" w:lineRule="exact"/>
        <w:ind w:firstLine="800"/>
        <w:rPr>
          <w:rFonts w:ascii="Times New Roman" w:hAnsi="Times New Roman" w:cs="Times New Roman"/>
          <w:sz w:val="28"/>
          <w:szCs w:val="28"/>
        </w:rPr>
      </w:pPr>
    </w:p>
    <w:p w:rsidR="00E24162" w:rsidRPr="00E24162" w:rsidRDefault="00E24162" w:rsidP="00E24162">
      <w:pPr>
        <w:spacing w:line="260" w:lineRule="exact"/>
        <w:ind w:right="20"/>
        <w:jc w:val="center"/>
        <w:rPr>
          <w:rFonts w:ascii="Times New Roman" w:hAnsi="Times New Roman" w:cs="Times New Roman"/>
          <w:sz w:val="28"/>
          <w:szCs w:val="28"/>
        </w:rPr>
      </w:pPr>
      <w:r w:rsidRPr="00E24162">
        <w:rPr>
          <w:rFonts w:ascii="Times New Roman" w:hAnsi="Times New Roman" w:cs="Times New Roman"/>
          <w:sz w:val="28"/>
          <w:szCs w:val="28"/>
        </w:rPr>
        <w:t>РЕКВИЗИТЫ</w:t>
      </w:r>
    </w:p>
    <w:p w:rsidR="00E24162" w:rsidRPr="00E24162" w:rsidRDefault="00E24162" w:rsidP="00E24162">
      <w:pPr>
        <w:spacing w:line="260" w:lineRule="exact"/>
        <w:ind w:right="20"/>
        <w:jc w:val="center"/>
        <w:rPr>
          <w:rFonts w:ascii="Times New Roman" w:hAnsi="Times New Roman" w:cs="Times New Roman"/>
          <w:sz w:val="28"/>
          <w:szCs w:val="28"/>
        </w:rPr>
      </w:pPr>
      <w:r w:rsidRPr="00E24162">
        <w:rPr>
          <w:rFonts w:ascii="Times New Roman" w:hAnsi="Times New Roman" w:cs="Times New Roman"/>
          <w:sz w:val="28"/>
          <w:szCs w:val="28"/>
        </w:rPr>
        <w:t>Сведения о денежном обязательстве</w:t>
      </w:r>
    </w:p>
    <w:p w:rsidR="00E24162" w:rsidRPr="00E24162" w:rsidRDefault="00E24162" w:rsidP="00E24162">
      <w:pPr>
        <w:spacing w:after="8" w:line="220" w:lineRule="exact"/>
        <w:rPr>
          <w:rFonts w:ascii="Times New Roman" w:hAnsi="Times New Roman" w:cs="Times New Roman"/>
          <w:sz w:val="28"/>
          <w:szCs w:val="28"/>
        </w:rPr>
      </w:pPr>
      <w:r w:rsidRPr="00E24162">
        <w:rPr>
          <w:rStyle w:val="50"/>
          <w:rFonts w:ascii="Times New Roman" w:eastAsiaTheme="minorHAnsi" w:hAnsi="Times New Roman" w:cs="Times New Roman"/>
          <w:b w:val="0"/>
          <w:sz w:val="28"/>
          <w:szCs w:val="28"/>
        </w:rPr>
        <w:t>Единица измерения: руб.</w:t>
      </w:r>
    </w:p>
    <w:p w:rsidR="00E24162" w:rsidRPr="00E24162" w:rsidRDefault="00E24162" w:rsidP="00E24162">
      <w:pPr>
        <w:spacing w:line="220" w:lineRule="exact"/>
        <w:rPr>
          <w:rFonts w:ascii="Times New Roman" w:hAnsi="Times New Roman" w:cs="Times New Roman"/>
          <w:sz w:val="28"/>
          <w:szCs w:val="28"/>
        </w:rPr>
      </w:pPr>
      <w:r w:rsidRPr="00E24162">
        <w:rPr>
          <w:rStyle w:val="50"/>
          <w:rFonts w:ascii="Times New Roman" w:eastAsiaTheme="minorHAnsi" w:hAnsi="Times New Roman" w:cs="Times New Roman"/>
          <w:b w:val="0"/>
          <w:sz w:val="28"/>
          <w:szCs w:val="28"/>
        </w:rPr>
        <w:t>(с точностью до второго десятичного знака)</w:t>
      </w:r>
    </w:p>
    <w:tbl>
      <w:tblPr>
        <w:tblW w:w="0" w:type="auto"/>
        <w:tblLayout w:type="fixed"/>
        <w:tblCellMar>
          <w:left w:w="10" w:type="dxa"/>
          <w:right w:w="10" w:type="dxa"/>
        </w:tblCellMar>
        <w:tblLook w:val="0000"/>
      </w:tblPr>
      <w:tblGrid>
        <w:gridCol w:w="3835"/>
        <w:gridCol w:w="5515"/>
      </w:tblGrid>
      <w:tr w:rsidR="00E24162" w:rsidRPr="00E24162" w:rsidTr="00C0074F">
        <w:trPr>
          <w:trHeight w:hRule="exact" w:val="479"/>
        </w:trPr>
        <w:tc>
          <w:tcPr>
            <w:tcW w:w="3835" w:type="dxa"/>
            <w:tcBorders>
              <w:top w:val="single" w:sz="4" w:space="0" w:color="auto"/>
              <w:lef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23" w:right="148"/>
              <w:jc w:val="center"/>
              <w:rPr>
                <w:rFonts w:ascii="Times New Roman" w:hAnsi="Times New Roman" w:cs="Times New Roman"/>
                <w:sz w:val="28"/>
                <w:szCs w:val="28"/>
              </w:rPr>
            </w:pPr>
            <w:r w:rsidRPr="00E24162">
              <w:rPr>
                <w:rStyle w:val="211pt"/>
                <w:rFonts w:ascii="Times New Roman" w:hAnsi="Times New Roman" w:cs="Times New Roman"/>
                <w:b w:val="0"/>
                <w:sz w:val="28"/>
                <w:szCs w:val="28"/>
              </w:rPr>
              <w:t>Наименование реквизита</w:t>
            </w:r>
          </w:p>
        </w:tc>
        <w:tc>
          <w:tcPr>
            <w:tcW w:w="5515" w:type="dxa"/>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23" w:right="148"/>
              <w:jc w:val="center"/>
              <w:rPr>
                <w:rFonts w:ascii="Times New Roman" w:hAnsi="Times New Roman" w:cs="Times New Roman"/>
                <w:sz w:val="28"/>
                <w:szCs w:val="28"/>
              </w:rPr>
            </w:pPr>
            <w:r w:rsidRPr="00E24162">
              <w:rPr>
                <w:rStyle w:val="211pt"/>
                <w:rFonts w:ascii="Times New Roman" w:hAnsi="Times New Roman" w:cs="Times New Roman"/>
                <w:b w:val="0"/>
                <w:sz w:val="28"/>
                <w:szCs w:val="28"/>
              </w:rPr>
              <w:t>Правила формирования, заполнения реквизита</w:t>
            </w:r>
          </w:p>
        </w:tc>
      </w:tr>
      <w:tr w:rsidR="00E24162" w:rsidRPr="00E24162" w:rsidTr="00C0074F">
        <w:trPr>
          <w:trHeight w:hRule="exact" w:val="387"/>
        </w:trPr>
        <w:tc>
          <w:tcPr>
            <w:tcW w:w="3835" w:type="dxa"/>
            <w:tcBorders>
              <w:top w:val="single" w:sz="4" w:space="0" w:color="auto"/>
              <w:left w:val="single" w:sz="4" w:space="0" w:color="auto"/>
            </w:tcBorders>
            <w:shd w:val="clear" w:color="auto" w:fill="FFFFFF"/>
            <w:vAlign w:val="bottom"/>
          </w:tcPr>
          <w:p w:rsidR="00E24162" w:rsidRPr="00E24162" w:rsidRDefault="00E24162" w:rsidP="00C0074F">
            <w:pPr>
              <w:spacing w:before="100" w:beforeAutospacing="1" w:after="100" w:afterAutospacing="1" w:line="240" w:lineRule="auto"/>
              <w:ind w:left="123" w:right="148"/>
              <w:jc w:val="center"/>
              <w:rPr>
                <w:rFonts w:ascii="Times New Roman" w:hAnsi="Times New Roman" w:cs="Times New Roman"/>
                <w:sz w:val="28"/>
                <w:szCs w:val="28"/>
              </w:rPr>
            </w:pPr>
            <w:r w:rsidRPr="00E24162">
              <w:rPr>
                <w:rStyle w:val="211pt"/>
                <w:rFonts w:ascii="Times New Roman" w:hAnsi="Times New Roman" w:cs="Times New Roman"/>
                <w:b w:val="0"/>
                <w:sz w:val="28"/>
                <w:szCs w:val="28"/>
              </w:rPr>
              <w:t>1</w:t>
            </w:r>
          </w:p>
        </w:tc>
        <w:tc>
          <w:tcPr>
            <w:tcW w:w="5515" w:type="dxa"/>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23" w:right="148"/>
              <w:jc w:val="center"/>
              <w:rPr>
                <w:rFonts w:ascii="Times New Roman" w:hAnsi="Times New Roman" w:cs="Times New Roman"/>
                <w:sz w:val="28"/>
                <w:szCs w:val="28"/>
              </w:rPr>
            </w:pPr>
            <w:r w:rsidRPr="00E24162">
              <w:rPr>
                <w:rStyle w:val="211pt"/>
                <w:rFonts w:ascii="Times New Roman" w:hAnsi="Times New Roman" w:cs="Times New Roman"/>
                <w:b w:val="0"/>
                <w:sz w:val="28"/>
                <w:szCs w:val="28"/>
              </w:rPr>
              <w:t>2</w:t>
            </w:r>
          </w:p>
        </w:tc>
      </w:tr>
      <w:tr w:rsidR="00E24162" w:rsidRPr="00E24162" w:rsidTr="00C0074F">
        <w:trPr>
          <w:trHeight w:hRule="exact" w:val="2023"/>
        </w:trPr>
        <w:tc>
          <w:tcPr>
            <w:tcW w:w="3835" w:type="dxa"/>
            <w:tcBorders>
              <w:top w:val="single" w:sz="4" w:space="0" w:color="auto"/>
              <w:lef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23" w:right="148"/>
              <w:rPr>
                <w:rFonts w:ascii="Times New Roman" w:hAnsi="Times New Roman" w:cs="Times New Roman"/>
                <w:sz w:val="28"/>
                <w:szCs w:val="28"/>
              </w:rPr>
            </w:pPr>
            <w:r w:rsidRPr="00E24162">
              <w:rPr>
                <w:rStyle w:val="211pt"/>
                <w:rFonts w:ascii="Times New Roman" w:hAnsi="Times New Roman" w:cs="Times New Roman"/>
                <w:b w:val="0"/>
                <w:sz w:val="28"/>
                <w:szCs w:val="28"/>
              </w:rPr>
              <w:t>1. Номер сведений о денежном обя</w:t>
            </w:r>
            <w:r w:rsidRPr="00E24162">
              <w:rPr>
                <w:rStyle w:val="211pt"/>
                <w:rFonts w:ascii="Times New Roman" w:hAnsi="Times New Roman" w:cs="Times New Roman"/>
                <w:b w:val="0"/>
                <w:sz w:val="28"/>
                <w:szCs w:val="28"/>
              </w:rPr>
              <w:softHyphen/>
              <w:t>зательстве получателя средств местного бюджета (далее - соответ</w:t>
            </w:r>
            <w:r w:rsidRPr="00E24162">
              <w:rPr>
                <w:rStyle w:val="211pt"/>
                <w:rFonts w:ascii="Times New Roman" w:hAnsi="Times New Roman" w:cs="Times New Roman"/>
                <w:b w:val="0"/>
                <w:sz w:val="28"/>
                <w:szCs w:val="28"/>
              </w:rPr>
              <w:softHyphen/>
              <w:t>ственно Сведения о денежном обя</w:t>
            </w:r>
            <w:r w:rsidRPr="00E24162">
              <w:rPr>
                <w:rStyle w:val="211pt"/>
                <w:rFonts w:ascii="Times New Roman" w:hAnsi="Times New Roman" w:cs="Times New Roman"/>
                <w:b w:val="0"/>
                <w:sz w:val="28"/>
                <w:szCs w:val="28"/>
              </w:rPr>
              <w:softHyphen/>
              <w:t>зательстве, денежное обязатель</w:t>
            </w:r>
            <w:r w:rsidRPr="00E24162">
              <w:rPr>
                <w:rStyle w:val="211pt"/>
                <w:rFonts w:ascii="Times New Roman" w:hAnsi="Times New Roman" w:cs="Times New Roman"/>
                <w:b w:val="0"/>
                <w:sz w:val="28"/>
                <w:szCs w:val="28"/>
              </w:rPr>
              <w:softHyphen/>
              <w:t>ство)</w:t>
            </w:r>
          </w:p>
        </w:tc>
        <w:tc>
          <w:tcPr>
            <w:tcW w:w="5515" w:type="dxa"/>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23" w:right="148"/>
              <w:rPr>
                <w:rFonts w:ascii="Times New Roman" w:hAnsi="Times New Roman" w:cs="Times New Roman"/>
                <w:sz w:val="28"/>
                <w:szCs w:val="28"/>
              </w:rPr>
            </w:pPr>
            <w:r w:rsidRPr="00E24162">
              <w:rPr>
                <w:rStyle w:val="211pt"/>
                <w:rFonts w:ascii="Times New Roman" w:hAnsi="Times New Roman" w:cs="Times New Roman"/>
                <w:b w:val="0"/>
                <w:sz w:val="28"/>
                <w:szCs w:val="28"/>
              </w:rPr>
              <w:t>Указывается порядковый номер Сведений о денеж</w:t>
            </w:r>
            <w:r w:rsidRPr="00E24162">
              <w:rPr>
                <w:rStyle w:val="211pt"/>
                <w:rFonts w:ascii="Times New Roman" w:hAnsi="Times New Roman" w:cs="Times New Roman"/>
                <w:b w:val="0"/>
                <w:sz w:val="28"/>
                <w:szCs w:val="28"/>
              </w:rPr>
              <w:softHyphen/>
              <w:t>ном обязательстве.</w:t>
            </w:r>
          </w:p>
          <w:p w:rsidR="00E24162" w:rsidRPr="00E24162" w:rsidRDefault="00E24162" w:rsidP="00C0074F">
            <w:pPr>
              <w:spacing w:before="100" w:beforeAutospacing="1" w:after="100" w:afterAutospacing="1" w:line="240" w:lineRule="auto"/>
              <w:ind w:left="123" w:right="148"/>
              <w:rPr>
                <w:rFonts w:ascii="Times New Roman" w:hAnsi="Times New Roman" w:cs="Times New Roman"/>
                <w:sz w:val="28"/>
                <w:szCs w:val="28"/>
              </w:rPr>
            </w:pPr>
            <w:r w:rsidRPr="00E24162">
              <w:rPr>
                <w:rStyle w:val="211pt"/>
                <w:rFonts w:ascii="Times New Roman" w:hAnsi="Times New Roman" w:cs="Times New Roman"/>
                <w:b w:val="0"/>
                <w:sz w:val="28"/>
                <w:szCs w:val="28"/>
              </w:rPr>
              <w:t>При представлении Сведений о денежном обяза</w:t>
            </w:r>
            <w:r w:rsidRPr="00E24162">
              <w:rPr>
                <w:rStyle w:val="211pt"/>
                <w:rFonts w:ascii="Times New Roman" w:hAnsi="Times New Roman" w:cs="Times New Roman"/>
                <w:b w:val="0"/>
                <w:sz w:val="28"/>
                <w:szCs w:val="28"/>
              </w:rPr>
              <w:softHyphen/>
              <w:t>тельстве в форме электронного документа в ЕИС номер Сведений о денежном обязательстве присва</w:t>
            </w:r>
            <w:r w:rsidRPr="00E24162">
              <w:rPr>
                <w:rStyle w:val="211pt"/>
                <w:rFonts w:ascii="Times New Roman" w:hAnsi="Times New Roman" w:cs="Times New Roman"/>
                <w:b w:val="0"/>
                <w:sz w:val="28"/>
                <w:szCs w:val="28"/>
              </w:rPr>
              <w:softHyphen/>
              <w:t>ивается автоматически в ЕИС.</w:t>
            </w:r>
          </w:p>
        </w:tc>
      </w:tr>
      <w:tr w:rsidR="00E24162" w:rsidRPr="00E24162" w:rsidTr="00C0074F">
        <w:trPr>
          <w:trHeight w:hRule="exact" w:val="2547"/>
        </w:trPr>
        <w:tc>
          <w:tcPr>
            <w:tcW w:w="3835" w:type="dxa"/>
            <w:tcBorders>
              <w:top w:val="single" w:sz="4" w:space="0" w:color="auto"/>
              <w:left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48"/>
              <w:rPr>
                <w:rFonts w:ascii="Times New Roman" w:hAnsi="Times New Roman" w:cs="Times New Roman"/>
                <w:sz w:val="28"/>
                <w:szCs w:val="28"/>
              </w:rPr>
            </w:pPr>
            <w:r w:rsidRPr="00E24162">
              <w:rPr>
                <w:rStyle w:val="211pt"/>
                <w:rFonts w:ascii="Times New Roman" w:hAnsi="Times New Roman" w:cs="Times New Roman"/>
                <w:b w:val="0"/>
                <w:sz w:val="28"/>
                <w:szCs w:val="28"/>
              </w:rPr>
              <w:t>2. Дата Сведений о денежном обя</w:t>
            </w:r>
            <w:r w:rsidRPr="00E24162">
              <w:rPr>
                <w:rStyle w:val="211pt"/>
                <w:rFonts w:ascii="Times New Roman" w:hAnsi="Times New Roman" w:cs="Times New Roman"/>
                <w:b w:val="0"/>
                <w:sz w:val="28"/>
                <w:szCs w:val="28"/>
              </w:rPr>
              <w:softHyphen/>
              <w:t>зательстве</w:t>
            </w:r>
          </w:p>
        </w:tc>
        <w:tc>
          <w:tcPr>
            <w:tcW w:w="5515" w:type="dxa"/>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23" w:right="148"/>
              <w:rPr>
                <w:rFonts w:ascii="Times New Roman" w:hAnsi="Times New Roman" w:cs="Times New Roman"/>
                <w:sz w:val="28"/>
                <w:szCs w:val="28"/>
              </w:rPr>
            </w:pPr>
            <w:r w:rsidRPr="00E24162">
              <w:rPr>
                <w:rStyle w:val="211pt"/>
                <w:rFonts w:ascii="Times New Roman" w:hAnsi="Times New Roman" w:cs="Times New Roman"/>
                <w:b w:val="0"/>
                <w:sz w:val="28"/>
                <w:szCs w:val="28"/>
              </w:rPr>
              <w:t>Указывается дата подписания Сведений о денежном обязательстве получателем бюджетных средств.</w:t>
            </w:r>
          </w:p>
          <w:p w:rsidR="00E24162" w:rsidRPr="00E24162" w:rsidRDefault="00E24162" w:rsidP="00C0074F">
            <w:pPr>
              <w:spacing w:before="100" w:beforeAutospacing="1" w:after="100" w:afterAutospacing="1" w:line="240" w:lineRule="auto"/>
              <w:ind w:left="123" w:right="148"/>
              <w:rPr>
                <w:rFonts w:ascii="Times New Roman" w:hAnsi="Times New Roman" w:cs="Times New Roman"/>
                <w:sz w:val="28"/>
                <w:szCs w:val="28"/>
              </w:rPr>
            </w:pPr>
            <w:r w:rsidRPr="00E24162">
              <w:rPr>
                <w:rStyle w:val="211pt"/>
                <w:rFonts w:ascii="Times New Roman" w:hAnsi="Times New Roman" w:cs="Times New Roman"/>
                <w:b w:val="0"/>
                <w:sz w:val="28"/>
                <w:szCs w:val="28"/>
              </w:rPr>
              <w:t>При формировании Сведений о денежном обяза</w:t>
            </w:r>
            <w:r w:rsidRPr="00E24162">
              <w:rPr>
                <w:rStyle w:val="211pt"/>
                <w:rFonts w:ascii="Times New Roman" w:hAnsi="Times New Roman" w:cs="Times New Roman"/>
                <w:b w:val="0"/>
                <w:sz w:val="28"/>
                <w:szCs w:val="28"/>
              </w:rPr>
              <w:softHyphen/>
              <w:t>тельстве в форме электронного документа в ЕИС дата Сведений о денежном обязательстве простав</w:t>
            </w:r>
            <w:r w:rsidRPr="00E24162">
              <w:rPr>
                <w:rStyle w:val="211pt"/>
                <w:rFonts w:ascii="Times New Roman" w:hAnsi="Times New Roman" w:cs="Times New Roman"/>
                <w:b w:val="0"/>
                <w:sz w:val="28"/>
                <w:szCs w:val="28"/>
              </w:rPr>
              <w:softHyphen/>
              <w:t>ляется автоматически.</w:t>
            </w:r>
          </w:p>
        </w:tc>
      </w:tr>
      <w:tr w:rsidR="00E24162" w:rsidRPr="00E24162" w:rsidTr="00C0074F">
        <w:trPr>
          <w:trHeight w:hRule="exact" w:val="3955"/>
        </w:trPr>
        <w:tc>
          <w:tcPr>
            <w:tcW w:w="3835" w:type="dxa"/>
            <w:tcBorders>
              <w:top w:val="single" w:sz="4" w:space="0" w:color="auto"/>
              <w:left w:val="single" w:sz="4" w:space="0" w:color="auto"/>
              <w:bottom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48"/>
              <w:rPr>
                <w:rFonts w:ascii="Times New Roman" w:hAnsi="Times New Roman" w:cs="Times New Roman"/>
                <w:sz w:val="28"/>
                <w:szCs w:val="28"/>
              </w:rPr>
            </w:pPr>
            <w:r w:rsidRPr="00E24162">
              <w:rPr>
                <w:rStyle w:val="211pt"/>
                <w:rFonts w:ascii="Times New Roman" w:hAnsi="Times New Roman" w:cs="Times New Roman"/>
                <w:b w:val="0"/>
                <w:sz w:val="28"/>
                <w:szCs w:val="28"/>
              </w:rPr>
              <w:t>3. Учетный номер денежного обя</w:t>
            </w:r>
            <w:r w:rsidRPr="00E24162">
              <w:rPr>
                <w:rStyle w:val="211pt"/>
                <w:rFonts w:ascii="Times New Roman" w:hAnsi="Times New Roman" w:cs="Times New Roman"/>
                <w:b w:val="0"/>
                <w:sz w:val="28"/>
                <w:szCs w:val="28"/>
              </w:rPr>
              <w:softHyphen/>
              <w:t>зательства</w:t>
            </w:r>
          </w:p>
        </w:tc>
        <w:tc>
          <w:tcPr>
            <w:tcW w:w="5515" w:type="dxa"/>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23" w:right="148"/>
              <w:rPr>
                <w:rFonts w:ascii="Times New Roman" w:hAnsi="Times New Roman" w:cs="Times New Roman"/>
                <w:sz w:val="28"/>
                <w:szCs w:val="28"/>
              </w:rPr>
            </w:pPr>
            <w:r w:rsidRPr="00E24162">
              <w:rPr>
                <w:rStyle w:val="211pt"/>
                <w:rFonts w:ascii="Times New Roman" w:hAnsi="Times New Roman" w:cs="Times New Roman"/>
                <w:b w:val="0"/>
                <w:sz w:val="28"/>
                <w:szCs w:val="28"/>
              </w:rPr>
              <w:t>Указывается при внесении изменений в поставлен</w:t>
            </w:r>
            <w:r w:rsidRPr="00E24162">
              <w:rPr>
                <w:rStyle w:val="211pt"/>
                <w:rFonts w:ascii="Times New Roman" w:hAnsi="Times New Roman" w:cs="Times New Roman"/>
                <w:b w:val="0"/>
                <w:sz w:val="28"/>
                <w:szCs w:val="28"/>
              </w:rPr>
              <w:softHyphen/>
              <w:t>ное на учет денежное обязательство.</w:t>
            </w:r>
          </w:p>
          <w:p w:rsidR="00E24162" w:rsidRPr="00E24162" w:rsidRDefault="00E24162" w:rsidP="00C0074F">
            <w:pPr>
              <w:spacing w:before="100" w:beforeAutospacing="1" w:after="100" w:afterAutospacing="1" w:line="240" w:lineRule="auto"/>
              <w:ind w:left="123" w:right="148"/>
              <w:rPr>
                <w:rFonts w:ascii="Times New Roman" w:hAnsi="Times New Roman" w:cs="Times New Roman"/>
                <w:sz w:val="28"/>
                <w:szCs w:val="28"/>
              </w:rPr>
            </w:pPr>
            <w:r w:rsidRPr="00E24162">
              <w:rPr>
                <w:rStyle w:val="211pt"/>
                <w:rFonts w:ascii="Times New Roman" w:hAnsi="Times New Roman" w:cs="Times New Roman"/>
                <w:b w:val="0"/>
                <w:sz w:val="28"/>
                <w:szCs w:val="28"/>
              </w:rPr>
              <w:t>Указывается учетный номер денежного обязатель</w:t>
            </w:r>
            <w:r w:rsidRPr="00E24162">
              <w:rPr>
                <w:rStyle w:val="211pt"/>
                <w:rFonts w:ascii="Times New Roman" w:hAnsi="Times New Roman" w:cs="Times New Roman"/>
                <w:b w:val="0"/>
                <w:sz w:val="28"/>
                <w:szCs w:val="28"/>
              </w:rPr>
              <w:softHyphen/>
              <w:t>ства, в которое вносятся изменения, присвоенный ему при постановке на учет.</w:t>
            </w:r>
          </w:p>
          <w:p w:rsidR="00E24162" w:rsidRPr="00E24162" w:rsidRDefault="00E24162" w:rsidP="00C0074F">
            <w:pPr>
              <w:spacing w:before="100" w:beforeAutospacing="1" w:after="100" w:afterAutospacing="1" w:line="240" w:lineRule="auto"/>
              <w:ind w:left="123" w:right="148"/>
              <w:rPr>
                <w:rFonts w:ascii="Times New Roman" w:hAnsi="Times New Roman" w:cs="Times New Roman"/>
                <w:sz w:val="28"/>
                <w:szCs w:val="28"/>
              </w:rPr>
            </w:pPr>
            <w:r w:rsidRPr="00E24162">
              <w:rPr>
                <w:rStyle w:val="211pt"/>
                <w:rFonts w:ascii="Times New Roman" w:hAnsi="Times New Roman" w:cs="Times New Roman"/>
                <w:b w:val="0"/>
                <w:sz w:val="28"/>
                <w:szCs w:val="28"/>
              </w:rPr>
              <w:t>При формировании Сведений о денежном обяза</w:t>
            </w:r>
            <w:r w:rsidRPr="00E24162">
              <w:rPr>
                <w:rStyle w:val="211pt"/>
                <w:rFonts w:ascii="Times New Roman" w:hAnsi="Times New Roman" w:cs="Times New Roman"/>
                <w:b w:val="0"/>
                <w:sz w:val="28"/>
                <w:szCs w:val="28"/>
              </w:rPr>
              <w:softHyphen/>
              <w:t>тельстве в форме электронного документа в ЕИС учетный номер денежного обязательства заполняет</w:t>
            </w:r>
            <w:r w:rsidRPr="00E24162">
              <w:rPr>
                <w:rStyle w:val="211pt"/>
                <w:rFonts w:ascii="Times New Roman" w:hAnsi="Times New Roman" w:cs="Times New Roman"/>
                <w:b w:val="0"/>
                <w:sz w:val="28"/>
                <w:szCs w:val="28"/>
              </w:rPr>
              <w:softHyphen/>
              <w:t>ся путем выбора соответствующего значения из полного перечня учетных номеров денежных обяза</w:t>
            </w:r>
            <w:r w:rsidRPr="00E24162">
              <w:rPr>
                <w:rStyle w:val="211pt"/>
                <w:rFonts w:ascii="Times New Roman" w:hAnsi="Times New Roman" w:cs="Times New Roman"/>
                <w:b w:val="0"/>
                <w:sz w:val="28"/>
                <w:szCs w:val="28"/>
              </w:rPr>
              <w:softHyphen/>
              <w:t>тельств.</w:t>
            </w:r>
          </w:p>
        </w:tc>
      </w:tr>
      <w:tr w:rsidR="00E24162" w:rsidRPr="00E24162" w:rsidTr="00C0074F">
        <w:trPr>
          <w:trHeight w:hRule="exact" w:val="3955"/>
        </w:trPr>
        <w:tc>
          <w:tcPr>
            <w:tcW w:w="3835" w:type="dxa"/>
            <w:tcBorders>
              <w:top w:val="single" w:sz="4" w:space="0" w:color="auto"/>
              <w:left w:val="single" w:sz="4" w:space="0" w:color="auto"/>
              <w:bottom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lastRenderedPageBreak/>
              <w:t>4. Учетный номер бюджетного обя</w:t>
            </w:r>
            <w:r w:rsidRPr="00E24162">
              <w:rPr>
                <w:rStyle w:val="211pt"/>
                <w:rFonts w:ascii="Times New Roman" w:hAnsi="Times New Roman" w:cs="Times New Roman"/>
                <w:b w:val="0"/>
                <w:sz w:val="28"/>
                <w:szCs w:val="28"/>
              </w:rPr>
              <w:softHyphen/>
              <w:t>зательства</w:t>
            </w:r>
          </w:p>
        </w:tc>
        <w:tc>
          <w:tcPr>
            <w:tcW w:w="5515" w:type="dxa"/>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Указывается учетный номер принятого бюджетного обязательства, денежное обязательство по которому ставится на учет (в денежное обязательство по ко</w:t>
            </w:r>
            <w:r w:rsidRPr="00E24162">
              <w:rPr>
                <w:rStyle w:val="211pt"/>
                <w:rFonts w:ascii="Times New Roman" w:hAnsi="Times New Roman" w:cs="Times New Roman"/>
                <w:b w:val="0"/>
                <w:sz w:val="28"/>
                <w:szCs w:val="28"/>
              </w:rPr>
              <w:softHyphen/>
              <w:t>торому вносятся изменения).</w:t>
            </w:r>
          </w:p>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При формировании Сведений о денежном обяза</w:t>
            </w:r>
            <w:r w:rsidRPr="00E24162">
              <w:rPr>
                <w:rStyle w:val="211pt"/>
                <w:rFonts w:ascii="Times New Roman" w:hAnsi="Times New Roman" w:cs="Times New Roman"/>
                <w:b w:val="0"/>
                <w:sz w:val="28"/>
                <w:szCs w:val="28"/>
              </w:rPr>
              <w:softHyphen/>
              <w:t>тельстве, предусматривающих внесение изменений в поставленное на учет денежное обязательство, в форме электронного документа в ЕИС заполняется автоматически при указании учетного номера де</w:t>
            </w:r>
            <w:r w:rsidRPr="00E24162">
              <w:rPr>
                <w:rStyle w:val="211pt"/>
                <w:rFonts w:ascii="Times New Roman" w:hAnsi="Times New Roman" w:cs="Times New Roman"/>
                <w:b w:val="0"/>
                <w:sz w:val="28"/>
                <w:szCs w:val="28"/>
              </w:rPr>
              <w:softHyphen/>
              <w:t>нежного обязательства, в которое вносятся измене</w:t>
            </w:r>
            <w:r w:rsidRPr="00E24162">
              <w:rPr>
                <w:rStyle w:val="211pt"/>
                <w:rFonts w:ascii="Times New Roman" w:hAnsi="Times New Roman" w:cs="Times New Roman"/>
                <w:b w:val="0"/>
                <w:sz w:val="28"/>
                <w:szCs w:val="28"/>
              </w:rPr>
              <w:softHyphen/>
              <w:t>ния.</w:t>
            </w:r>
          </w:p>
        </w:tc>
      </w:tr>
      <w:tr w:rsidR="00E24162" w:rsidRPr="00E24162" w:rsidTr="00C0074F">
        <w:trPr>
          <w:trHeight w:hRule="exact" w:val="1155"/>
        </w:trPr>
        <w:tc>
          <w:tcPr>
            <w:tcW w:w="3835" w:type="dxa"/>
            <w:tcBorders>
              <w:top w:val="single" w:sz="4" w:space="0" w:color="auto"/>
              <w:left w:val="single" w:sz="4" w:space="0" w:color="auto"/>
              <w:bottom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5. Уникальный код объекта капи</w:t>
            </w:r>
            <w:r w:rsidRPr="00E24162">
              <w:rPr>
                <w:rStyle w:val="211pt"/>
                <w:rFonts w:ascii="Times New Roman" w:hAnsi="Times New Roman" w:cs="Times New Roman"/>
                <w:b w:val="0"/>
                <w:sz w:val="28"/>
                <w:szCs w:val="28"/>
              </w:rPr>
              <w:softHyphen/>
              <w:t>тального строительства или объек</w:t>
            </w:r>
            <w:r w:rsidRPr="00E24162">
              <w:rPr>
                <w:rStyle w:val="211pt"/>
                <w:rFonts w:ascii="Times New Roman" w:hAnsi="Times New Roman" w:cs="Times New Roman"/>
                <w:b w:val="0"/>
                <w:sz w:val="28"/>
                <w:szCs w:val="28"/>
              </w:rPr>
              <w:softHyphen/>
              <w:t>та недвижимого имущества (меро</w:t>
            </w:r>
            <w:r w:rsidRPr="00E24162">
              <w:rPr>
                <w:rStyle w:val="211pt"/>
                <w:rFonts w:ascii="Times New Roman" w:hAnsi="Times New Roman" w:cs="Times New Roman"/>
                <w:b w:val="0"/>
                <w:sz w:val="28"/>
                <w:szCs w:val="28"/>
              </w:rPr>
              <w:softHyphen/>
              <w:t>приятия по информатизации)</w:t>
            </w:r>
          </w:p>
        </w:tc>
        <w:tc>
          <w:tcPr>
            <w:tcW w:w="5515" w:type="dxa"/>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Не заполняется.</w:t>
            </w:r>
          </w:p>
        </w:tc>
      </w:tr>
      <w:tr w:rsidR="00E24162" w:rsidRPr="00E24162" w:rsidTr="00C0074F">
        <w:trPr>
          <w:trHeight w:hRule="exact" w:val="705"/>
        </w:trPr>
        <w:tc>
          <w:tcPr>
            <w:tcW w:w="3835" w:type="dxa"/>
            <w:tcBorders>
              <w:top w:val="single" w:sz="4" w:space="0" w:color="auto"/>
              <w:left w:val="single" w:sz="4" w:space="0" w:color="auto"/>
              <w:bottom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6. Информация о получателе бюд</w:t>
            </w:r>
            <w:r w:rsidRPr="00E24162">
              <w:rPr>
                <w:rStyle w:val="211pt"/>
                <w:rFonts w:ascii="Times New Roman" w:hAnsi="Times New Roman" w:cs="Times New Roman"/>
                <w:b w:val="0"/>
                <w:sz w:val="28"/>
                <w:szCs w:val="28"/>
              </w:rPr>
              <w:softHyphen/>
              <w:t>жетных средств</w:t>
            </w:r>
          </w:p>
        </w:tc>
        <w:tc>
          <w:tcPr>
            <w:tcW w:w="5515" w:type="dxa"/>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p>
        </w:tc>
      </w:tr>
      <w:tr w:rsidR="00E24162" w:rsidRPr="00E24162" w:rsidTr="00C0074F">
        <w:trPr>
          <w:trHeight w:hRule="exact" w:val="1270"/>
        </w:trPr>
        <w:tc>
          <w:tcPr>
            <w:tcW w:w="3835" w:type="dxa"/>
            <w:tcBorders>
              <w:top w:val="single" w:sz="4" w:space="0" w:color="auto"/>
              <w:left w:val="single" w:sz="4" w:space="0" w:color="auto"/>
              <w:bottom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6.1.</w:t>
            </w:r>
            <w:r w:rsidRPr="00E24162">
              <w:rPr>
                <w:rStyle w:val="211pt"/>
                <w:rFonts w:ascii="Times New Roman" w:hAnsi="Times New Roman" w:cs="Times New Roman"/>
                <w:b w:val="0"/>
                <w:sz w:val="28"/>
                <w:szCs w:val="28"/>
              </w:rPr>
              <w:tab/>
              <w:t>Получатель</w:t>
            </w:r>
            <w:r w:rsidRPr="00E24162">
              <w:rPr>
                <w:rStyle w:val="211pt"/>
                <w:rFonts w:ascii="Times New Roman" w:hAnsi="Times New Roman" w:cs="Times New Roman"/>
                <w:b w:val="0"/>
                <w:sz w:val="28"/>
                <w:szCs w:val="28"/>
              </w:rPr>
              <w:tab/>
              <w:t>бюджетных средств</w:t>
            </w:r>
          </w:p>
        </w:tc>
        <w:tc>
          <w:tcPr>
            <w:tcW w:w="5515" w:type="dxa"/>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Указывается наименование получателя средств местного бюджета, соответствующее реестровой записи реестра участников бюджетного процесса (далее - Сводный реестр).</w:t>
            </w:r>
          </w:p>
        </w:tc>
      </w:tr>
      <w:tr w:rsidR="00E24162" w:rsidRPr="00E24162" w:rsidTr="00C0074F">
        <w:trPr>
          <w:trHeight w:hRule="exact" w:val="720"/>
        </w:trPr>
        <w:tc>
          <w:tcPr>
            <w:tcW w:w="3835" w:type="dxa"/>
            <w:tcBorders>
              <w:top w:val="single" w:sz="4" w:space="0" w:color="auto"/>
              <w:left w:val="single" w:sz="4" w:space="0" w:color="auto"/>
              <w:bottom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6.2. Код получателя бюджетных средств по Сводному реестру</w:t>
            </w:r>
          </w:p>
        </w:tc>
        <w:tc>
          <w:tcPr>
            <w:tcW w:w="5515" w:type="dxa"/>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Указывается код получателя средств местного бюд</w:t>
            </w:r>
            <w:r w:rsidRPr="00E24162">
              <w:rPr>
                <w:rStyle w:val="211pt"/>
                <w:rFonts w:ascii="Times New Roman" w:hAnsi="Times New Roman" w:cs="Times New Roman"/>
                <w:b w:val="0"/>
                <w:sz w:val="28"/>
                <w:szCs w:val="28"/>
              </w:rPr>
              <w:softHyphen/>
              <w:t>жета.</w:t>
            </w:r>
          </w:p>
        </w:tc>
      </w:tr>
      <w:tr w:rsidR="00E24162" w:rsidRPr="00E24162" w:rsidTr="00C0074F">
        <w:trPr>
          <w:trHeight w:hRule="exact" w:val="845"/>
        </w:trPr>
        <w:tc>
          <w:tcPr>
            <w:tcW w:w="3835" w:type="dxa"/>
            <w:tcBorders>
              <w:top w:val="single" w:sz="4" w:space="0" w:color="auto"/>
              <w:left w:val="single" w:sz="4" w:space="0" w:color="auto"/>
              <w:bottom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6.3. Номер лицевого счета</w:t>
            </w:r>
          </w:p>
        </w:tc>
        <w:tc>
          <w:tcPr>
            <w:tcW w:w="5515" w:type="dxa"/>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Указывается номер соответствующего лицевого счета получателя средств местного бюджета.</w:t>
            </w:r>
          </w:p>
        </w:tc>
      </w:tr>
      <w:tr w:rsidR="00E24162" w:rsidRPr="00E24162" w:rsidTr="00C0074F">
        <w:trPr>
          <w:trHeight w:hRule="exact" w:val="1282"/>
        </w:trPr>
        <w:tc>
          <w:tcPr>
            <w:tcW w:w="3835" w:type="dxa"/>
            <w:tcBorders>
              <w:top w:val="single" w:sz="4" w:space="0" w:color="auto"/>
              <w:left w:val="single" w:sz="4" w:space="0" w:color="auto"/>
              <w:bottom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6.4. Главный распорядитель бюд</w:t>
            </w:r>
            <w:r w:rsidRPr="00E24162">
              <w:rPr>
                <w:rStyle w:val="211pt"/>
                <w:rFonts w:ascii="Times New Roman" w:hAnsi="Times New Roman" w:cs="Times New Roman"/>
                <w:b w:val="0"/>
                <w:sz w:val="28"/>
                <w:szCs w:val="28"/>
              </w:rPr>
              <w:softHyphen/>
              <w:t>жетных средств</w:t>
            </w:r>
          </w:p>
        </w:tc>
        <w:tc>
          <w:tcPr>
            <w:tcW w:w="5515" w:type="dxa"/>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Указывается наименование главного распорядителя средств местного бюджета в соответствии со Свод</w:t>
            </w:r>
            <w:r w:rsidRPr="00E24162">
              <w:rPr>
                <w:rStyle w:val="211pt"/>
                <w:rFonts w:ascii="Times New Roman" w:hAnsi="Times New Roman" w:cs="Times New Roman"/>
                <w:b w:val="0"/>
                <w:sz w:val="28"/>
                <w:szCs w:val="28"/>
              </w:rPr>
              <w:softHyphen/>
              <w:t>ным реестром.</w:t>
            </w:r>
          </w:p>
        </w:tc>
      </w:tr>
      <w:tr w:rsidR="00E24162" w:rsidRPr="00E24162" w:rsidTr="00C0074F">
        <w:trPr>
          <w:trHeight w:hRule="exact" w:val="974"/>
        </w:trPr>
        <w:tc>
          <w:tcPr>
            <w:tcW w:w="3835" w:type="dxa"/>
            <w:tcBorders>
              <w:top w:val="single" w:sz="4" w:space="0" w:color="auto"/>
              <w:left w:val="single" w:sz="4" w:space="0" w:color="auto"/>
              <w:bottom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6.5. Глава по БК</w:t>
            </w:r>
          </w:p>
        </w:tc>
        <w:tc>
          <w:tcPr>
            <w:tcW w:w="5515" w:type="dxa"/>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Указывается код главы главного распорядителя средств местного бюджета по бюджетной классифи</w:t>
            </w:r>
            <w:r w:rsidRPr="00E24162">
              <w:rPr>
                <w:rStyle w:val="211pt"/>
                <w:rFonts w:ascii="Times New Roman" w:hAnsi="Times New Roman" w:cs="Times New Roman"/>
                <w:b w:val="0"/>
                <w:sz w:val="28"/>
                <w:szCs w:val="28"/>
              </w:rPr>
              <w:softHyphen/>
              <w:t>кации Российской Федерации.</w:t>
            </w:r>
          </w:p>
        </w:tc>
      </w:tr>
      <w:tr w:rsidR="00E24162" w:rsidRPr="00E24162" w:rsidTr="00C0074F">
        <w:trPr>
          <w:trHeight w:hRule="exact" w:val="1853"/>
        </w:trPr>
        <w:tc>
          <w:tcPr>
            <w:tcW w:w="3835" w:type="dxa"/>
            <w:tcBorders>
              <w:top w:val="single" w:sz="4" w:space="0" w:color="auto"/>
              <w:left w:val="single" w:sz="4" w:space="0" w:color="auto"/>
              <w:bottom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6.6. Наименование бюджета</w:t>
            </w:r>
          </w:p>
        </w:tc>
        <w:tc>
          <w:tcPr>
            <w:tcW w:w="5515" w:type="dxa"/>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Указывается наименование бюджета - «местный бюджет».</w:t>
            </w:r>
          </w:p>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При формировании Сведений о денежном обяза</w:t>
            </w:r>
            <w:r w:rsidRPr="00E24162">
              <w:rPr>
                <w:rStyle w:val="211pt"/>
                <w:rFonts w:ascii="Times New Roman" w:hAnsi="Times New Roman" w:cs="Times New Roman"/>
                <w:b w:val="0"/>
                <w:sz w:val="28"/>
                <w:szCs w:val="28"/>
              </w:rPr>
              <w:softHyphen/>
              <w:t>тельстве в форме электронного документа в ЕИС заполняется автоматически.</w:t>
            </w:r>
          </w:p>
        </w:tc>
      </w:tr>
      <w:tr w:rsidR="00E24162" w:rsidRPr="00E24162" w:rsidTr="00C0074F">
        <w:trPr>
          <w:trHeight w:hRule="exact" w:val="1285"/>
        </w:trPr>
        <w:tc>
          <w:tcPr>
            <w:tcW w:w="3835" w:type="dxa"/>
            <w:tcBorders>
              <w:top w:val="single" w:sz="4" w:space="0" w:color="auto"/>
              <w:left w:val="single" w:sz="4" w:space="0" w:color="auto"/>
              <w:bottom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6.7. Код ОКТМО</w:t>
            </w:r>
          </w:p>
        </w:tc>
        <w:tc>
          <w:tcPr>
            <w:tcW w:w="5515" w:type="dxa"/>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Указывается код по Общероссийскому классифика</w:t>
            </w:r>
            <w:r w:rsidRPr="00E24162">
              <w:rPr>
                <w:rStyle w:val="211pt"/>
                <w:rFonts w:ascii="Times New Roman" w:hAnsi="Times New Roman" w:cs="Times New Roman"/>
                <w:b w:val="0"/>
                <w:sz w:val="28"/>
                <w:szCs w:val="28"/>
              </w:rPr>
              <w:softHyphen/>
              <w:t xml:space="preserve">тору территорий муниципальных образований Управления, финансового органа - «Администрация </w:t>
            </w:r>
            <w:proofErr w:type="spellStart"/>
            <w:r w:rsidRPr="00E24162">
              <w:rPr>
                <w:rStyle w:val="211pt"/>
                <w:rFonts w:ascii="Times New Roman" w:hAnsi="Times New Roman" w:cs="Times New Roman"/>
                <w:b w:val="0"/>
                <w:sz w:val="28"/>
                <w:szCs w:val="28"/>
              </w:rPr>
              <w:t>Зеленорощинского</w:t>
            </w:r>
            <w:proofErr w:type="spellEnd"/>
            <w:r w:rsidRPr="00E24162">
              <w:rPr>
                <w:rStyle w:val="211pt"/>
                <w:rFonts w:ascii="Times New Roman" w:hAnsi="Times New Roman" w:cs="Times New Roman"/>
                <w:b w:val="0"/>
                <w:sz w:val="28"/>
                <w:szCs w:val="28"/>
              </w:rPr>
              <w:t xml:space="preserve"> сельсовета </w:t>
            </w:r>
            <w:proofErr w:type="spellStart"/>
            <w:r w:rsidRPr="00E24162">
              <w:rPr>
                <w:rStyle w:val="211pt"/>
                <w:rFonts w:ascii="Times New Roman" w:hAnsi="Times New Roman" w:cs="Times New Roman"/>
                <w:b w:val="0"/>
                <w:sz w:val="28"/>
                <w:szCs w:val="28"/>
              </w:rPr>
              <w:t>Ребрихинского</w:t>
            </w:r>
            <w:proofErr w:type="spellEnd"/>
            <w:r w:rsidRPr="00E24162">
              <w:rPr>
                <w:rStyle w:val="211pt"/>
                <w:rFonts w:ascii="Times New Roman" w:hAnsi="Times New Roman" w:cs="Times New Roman"/>
                <w:b w:val="0"/>
                <w:sz w:val="28"/>
                <w:szCs w:val="28"/>
              </w:rPr>
              <w:t xml:space="preserve"> района Алтайского края».</w:t>
            </w:r>
          </w:p>
        </w:tc>
      </w:tr>
      <w:tr w:rsidR="00E24162" w:rsidRPr="00E24162" w:rsidTr="00C0074F">
        <w:trPr>
          <w:trHeight w:hRule="exact" w:val="2449"/>
        </w:trPr>
        <w:tc>
          <w:tcPr>
            <w:tcW w:w="3835" w:type="dxa"/>
            <w:tcBorders>
              <w:top w:val="single" w:sz="4" w:space="0" w:color="auto"/>
              <w:left w:val="single" w:sz="4" w:space="0" w:color="auto"/>
              <w:bottom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lastRenderedPageBreak/>
              <w:t>6.8. Финансовый орган</w:t>
            </w:r>
          </w:p>
        </w:tc>
        <w:tc>
          <w:tcPr>
            <w:tcW w:w="5515" w:type="dxa"/>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line="293" w:lineRule="exact"/>
              <w:ind w:left="163" w:right="179"/>
              <w:rPr>
                <w:rFonts w:ascii="Times New Roman" w:hAnsi="Times New Roman" w:cs="Times New Roman"/>
                <w:sz w:val="28"/>
                <w:szCs w:val="28"/>
              </w:rPr>
            </w:pPr>
            <w:r w:rsidRPr="00E24162">
              <w:rPr>
                <w:rStyle w:val="211pt"/>
                <w:rFonts w:ascii="Times New Roman" w:hAnsi="Times New Roman" w:cs="Times New Roman"/>
                <w:b w:val="0"/>
                <w:sz w:val="28"/>
                <w:szCs w:val="28"/>
              </w:rPr>
              <w:t xml:space="preserve">Указывается финансовый орган - «Администрация </w:t>
            </w:r>
            <w:proofErr w:type="spellStart"/>
            <w:r w:rsidRPr="00E24162">
              <w:rPr>
                <w:rStyle w:val="211pt"/>
                <w:rFonts w:ascii="Times New Roman" w:hAnsi="Times New Roman" w:cs="Times New Roman"/>
                <w:b w:val="0"/>
                <w:sz w:val="28"/>
                <w:szCs w:val="28"/>
              </w:rPr>
              <w:t>Зеленорощинского</w:t>
            </w:r>
            <w:proofErr w:type="spellEnd"/>
            <w:r w:rsidRPr="00E24162">
              <w:rPr>
                <w:rStyle w:val="211pt"/>
                <w:rFonts w:ascii="Times New Roman" w:hAnsi="Times New Roman" w:cs="Times New Roman"/>
                <w:b w:val="0"/>
                <w:sz w:val="28"/>
                <w:szCs w:val="28"/>
              </w:rPr>
              <w:t xml:space="preserve"> сельсовета </w:t>
            </w:r>
            <w:proofErr w:type="spellStart"/>
            <w:r w:rsidRPr="00E24162">
              <w:rPr>
                <w:rStyle w:val="211pt"/>
                <w:rFonts w:ascii="Times New Roman" w:hAnsi="Times New Roman" w:cs="Times New Roman"/>
                <w:b w:val="0"/>
                <w:sz w:val="28"/>
                <w:szCs w:val="28"/>
              </w:rPr>
              <w:t>Ребрихинского</w:t>
            </w:r>
            <w:proofErr w:type="spellEnd"/>
            <w:r w:rsidRPr="00E24162">
              <w:rPr>
                <w:rStyle w:val="211pt"/>
                <w:rFonts w:ascii="Times New Roman" w:hAnsi="Times New Roman" w:cs="Times New Roman"/>
                <w:b w:val="0"/>
                <w:sz w:val="28"/>
                <w:szCs w:val="28"/>
              </w:rPr>
              <w:t xml:space="preserve"> района Алтайского края».</w:t>
            </w:r>
          </w:p>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p>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При представлении Сведений о денежном обяза</w:t>
            </w:r>
            <w:r w:rsidRPr="00E24162">
              <w:rPr>
                <w:rStyle w:val="211pt"/>
                <w:rFonts w:ascii="Times New Roman" w:hAnsi="Times New Roman" w:cs="Times New Roman"/>
                <w:b w:val="0"/>
                <w:sz w:val="28"/>
                <w:szCs w:val="28"/>
              </w:rPr>
              <w:softHyphen/>
              <w:t>тельстве в форме электронного документа в ЕИС заполняется автоматически.</w:t>
            </w:r>
          </w:p>
        </w:tc>
      </w:tr>
      <w:tr w:rsidR="00E24162" w:rsidRPr="00E24162" w:rsidTr="00C0074F">
        <w:trPr>
          <w:trHeight w:hRule="exact" w:val="843"/>
        </w:trPr>
        <w:tc>
          <w:tcPr>
            <w:tcW w:w="3835" w:type="dxa"/>
            <w:tcBorders>
              <w:top w:val="single" w:sz="4" w:space="0" w:color="auto"/>
              <w:left w:val="single" w:sz="4" w:space="0" w:color="auto"/>
              <w:bottom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6.9. Код по ОКПО</w:t>
            </w:r>
          </w:p>
        </w:tc>
        <w:tc>
          <w:tcPr>
            <w:tcW w:w="5515" w:type="dxa"/>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Указывается код финансового органа по Общерос</w:t>
            </w:r>
            <w:r w:rsidRPr="00E24162">
              <w:rPr>
                <w:rStyle w:val="211pt"/>
                <w:rFonts w:ascii="Times New Roman" w:hAnsi="Times New Roman" w:cs="Times New Roman"/>
                <w:b w:val="0"/>
                <w:sz w:val="28"/>
                <w:szCs w:val="28"/>
              </w:rPr>
              <w:softHyphen/>
              <w:t>сийскому классификатору предприятий и организа</w:t>
            </w:r>
            <w:r w:rsidRPr="00E24162">
              <w:rPr>
                <w:rStyle w:val="211pt"/>
                <w:rFonts w:ascii="Times New Roman" w:hAnsi="Times New Roman" w:cs="Times New Roman"/>
                <w:b w:val="0"/>
                <w:sz w:val="28"/>
                <w:szCs w:val="28"/>
              </w:rPr>
              <w:softHyphen/>
              <w:t>ций.</w:t>
            </w:r>
          </w:p>
        </w:tc>
      </w:tr>
      <w:tr w:rsidR="00E24162" w:rsidRPr="00E24162" w:rsidTr="00C0074F">
        <w:trPr>
          <w:trHeight w:hRule="exact" w:val="1285"/>
        </w:trPr>
        <w:tc>
          <w:tcPr>
            <w:tcW w:w="3835" w:type="dxa"/>
            <w:tcBorders>
              <w:top w:val="single" w:sz="4" w:space="0" w:color="auto"/>
              <w:left w:val="single" w:sz="4" w:space="0" w:color="auto"/>
              <w:bottom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6.10. Территориальный орган Фе</w:t>
            </w:r>
            <w:r w:rsidRPr="00E24162">
              <w:rPr>
                <w:rStyle w:val="211pt"/>
                <w:rFonts w:ascii="Times New Roman" w:hAnsi="Times New Roman" w:cs="Times New Roman"/>
                <w:b w:val="0"/>
                <w:sz w:val="28"/>
                <w:szCs w:val="28"/>
              </w:rPr>
              <w:softHyphen/>
              <w:t>дерального казначейства</w:t>
            </w:r>
          </w:p>
        </w:tc>
        <w:tc>
          <w:tcPr>
            <w:tcW w:w="5515" w:type="dxa"/>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Указывается наименование территориального орга</w:t>
            </w:r>
            <w:r w:rsidRPr="00E24162">
              <w:rPr>
                <w:rStyle w:val="211pt"/>
                <w:rFonts w:ascii="Times New Roman" w:hAnsi="Times New Roman" w:cs="Times New Roman"/>
                <w:b w:val="0"/>
                <w:sz w:val="28"/>
                <w:szCs w:val="28"/>
              </w:rPr>
              <w:softHyphen/>
              <w:t>на Федерального казначейства - «Управление Фе</w:t>
            </w:r>
            <w:r w:rsidRPr="00E24162">
              <w:rPr>
                <w:rStyle w:val="211pt"/>
                <w:rFonts w:ascii="Times New Roman" w:hAnsi="Times New Roman" w:cs="Times New Roman"/>
                <w:b w:val="0"/>
                <w:sz w:val="28"/>
                <w:szCs w:val="28"/>
              </w:rPr>
              <w:softHyphen/>
              <w:t>дерального казначейства по Алтайскому краю».</w:t>
            </w:r>
          </w:p>
        </w:tc>
      </w:tr>
      <w:tr w:rsidR="00E24162" w:rsidRPr="00E24162" w:rsidTr="00C0074F">
        <w:trPr>
          <w:trHeight w:hRule="exact" w:val="703"/>
        </w:trPr>
        <w:tc>
          <w:tcPr>
            <w:tcW w:w="3835" w:type="dxa"/>
            <w:tcBorders>
              <w:top w:val="single" w:sz="4" w:space="0" w:color="auto"/>
              <w:left w:val="single" w:sz="4" w:space="0" w:color="auto"/>
              <w:bottom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6.11. Код органа Федерального каз</w:t>
            </w:r>
            <w:r w:rsidRPr="00E24162">
              <w:rPr>
                <w:rStyle w:val="211pt"/>
                <w:rFonts w:ascii="Times New Roman" w:hAnsi="Times New Roman" w:cs="Times New Roman"/>
                <w:b w:val="0"/>
                <w:sz w:val="28"/>
                <w:szCs w:val="28"/>
              </w:rPr>
              <w:softHyphen/>
              <w:t>начейства (далее - КОФК)</w:t>
            </w:r>
          </w:p>
        </w:tc>
        <w:tc>
          <w:tcPr>
            <w:tcW w:w="5515" w:type="dxa"/>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Указывается код Управления, в котором открыт лицевой счет получателя бюджетных средств.</w:t>
            </w:r>
          </w:p>
        </w:tc>
      </w:tr>
      <w:tr w:rsidR="00E24162" w:rsidRPr="00E24162" w:rsidTr="00C0074F">
        <w:trPr>
          <w:trHeight w:hRule="exact" w:val="1285"/>
        </w:trPr>
        <w:tc>
          <w:tcPr>
            <w:tcW w:w="3835" w:type="dxa"/>
            <w:tcBorders>
              <w:top w:val="single" w:sz="4" w:space="0" w:color="auto"/>
              <w:left w:val="single" w:sz="4" w:space="0" w:color="auto"/>
              <w:bottom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6.12. Признак платежа, требующего подтверждения</w:t>
            </w:r>
          </w:p>
        </w:tc>
        <w:tc>
          <w:tcPr>
            <w:tcW w:w="5515" w:type="dxa"/>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Указывается признак платежа, требующего под</w:t>
            </w:r>
            <w:r w:rsidRPr="00E24162">
              <w:rPr>
                <w:rStyle w:val="211pt"/>
                <w:rFonts w:ascii="Times New Roman" w:hAnsi="Times New Roman" w:cs="Times New Roman"/>
                <w:b w:val="0"/>
                <w:sz w:val="28"/>
                <w:szCs w:val="28"/>
              </w:rPr>
              <w:softHyphen/>
              <w:t>тверждения. По платежам, требующим подтвер</w:t>
            </w:r>
            <w:r w:rsidRPr="00E24162">
              <w:rPr>
                <w:rStyle w:val="211pt"/>
                <w:rFonts w:ascii="Times New Roman" w:hAnsi="Times New Roman" w:cs="Times New Roman"/>
                <w:b w:val="0"/>
                <w:sz w:val="28"/>
                <w:szCs w:val="28"/>
              </w:rPr>
              <w:softHyphen/>
              <w:t>ждения, указывается «да», если платеж не требует подтверждения, указывается «нет».</w:t>
            </w:r>
          </w:p>
        </w:tc>
      </w:tr>
      <w:tr w:rsidR="00E24162" w:rsidRPr="00E24162" w:rsidTr="00C0074F">
        <w:trPr>
          <w:trHeight w:hRule="exact" w:val="986"/>
        </w:trPr>
        <w:tc>
          <w:tcPr>
            <w:tcW w:w="3835" w:type="dxa"/>
            <w:tcBorders>
              <w:top w:val="single" w:sz="4" w:space="0" w:color="auto"/>
              <w:left w:val="single" w:sz="4" w:space="0" w:color="auto"/>
              <w:bottom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7. Реквизиты документа, подтвер</w:t>
            </w:r>
            <w:r w:rsidRPr="00E24162">
              <w:rPr>
                <w:rStyle w:val="211pt"/>
                <w:rFonts w:ascii="Times New Roman" w:hAnsi="Times New Roman" w:cs="Times New Roman"/>
                <w:b w:val="0"/>
                <w:sz w:val="28"/>
                <w:szCs w:val="28"/>
              </w:rPr>
              <w:softHyphen/>
              <w:t>ждающего возникновение денеж</w:t>
            </w:r>
            <w:r w:rsidRPr="00E24162">
              <w:rPr>
                <w:rStyle w:val="211pt"/>
                <w:rFonts w:ascii="Times New Roman" w:hAnsi="Times New Roman" w:cs="Times New Roman"/>
                <w:b w:val="0"/>
                <w:sz w:val="28"/>
                <w:szCs w:val="28"/>
              </w:rPr>
              <w:softHyphen/>
              <w:t>ного обязательства</w:t>
            </w:r>
          </w:p>
        </w:tc>
        <w:tc>
          <w:tcPr>
            <w:tcW w:w="5515" w:type="dxa"/>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p>
        </w:tc>
      </w:tr>
      <w:tr w:rsidR="00E24162" w:rsidRPr="00E24162" w:rsidTr="00C0074F">
        <w:trPr>
          <w:trHeight w:hRule="exact" w:val="986"/>
        </w:trPr>
        <w:tc>
          <w:tcPr>
            <w:tcW w:w="3835" w:type="dxa"/>
            <w:tcBorders>
              <w:top w:val="single" w:sz="4" w:space="0" w:color="auto"/>
              <w:left w:val="single" w:sz="4" w:space="0" w:color="auto"/>
              <w:bottom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7.1. Вид</w:t>
            </w:r>
            <w:bookmarkStart w:id="0" w:name="_GoBack"/>
            <w:bookmarkEnd w:id="0"/>
          </w:p>
        </w:tc>
        <w:tc>
          <w:tcPr>
            <w:tcW w:w="5515" w:type="dxa"/>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Указывается наименование документа, являющего</w:t>
            </w:r>
            <w:r w:rsidRPr="00E24162">
              <w:rPr>
                <w:rStyle w:val="211pt"/>
                <w:rFonts w:ascii="Times New Roman" w:hAnsi="Times New Roman" w:cs="Times New Roman"/>
                <w:b w:val="0"/>
                <w:sz w:val="28"/>
                <w:szCs w:val="28"/>
              </w:rPr>
              <w:softHyphen/>
              <w:t>ся основанием для возникновения денежного обяза</w:t>
            </w:r>
            <w:r w:rsidRPr="00E24162">
              <w:rPr>
                <w:rStyle w:val="211pt"/>
                <w:rFonts w:ascii="Times New Roman" w:hAnsi="Times New Roman" w:cs="Times New Roman"/>
                <w:b w:val="0"/>
                <w:sz w:val="28"/>
                <w:szCs w:val="28"/>
              </w:rPr>
              <w:softHyphen/>
              <w:t>тельства.</w:t>
            </w:r>
          </w:p>
        </w:tc>
      </w:tr>
      <w:tr w:rsidR="00E24162" w:rsidRPr="00E24162" w:rsidTr="00C0074F">
        <w:trPr>
          <w:trHeight w:hRule="exact" w:val="845"/>
        </w:trPr>
        <w:tc>
          <w:tcPr>
            <w:tcW w:w="3835" w:type="dxa"/>
            <w:tcBorders>
              <w:top w:val="single" w:sz="4" w:space="0" w:color="auto"/>
              <w:left w:val="single" w:sz="4" w:space="0" w:color="auto"/>
              <w:bottom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7.2. Номер</w:t>
            </w:r>
          </w:p>
        </w:tc>
        <w:tc>
          <w:tcPr>
            <w:tcW w:w="5515" w:type="dxa"/>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Указывается номер документа, подтверждающего возникновение денежного обязательства.</w:t>
            </w:r>
          </w:p>
        </w:tc>
      </w:tr>
      <w:tr w:rsidR="00E24162" w:rsidRPr="00E24162" w:rsidTr="00C0074F">
        <w:trPr>
          <w:trHeight w:hRule="exact" w:val="2557"/>
        </w:trPr>
        <w:tc>
          <w:tcPr>
            <w:tcW w:w="3835" w:type="dxa"/>
            <w:tcBorders>
              <w:top w:val="single" w:sz="4" w:space="0" w:color="auto"/>
              <w:left w:val="single" w:sz="4" w:space="0" w:color="auto"/>
              <w:bottom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7.3. Дата</w:t>
            </w:r>
          </w:p>
        </w:tc>
        <w:tc>
          <w:tcPr>
            <w:tcW w:w="5515" w:type="dxa"/>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Указывается дата документа, подтверждающего возникновение денежного обязательства.</w:t>
            </w:r>
          </w:p>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В случае постановки на учет денежного обязатель</w:t>
            </w:r>
            <w:r w:rsidRPr="00E24162">
              <w:rPr>
                <w:rStyle w:val="211pt"/>
                <w:rFonts w:ascii="Times New Roman" w:hAnsi="Times New Roman" w:cs="Times New Roman"/>
                <w:b w:val="0"/>
                <w:sz w:val="28"/>
                <w:szCs w:val="28"/>
              </w:rPr>
              <w:softHyphen/>
              <w:t>ства, возникшего на основании документа о прием</w:t>
            </w:r>
            <w:r w:rsidRPr="00E24162">
              <w:rPr>
                <w:rStyle w:val="211pt"/>
                <w:rFonts w:ascii="Times New Roman" w:hAnsi="Times New Roman" w:cs="Times New Roman"/>
                <w:b w:val="0"/>
                <w:sz w:val="28"/>
                <w:szCs w:val="28"/>
              </w:rPr>
              <w:softHyphen/>
              <w:t>ке выполненной работы (ее результатов, в том чис</w:t>
            </w:r>
            <w:r w:rsidRPr="00E24162">
              <w:rPr>
                <w:rStyle w:val="211pt"/>
                <w:rFonts w:ascii="Times New Roman" w:hAnsi="Times New Roman" w:cs="Times New Roman"/>
                <w:b w:val="0"/>
                <w:sz w:val="28"/>
                <w:szCs w:val="28"/>
              </w:rPr>
              <w:softHyphen/>
              <w:t>ле этапа), оказанной услуги, указывается дата под</w:t>
            </w:r>
            <w:r w:rsidRPr="00E24162">
              <w:rPr>
                <w:rStyle w:val="211pt"/>
                <w:rFonts w:ascii="Times New Roman" w:hAnsi="Times New Roman" w:cs="Times New Roman"/>
                <w:b w:val="0"/>
                <w:sz w:val="28"/>
                <w:szCs w:val="28"/>
              </w:rPr>
              <w:softHyphen/>
              <w:t>писания получателем средств местного бюджета такого документа.</w:t>
            </w:r>
          </w:p>
        </w:tc>
      </w:tr>
      <w:tr w:rsidR="00E24162" w:rsidRPr="00E24162" w:rsidTr="00C0074F">
        <w:trPr>
          <w:trHeight w:hRule="exact" w:val="1285"/>
        </w:trPr>
        <w:tc>
          <w:tcPr>
            <w:tcW w:w="3835" w:type="dxa"/>
            <w:tcBorders>
              <w:top w:val="single" w:sz="4" w:space="0" w:color="auto"/>
              <w:left w:val="single" w:sz="4" w:space="0" w:color="auto"/>
              <w:bottom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7.4. Сумма документа, подтвер</w:t>
            </w:r>
            <w:r w:rsidRPr="00E24162">
              <w:rPr>
                <w:rStyle w:val="211pt"/>
                <w:rFonts w:ascii="Times New Roman" w:hAnsi="Times New Roman" w:cs="Times New Roman"/>
                <w:b w:val="0"/>
                <w:sz w:val="28"/>
                <w:szCs w:val="28"/>
              </w:rPr>
              <w:softHyphen/>
              <w:t>ждающего возникновение денеж</w:t>
            </w:r>
            <w:r w:rsidRPr="00E24162">
              <w:rPr>
                <w:rStyle w:val="211pt"/>
                <w:rFonts w:ascii="Times New Roman" w:hAnsi="Times New Roman" w:cs="Times New Roman"/>
                <w:b w:val="0"/>
                <w:sz w:val="28"/>
                <w:szCs w:val="28"/>
              </w:rPr>
              <w:softHyphen/>
              <w:t>ного обязательства</w:t>
            </w:r>
          </w:p>
        </w:tc>
        <w:tc>
          <w:tcPr>
            <w:tcW w:w="5515" w:type="dxa"/>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Указывается сумма документа, подтверждающего возникновение денежного обязательства в валюте выплаты.</w:t>
            </w:r>
          </w:p>
        </w:tc>
      </w:tr>
      <w:tr w:rsidR="00E24162" w:rsidRPr="00E24162" w:rsidTr="00C0074F">
        <w:trPr>
          <w:trHeight w:hRule="exact" w:val="1285"/>
        </w:trPr>
        <w:tc>
          <w:tcPr>
            <w:tcW w:w="3835" w:type="dxa"/>
            <w:tcBorders>
              <w:top w:val="single" w:sz="4" w:space="0" w:color="auto"/>
              <w:left w:val="single" w:sz="4" w:space="0" w:color="auto"/>
              <w:bottom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7.5. Предмет</w:t>
            </w:r>
          </w:p>
        </w:tc>
        <w:tc>
          <w:tcPr>
            <w:tcW w:w="5515" w:type="dxa"/>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Указывается наименование товаров (работ, услуг) в соответствии с документом, подтверждающим воз</w:t>
            </w:r>
            <w:r w:rsidRPr="00E24162">
              <w:rPr>
                <w:rStyle w:val="211pt"/>
                <w:rFonts w:ascii="Times New Roman" w:hAnsi="Times New Roman" w:cs="Times New Roman"/>
                <w:b w:val="0"/>
                <w:sz w:val="28"/>
                <w:szCs w:val="28"/>
              </w:rPr>
              <w:softHyphen/>
              <w:t>никновение денежного обязательства.</w:t>
            </w:r>
          </w:p>
        </w:tc>
      </w:tr>
      <w:tr w:rsidR="00E24162" w:rsidRPr="00E24162" w:rsidTr="00C0074F">
        <w:trPr>
          <w:trHeight w:hRule="exact" w:val="2703"/>
        </w:trPr>
        <w:tc>
          <w:tcPr>
            <w:tcW w:w="3835" w:type="dxa"/>
            <w:tcBorders>
              <w:top w:val="single" w:sz="4" w:space="0" w:color="auto"/>
              <w:left w:val="single" w:sz="4" w:space="0" w:color="auto"/>
              <w:bottom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lastRenderedPageBreak/>
              <w:t>7.6. Наименование вида средств</w:t>
            </w:r>
          </w:p>
        </w:tc>
        <w:tc>
          <w:tcPr>
            <w:tcW w:w="5515" w:type="dxa"/>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Указывается наименование вида средств, за счет которых должна быть произведена кассовая выпла</w:t>
            </w:r>
            <w:r w:rsidRPr="00E24162">
              <w:rPr>
                <w:rStyle w:val="211pt"/>
                <w:rFonts w:ascii="Times New Roman" w:hAnsi="Times New Roman" w:cs="Times New Roman"/>
                <w:b w:val="0"/>
                <w:sz w:val="28"/>
                <w:szCs w:val="28"/>
              </w:rPr>
              <w:softHyphen/>
              <w:t>та: «средства бюджета».</w:t>
            </w:r>
          </w:p>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В случае постановки на учет денежного обязатель</w:t>
            </w:r>
            <w:r w:rsidRPr="00E24162">
              <w:rPr>
                <w:rStyle w:val="211pt"/>
                <w:rFonts w:ascii="Times New Roman" w:hAnsi="Times New Roman" w:cs="Times New Roman"/>
                <w:b w:val="0"/>
                <w:sz w:val="28"/>
                <w:szCs w:val="28"/>
              </w:rPr>
              <w:softHyphen/>
              <w:t>ства, возникшего на основании исполнительного документа или решения налогового органа, указы</w:t>
            </w:r>
            <w:r w:rsidRPr="00E24162">
              <w:rPr>
                <w:rStyle w:val="211pt"/>
                <w:rFonts w:ascii="Times New Roman" w:hAnsi="Times New Roman" w:cs="Times New Roman"/>
                <w:b w:val="0"/>
                <w:sz w:val="28"/>
                <w:szCs w:val="28"/>
              </w:rPr>
              <w:softHyphen/>
              <w:t>вается на основании информации, представленной должником.</w:t>
            </w:r>
          </w:p>
        </w:tc>
      </w:tr>
      <w:tr w:rsidR="00E24162" w:rsidRPr="00E24162" w:rsidTr="00C0074F">
        <w:trPr>
          <w:trHeight w:hRule="exact" w:val="2966"/>
        </w:trPr>
        <w:tc>
          <w:tcPr>
            <w:tcW w:w="3835" w:type="dxa"/>
            <w:tcBorders>
              <w:top w:val="single" w:sz="4" w:space="0" w:color="auto"/>
              <w:left w:val="single" w:sz="4" w:space="0" w:color="auto"/>
              <w:bottom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7.7. Код по бюджетной классифи</w:t>
            </w:r>
            <w:r w:rsidRPr="00E24162">
              <w:rPr>
                <w:rStyle w:val="211pt"/>
                <w:rFonts w:ascii="Times New Roman" w:hAnsi="Times New Roman" w:cs="Times New Roman"/>
                <w:b w:val="0"/>
                <w:sz w:val="28"/>
                <w:szCs w:val="28"/>
              </w:rPr>
              <w:softHyphen/>
              <w:t>кации (далее - Код по БК)</w:t>
            </w:r>
          </w:p>
        </w:tc>
        <w:tc>
          <w:tcPr>
            <w:tcW w:w="5515" w:type="dxa"/>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Указывается код классификации расходов местного бюджета в соответствии с предметом документа-основания.</w:t>
            </w:r>
          </w:p>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В случае постановки на учет денежного обязатель</w:t>
            </w:r>
            <w:r w:rsidRPr="00E24162">
              <w:rPr>
                <w:rStyle w:val="211pt"/>
                <w:rFonts w:ascii="Times New Roman" w:hAnsi="Times New Roman" w:cs="Times New Roman"/>
                <w:b w:val="0"/>
                <w:sz w:val="28"/>
                <w:szCs w:val="28"/>
              </w:rPr>
              <w:softHyphen/>
              <w:t>ства, возникшего на основании исполнительного документа или решения налогового органа, указы</w:t>
            </w:r>
            <w:r w:rsidRPr="00E24162">
              <w:rPr>
                <w:rStyle w:val="211pt"/>
                <w:rFonts w:ascii="Times New Roman" w:hAnsi="Times New Roman" w:cs="Times New Roman"/>
                <w:b w:val="0"/>
                <w:sz w:val="28"/>
                <w:szCs w:val="28"/>
              </w:rPr>
              <w:softHyphen/>
              <w:t>вается код классификации расходов местного бюд</w:t>
            </w:r>
            <w:r w:rsidRPr="00E24162">
              <w:rPr>
                <w:rStyle w:val="211pt"/>
                <w:rFonts w:ascii="Times New Roman" w:hAnsi="Times New Roman" w:cs="Times New Roman"/>
                <w:b w:val="0"/>
                <w:sz w:val="28"/>
                <w:szCs w:val="28"/>
              </w:rPr>
              <w:softHyphen/>
              <w:t>жета на основании информации, представленной должником.</w:t>
            </w:r>
          </w:p>
        </w:tc>
      </w:tr>
      <w:tr w:rsidR="00E24162" w:rsidRPr="00E24162" w:rsidTr="00C0074F">
        <w:trPr>
          <w:trHeight w:hRule="exact" w:val="2414"/>
        </w:trPr>
        <w:tc>
          <w:tcPr>
            <w:tcW w:w="3835" w:type="dxa"/>
            <w:tcBorders>
              <w:top w:val="single" w:sz="4" w:space="0" w:color="auto"/>
              <w:left w:val="single" w:sz="4" w:space="0" w:color="auto"/>
              <w:bottom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7.8. Аналитический код</w:t>
            </w:r>
          </w:p>
        </w:tc>
        <w:tc>
          <w:tcPr>
            <w:tcW w:w="5515" w:type="dxa"/>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Указывается при необходимости в дополнение к коду по бюджетной классификации плательщика аналитический код, используемый Управлением в целях санкционирования операций с целевыми рас</w:t>
            </w:r>
            <w:r w:rsidRPr="00E24162">
              <w:rPr>
                <w:rStyle w:val="211pt"/>
                <w:rFonts w:ascii="Times New Roman" w:hAnsi="Times New Roman" w:cs="Times New Roman"/>
                <w:b w:val="0"/>
                <w:sz w:val="28"/>
                <w:szCs w:val="28"/>
              </w:rPr>
              <w:softHyphen/>
              <w:t>ходами (аналитический код, используемый Управ</w:t>
            </w:r>
            <w:r w:rsidRPr="00E24162">
              <w:rPr>
                <w:rStyle w:val="211pt"/>
                <w:rFonts w:ascii="Times New Roman" w:hAnsi="Times New Roman" w:cs="Times New Roman"/>
                <w:b w:val="0"/>
                <w:sz w:val="28"/>
                <w:szCs w:val="28"/>
              </w:rPr>
              <w:softHyphen/>
              <w:t>лением для учета операций со средствами юридиче</w:t>
            </w:r>
            <w:r w:rsidRPr="00E24162">
              <w:rPr>
                <w:rStyle w:val="211pt"/>
                <w:rFonts w:ascii="Times New Roman" w:hAnsi="Times New Roman" w:cs="Times New Roman"/>
                <w:b w:val="0"/>
                <w:sz w:val="28"/>
                <w:szCs w:val="28"/>
              </w:rPr>
              <w:softHyphen/>
              <w:t>ских лиц, не являющихся участниками бюджетного процесса).</w:t>
            </w:r>
          </w:p>
        </w:tc>
      </w:tr>
      <w:tr w:rsidR="00E24162" w:rsidRPr="00E24162" w:rsidTr="00C0074F">
        <w:trPr>
          <w:trHeight w:hRule="exact" w:val="2420"/>
        </w:trPr>
        <w:tc>
          <w:tcPr>
            <w:tcW w:w="3835" w:type="dxa"/>
            <w:tcBorders>
              <w:top w:val="single" w:sz="4" w:space="0" w:color="auto"/>
              <w:left w:val="single" w:sz="4" w:space="0" w:color="auto"/>
              <w:bottom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7.9. Сумма в рублевом эквиваленте всего</w:t>
            </w:r>
          </w:p>
        </w:tc>
        <w:tc>
          <w:tcPr>
            <w:tcW w:w="5515" w:type="dxa"/>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Указывается сумма денежного обязательства в ва</w:t>
            </w:r>
            <w:r w:rsidRPr="00E24162">
              <w:rPr>
                <w:rStyle w:val="211pt"/>
                <w:rFonts w:ascii="Times New Roman" w:hAnsi="Times New Roman" w:cs="Times New Roman"/>
                <w:b w:val="0"/>
                <w:sz w:val="28"/>
                <w:szCs w:val="28"/>
              </w:rPr>
              <w:softHyphen/>
              <w:t>люте Российской Федерации.</w:t>
            </w:r>
          </w:p>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При представлении Сведений о денежном обяза</w:t>
            </w:r>
            <w:r w:rsidRPr="00E24162">
              <w:rPr>
                <w:rStyle w:val="211pt"/>
                <w:rFonts w:ascii="Times New Roman" w:hAnsi="Times New Roman" w:cs="Times New Roman"/>
                <w:b w:val="0"/>
                <w:sz w:val="28"/>
                <w:szCs w:val="28"/>
              </w:rPr>
              <w:softHyphen/>
              <w:t>тельстве для подтверждения кассовой выплаты от</w:t>
            </w:r>
            <w:r w:rsidRPr="00E24162">
              <w:rPr>
                <w:rStyle w:val="211pt"/>
                <w:rFonts w:ascii="Times New Roman" w:hAnsi="Times New Roman" w:cs="Times New Roman"/>
                <w:b w:val="0"/>
                <w:sz w:val="28"/>
                <w:szCs w:val="28"/>
              </w:rPr>
              <w:softHyphen/>
              <w:t>четного финансового года указывается сумма пла</w:t>
            </w:r>
            <w:r w:rsidRPr="00E24162">
              <w:rPr>
                <w:rStyle w:val="211pt"/>
                <w:rFonts w:ascii="Times New Roman" w:hAnsi="Times New Roman" w:cs="Times New Roman"/>
                <w:b w:val="0"/>
                <w:sz w:val="28"/>
                <w:szCs w:val="28"/>
              </w:rPr>
              <w:softHyphen/>
              <w:t>тежа, перечисленного и не подтвержденного в от</w:t>
            </w:r>
            <w:r w:rsidRPr="00E24162">
              <w:rPr>
                <w:rStyle w:val="211pt"/>
                <w:rFonts w:ascii="Times New Roman" w:hAnsi="Times New Roman" w:cs="Times New Roman"/>
                <w:b w:val="0"/>
                <w:sz w:val="28"/>
                <w:szCs w:val="28"/>
              </w:rPr>
              <w:softHyphen/>
              <w:t>четном финансовом году.</w:t>
            </w:r>
          </w:p>
        </w:tc>
      </w:tr>
      <w:tr w:rsidR="00E24162" w:rsidRPr="00E24162" w:rsidTr="00C0074F">
        <w:trPr>
          <w:trHeight w:hRule="exact" w:val="980"/>
        </w:trPr>
        <w:tc>
          <w:tcPr>
            <w:tcW w:w="3835" w:type="dxa"/>
            <w:tcBorders>
              <w:top w:val="single" w:sz="4" w:space="0" w:color="auto"/>
              <w:left w:val="single" w:sz="4" w:space="0" w:color="auto"/>
              <w:bottom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7.10. Код валюты</w:t>
            </w:r>
          </w:p>
        </w:tc>
        <w:tc>
          <w:tcPr>
            <w:tcW w:w="5515" w:type="dxa"/>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Указывается код валюты, в которой принято денеж</w:t>
            </w:r>
            <w:r w:rsidRPr="00E24162">
              <w:rPr>
                <w:rStyle w:val="211pt"/>
                <w:rFonts w:ascii="Times New Roman" w:hAnsi="Times New Roman" w:cs="Times New Roman"/>
                <w:b w:val="0"/>
                <w:sz w:val="28"/>
                <w:szCs w:val="28"/>
              </w:rPr>
              <w:softHyphen/>
              <w:t>ное обязательство, в соответствии с Общероссий</w:t>
            </w:r>
            <w:r w:rsidRPr="00E24162">
              <w:rPr>
                <w:rStyle w:val="211pt"/>
                <w:rFonts w:ascii="Times New Roman" w:hAnsi="Times New Roman" w:cs="Times New Roman"/>
                <w:b w:val="0"/>
                <w:sz w:val="28"/>
                <w:szCs w:val="28"/>
              </w:rPr>
              <w:softHyphen/>
              <w:t>ским классификатором валют.</w:t>
            </w:r>
          </w:p>
        </w:tc>
      </w:tr>
      <w:tr w:rsidR="00E24162" w:rsidRPr="00E24162" w:rsidTr="00C0074F">
        <w:trPr>
          <w:trHeight w:hRule="exact" w:val="1432"/>
        </w:trPr>
        <w:tc>
          <w:tcPr>
            <w:tcW w:w="3835" w:type="dxa"/>
            <w:tcBorders>
              <w:top w:val="single" w:sz="4" w:space="0" w:color="auto"/>
              <w:left w:val="single" w:sz="4" w:space="0" w:color="auto"/>
              <w:bottom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7.11. В том числе перечислено средств, требующих подтвержде</w:t>
            </w:r>
            <w:r w:rsidRPr="00E24162">
              <w:rPr>
                <w:rStyle w:val="211pt"/>
                <w:rFonts w:ascii="Times New Roman" w:hAnsi="Times New Roman" w:cs="Times New Roman"/>
                <w:b w:val="0"/>
                <w:sz w:val="28"/>
                <w:szCs w:val="28"/>
              </w:rPr>
              <w:softHyphen/>
              <w:t>ния</w:t>
            </w:r>
          </w:p>
        </w:tc>
        <w:tc>
          <w:tcPr>
            <w:tcW w:w="5515" w:type="dxa"/>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Указывается сумма ранее произведенного в рамках соответствующего бюджетного обязательства пла</w:t>
            </w:r>
            <w:r w:rsidRPr="00E24162">
              <w:rPr>
                <w:rStyle w:val="211pt"/>
                <w:rFonts w:ascii="Times New Roman" w:hAnsi="Times New Roman" w:cs="Times New Roman"/>
                <w:b w:val="0"/>
                <w:sz w:val="28"/>
                <w:szCs w:val="28"/>
              </w:rPr>
              <w:softHyphen/>
              <w:t>тежа, требующего подтверждения, по которому не подтверждена поставка товара (выполнение работ, оказание услуг).</w:t>
            </w:r>
          </w:p>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Не заполняется, если в пункте 6.12 настоящих Пра</w:t>
            </w:r>
            <w:r w:rsidRPr="00E24162">
              <w:rPr>
                <w:rStyle w:val="211pt"/>
                <w:rFonts w:ascii="Times New Roman" w:hAnsi="Times New Roman" w:cs="Times New Roman"/>
                <w:b w:val="0"/>
                <w:sz w:val="28"/>
                <w:szCs w:val="28"/>
              </w:rPr>
              <w:softHyphen/>
              <w:t>вил указано «да».</w:t>
            </w:r>
          </w:p>
        </w:tc>
      </w:tr>
      <w:tr w:rsidR="00E24162" w:rsidRPr="00E24162" w:rsidTr="00C0074F">
        <w:trPr>
          <w:trHeight w:hRule="exact" w:val="831"/>
        </w:trPr>
        <w:tc>
          <w:tcPr>
            <w:tcW w:w="3835" w:type="dxa"/>
            <w:tcBorders>
              <w:top w:val="single" w:sz="4" w:space="0" w:color="auto"/>
              <w:left w:val="single" w:sz="4" w:space="0" w:color="auto"/>
              <w:bottom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7.12. Срок исполнения</w:t>
            </w:r>
          </w:p>
        </w:tc>
        <w:tc>
          <w:tcPr>
            <w:tcW w:w="5515" w:type="dxa"/>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23" w:right="148"/>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Указывается планируемый срок осуществления кас</w:t>
            </w:r>
            <w:r w:rsidRPr="00E24162">
              <w:rPr>
                <w:rStyle w:val="211pt"/>
                <w:rFonts w:ascii="Times New Roman" w:hAnsi="Times New Roman" w:cs="Times New Roman"/>
                <w:b w:val="0"/>
                <w:sz w:val="28"/>
                <w:szCs w:val="28"/>
              </w:rPr>
              <w:softHyphen/>
              <w:t>совой выплаты по денежному обязательству.</w:t>
            </w:r>
          </w:p>
        </w:tc>
      </w:tr>
      <w:tr w:rsidR="00E24162" w:rsidRPr="00E24162" w:rsidTr="00C0074F">
        <w:trPr>
          <w:trHeight w:hRule="exact" w:val="1285"/>
        </w:trPr>
        <w:tc>
          <w:tcPr>
            <w:tcW w:w="3835" w:type="dxa"/>
            <w:tcBorders>
              <w:top w:val="single" w:sz="4" w:space="0" w:color="auto"/>
              <w:left w:val="single" w:sz="4" w:space="0" w:color="auto"/>
              <w:bottom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48"/>
              <w:rPr>
                <w:rStyle w:val="211pt"/>
                <w:rFonts w:ascii="Times New Roman" w:hAnsi="Times New Roman" w:cs="Times New Roman"/>
                <w:b w:val="0"/>
                <w:sz w:val="28"/>
                <w:szCs w:val="28"/>
              </w:rPr>
            </w:pPr>
            <w:r w:rsidRPr="00E24162">
              <w:rPr>
                <w:rStyle w:val="211pt"/>
                <w:rFonts w:ascii="Times New Roman" w:hAnsi="Times New Roman" w:cs="Times New Roman"/>
                <w:b w:val="0"/>
                <w:sz w:val="28"/>
                <w:szCs w:val="28"/>
              </w:rPr>
              <w:lastRenderedPageBreak/>
              <w:t>7.13. Руководитель (уполномочен</w:t>
            </w:r>
            <w:r w:rsidRPr="00E24162">
              <w:rPr>
                <w:rStyle w:val="211pt"/>
                <w:rFonts w:ascii="Times New Roman" w:hAnsi="Times New Roman" w:cs="Times New Roman"/>
                <w:b w:val="0"/>
                <w:sz w:val="28"/>
                <w:szCs w:val="28"/>
              </w:rPr>
              <w:softHyphen/>
              <w:t>ное лицо)</w:t>
            </w:r>
          </w:p>
          <w:p w:rsidR="00E24162" w:rsidRPr="00E24162" w:rsidRDefault="00E24162" w:rsidP="00C0074F">
            <w:pPr>
              <w:spacing w:before="100" w:beforeAutospacing="1" w:after="100" w:afterAutospacing="1" w:line="240" w:lineRule="auto"/>
              <w:ind w:left="123" w:right="148"/>
              <w:rPr>
                <w:rStyle w:val="211pt"/>
                <w:rFonts w:ascii="Times New Roman" w:hAnsi="Times New Roman" w:cs="Times New Roman"/>
                <w:b w:val="0"/>
                <w:sz w:val="28"/>
                <w:szCs w:val="28"/>
              </w:rPr>
            </w:pPr>
          </w:p>
        </w:tc>
        <w:tc>
          <w:tcPr>
            <w:tcW w:w="5515" w:type="dxa"/>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23" w:right="148"/>
              <w:rPr>
                <w:rStyle w:val="211pt"/>
                <w:rFonts w:ascii="Times New Roman" w:hAnsi="Times New Roman" w:cs="Times New Roman"/>
                <w:b w:val="0"/>
                <w:sz w:val="28"/>
                <w:szCs w:val="28"/>
              </w:rPr>
            </w:pPr>
            <w:r w:rsidRPr="00E24162">
              <w:rPr>
                <w:rStyle w:val="211pt"/>
                <w:rFonts w:ascii="Times New Roman" w:hAnsi="Times New Roman" w:cs="Times New Roman"/>
                <w:b w:val="0"/>
                <w:sz w:val="28"/>
                <w:szCs w:val="28"/>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E24162" w:rsidRPr="00E24162" w:rsidRDefault="00E24162" w:rsidP="00E24162">
      <w:pPr>
        <w:spacing w:before="100" w:beforeAutospacing="1" w:after="100" w:afterAutospacing="1" w:line="240" w:lineRule="auto"/>
        <w:ind w:left="123" w:right="148"/>
        <w:rPr>
          <w:rStyle w:val="211pt"/>
          <w:rFonts w:ascii="Times New Roman" w:hAnsi="Times New Roman" w:cs="Times New Roman"/>
          <w:b w:val="0"/>
          <w:sz w:val="28"/>
          <w:szCs w:val="28"/>
        </w:rPr>
      </w:pPr>
    </w:p>
    <w:p w:rsidR="00E24162" w:rsidRPr="00E24162" w:rsidRDefault="00E24162" w:rsidP="00E24162">
      <w:pPr>
        <w:jc w:val="right"/>
        <w:rPr>
          <w:rFonts w:ascii="Times New Roman" w:eastAsia="Sylfaen" w:hAnsi="Times New Roman" w:cs="Times New Roman"/>
          <w:bCs/>
          <w:color w:val="000000"/>
          <w:sz w:val="28"/>
          <w:szCs w:val="28"/>
          <w:shd w:val="clear" w:color="auto" w:fill="FFFFFF"/>
          <w:lang w:eastAsia="ru-RU" w:bidi="ru-RU"/>
        </w:rPr>
      </w:pPr>
      <w:r w:rsidRPr="00E24162">
        <w:rPr>
          <w:rStyle w:val="211pt"/>
          <w:rFonts w:ascii="Times New Roman" w:hAnsi="Times New Roman" w:cs="Times New Roman"/>
          <w:b w:val="0"/>
          <w:sz w:val="28"/>
          <w:szCs w:val="28"/>
        </w:rPr>
        <w:br w:type="page"/>
      </w:r>
      <w:r w:rsidRPr="00E24162">
        <w:rPr>
          <w:rFonts w:ascii="Times New Roman" w:hAnsi="Times New Roman" w:cs="Times New Roman"/>
          <w:sz w:val="28"/>
          <w:szCs w:val="28"/>
        </w:rPr>
        <w:lastRenderedPageBreak/>
        <w:t>Приложение 3</w:t>
      </w:r>
    </w:p>
    <w:p w:rsidR="00E24162" w:rsidRPr="00E24162" w:rsidRDefault="00E24162" w:rsidP="00E24162">
      <w:pPr>
        <w:spacing w:line="240" w:lineRule="auto"/>
        <w:ind w:left="5698"/>
        <w:rPr>
          <w:rFonts w:ascii="Times New Roman" w:hAnsi="Times New Roman" w:cs="Times New Roman"/>
          <w:sz w:val="28"/>
          <w:szCs w:val="28"/>
        </w:rPr>
      </w:pPr>
      <w:r w:rsidRPr="00E24162">
        <w:rPr>
          <w:rFonts w:ascii="Times New Roman" w:hAnsi="Times New Roman" w:cs="Times New Roman"/>
          <w:sz w:val="28"/>
          <w:szCs w:val="28"/>
        </w:rPr>
        <w:t>к Порядку учета бюджетных и денежных обязательств получателей средств местного бюджета</w:t>
      </w:r>
    </w:p>
    <w:p w:rsidR="00E24162" w:rsidRPr="00E24162" w:rsidRDefault="00E24162" w:rsidP="00E24162">
      <w:pPr>
        <w:spacing w:line="322" w:lineRule="exact"/>
        <w:ind w:firstLine="851"/>
        <w:rPr>
          <w:rFonts w:ascii="Times New Roman" w:hAnsi="Times New Roman" w:cs="Times New Roman"/>
          <w:sz w:val="28"/>
          <w:szCs w:val="28"/>
        </w:rPr>
      </w:pPr>
    </w:p>
    <w:p w:rsidR="00E24162" w:rsidRPr="00E24162" w:rsidRDefault="00E24162" w:rsidP="00E24162">
      <w:pPr>
        <w:spacing w:line="317" w:lineRule="exact"/>
        <w:ind w:left="120"/>
        <w:jc w:val="center"/>
        <w:rPr>
          <w:rFonts w:ascii="Times New Roman" w:hAnsi="Times New Roman" w:cs="Times New Roman"/>
          <w:sz w:val="28"/>
          <w:szCs w:val="28"/>
        </w:rPr>
      </w:pPr>
      <w:r w:rsidRPr="00E24162">
        <w:rPr>
          <w:rFonts w:ascii="Times New Roman" w:hAnsi="Times New Roman" w:cs="Times New Roman"/>
          <w:sz w:val="28"/>
          <w:szCs w:val="28"/>
        </w:rPr>
        <w:t>ПЕРЕЧЕНЬ</w:t>
      </w:r>
    </w:p>
    <w:p w:rsidR="00E24162" w:rsidRPr="00E24162" w:rsidRDefault="00E24162" w:rsidP="00E24162">
      <w:pPr>
        <w:spacing w:line="317" w:lineRule="exact"/>
        <w:ind w:left="120"/>
        <w:jc w:val="center"/>
        <w:rPr>
          <w:rFonts w:ascii="Times New Roman" w:hAnsi="Times New Roman" w:cs="Times New Roman"/>
          <w:sz w:val="28"/>
          <w:szCs w:val="28"/>
        </w:rPr>
      </w:pPr>
      <w:r w:rsidRPr="00E24162">
        <w:rPr>
          <w:rFonts w:ascii="Times New Roman" w:hAnsi="Times New Roman" w:cs="Times New Roman"/>
          <w:sz w:val="28"/>
          <w:szCs w:val="28"/>
        </w:rPr>
        <w:t>документов, на основании которых возникают бюджетные</w:t>
      </w:r>
      <w:r w:rsidRPr="00E24162">
        <w:rPr>
          <w:rFonts w:ascii="Times New Roman" w:hAnsi="Times New Roman" w:cs="Times New Roman"/>
          <w:sz w:val="28"/>
          <w:szCs w:val="28"/>
        </w:rPr>
        <w:br/>
        <w:t>обязательства получателей средств местного бюджета,</w:t>
      </w:r>
      <w:r w:rsidRPr="00E24162">
        <w:rPr>
          <w:rFonts w:ascii="Times New Roman" w:hAnsi="Times New Roman" w:cs="Times New Roman"/>
          <w:sz w:val="28"/>
          <w:szCs w:val="28"/>
        </w:rPr>
        <w:br/>
        <w:t>и документов, подтверждающих возникновение денежных</w:t>
      </w:r>
      <w:r w:rsidRPr="00E24162">
        <w:rPr>
          <w:rFonts w:ascii="Times New Roman" w:hAnsi="Times New Roman" w:cs="Times New Roman"/>
          <w:sz w:val="28"/>
          <w:szCs w:val="28"/>
        </w:rPr>
        <w:br/>
        <w:t>обязательств получателей средств местного бюджета</w:t>
      </w:r>
    </w:p>
    <w:tbl>
      <w:tblPr>
        <w:tblW w:w="0" w:type="auto"/>
        <w:tblInd w:w="660" w:type="dxa"/>
        <w:tblLayout w:type="fixed"/>
        <w:tblCellMar>
          <w:left w:w="10" w:type="dxa"/>
          <w:right w:w="10" w:type="dxa"/>
        </w:tblCellMar>
        <w:tblLook w:val="0000"/>
      </w:tblPr>
      <w:tblGrid>
        <w:gridCol w:w="201"/>
        <w:gridCol w:w="3832"/>
        <w:gridCol w:w="4755"/>
        <w:gridCol w:w="65"/>
        <w:gridCol w:w="845"/>
      </w:tblGrid>
      <w:tr w:rsidR="00E24162" w:rsidRPr="00E24162" w:rsidTr="00C0074F">
        <w:trPr>
          <w:gridBefore w:val="1"/>
          <w:gridAfter w:val="2"/>
          <w:wBefore w:w="201" w:type="dxa"/>
          <w:wAfter w:w="910" w:type="dxa"/>
          <w:trHeight w:hRule="exact" w:val="1090"/>
        </w:trPr>
        <w:tc>
          <w:tcPr>
            <w:tcW w:w="3832" w:type="dxa"/>
            <w:tcBorders>
              <w:top w:val="single" w:sz="4" w:space="0" w:color="auto"/>
              <w:left w:val="single" w:sz="4" w:space="0" w:color="auto"/>
            </w:tcBorders>
            <w:shd w:val="clear" w:color="auto" w:fill="FFFFFF"/>
            <w:vAlign w:val="center"/>
          </w:tcPr>
          <w:p w:rsidR="00E24162" w:rsidRPr="00E24162" w:rsidRDefault="00E24162" w:rsidP="00C0074F">
            <w:pPr>
              <w:spacing w:line="274" w:lineRule="exact"/>
              <w:jc w:val="center"/>
              <w:rPr>
                <w:rFonts w:ascii="Times New Roman" w:hAnsi="Times New Roman" w:cs="Times New Roman"/>
                <w:sz w:val="28"/>
                <w:szCs w:val="28"/>
              </w:rPr>
            </w:pPr>
            <w:r w:rsidRPr="00E24162">
              <w:rPr>
                <w:rStyle w:val="211pt"/>
                <w:rFonts w:ascii="Times New Roman" w:hAnsi="Times New Roman" w:cs="Times New Roman"/>
                <w:b w:val="0"/>
                <w:sz w:val="28"/>
                <w:szCs w:val="28"/>
              </w:rPr>
              <w:t>Документ, на основании которого возника</w:t>
            </w:r>
            <w:r w:rsidRPr="00E24162">
              <w:rPr>
                <w:rStyle w:val="211pt"/>
                <w:rFonts w:ascii="Times New Roman" w:hAnsi="Times New Roman" w:cs="Times New Roman"/>
                <w:b w:val="0"/>
                <w:sz w:val="28"/>
                <w:szCs w:val="28"/>
              </w:rPr>
              <w:softHyphen/>
              <w:t>ет бюджетное обязательство получателя средств местного бюджета</w:t>
            </w:r>
          </w:p>
        </w:tc>
        <w:tc>
          <w:tcPr>
            <w:tcW w:w="4755" w:type="dxa"/>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line="274" w:lineRule="exact"/>
              <w:jc w:val="center"/>
              <w:rPr>
                <w:rFonts w:ascii="Times New Roman" w:hAnsi="Times New Roman" w:cs="Times New Roman"/>
                <w:sz w:val="28"/>
                <w:szCs w:val="28"/>
              </w:rPr>
            </w:pPr>
            <w:r w:rsidRPr="00E24162">
              <w:rPr>
                <w:rStyle w:val="211pt"/>
                <w:rFonts w:ascii="Times New Roman" w:hAnsi="Times New Roman" w:cs="Times New Roman"/>
                <w:b w:val="0"/>
                <w:sz w:val="28"/>
                <w:szCs w:val="28"/>
              </w:rPr>
              <w:t>Документ, подтверждающий возникнове</w:t>
            </w:r>
            <w:r w:rsidRPr="00E24162">
              <w:rPr>
                <w:rStyle w:val="211pt"/>
                <w:rFonts w:ascii="Times New Roman" w:hAnsi="Times New Roman" w:cs="Times New Roman"/>
                <w:b w:val="0"/>
                <w:sz w:val="28"/>
                <w:szCs w:val="28"/>
              </w:rPr>
              <w:softHyphen/>
              <w:t>ние денежного обязательства получателя средств местного бюджета</w:t>
            </w:r>
          </w:p>
        </w:tc>
      </w:tr>
      <w:tr w:rsidR="00E24162" w:rsidRPr="00E24162" w:rsidTr="00C0074F">
        <w:trPr>
          <w:gridBefore w:val="1"/>
          <w:gridAfter w:val="2"/>
          <w:wBefore w:w="201" w:type="dxa"/>
          <w:wAfter w:w="910" w:type="dxa"/>
          <w:trHeight w:hRule="exact" w:val="333"/>
        </w:trPr>
        <w:tc>
          <w:tcPr>
            <w:tcW w:w="3832" w:type="dxa"/>
            <w:tcBorders>
              <w:top w:val="single" w:sz="4" w:space="0" w:color="auto"/>
              <w:left w:val="single" w:sz="4" w:space="0" w:color="auto"/>
            </w:tcBorders>
            <w:shd w:val="clear" w:color="auto" w:fill="FFFFFF"/>
            <w:vAlign w:val="bottom"/>
          </w:tcPr>
          <w:p w:rsidR="00E24162" w:rsidRPr="00E24162" w:rsidRDefault="00E24162" w:rsidP="00C0074F">
            <w:pPr>
              <w:spacing w:line="244" w:lineRule="exact"/>
              <w:jc w:val="center"/>
              <w:rPr>
                <w:rFonts w:ascii="Times New Roman" w:hAnsi="Times New Roman" w:cs="Times New Roman"/>
                <w:sz w:val="28"/>
                <w:szCs w:val="28"/>
              </w:rPr>
            </w:pPr>
            <w:r w:rsidRPr="00E24162">
              <w:rPr>
                <w:rStyle w:val="211pt"/>
                <w:rFonts w:ascii="Times New Roman" w:hAnsi="Times New Roman" w:cs="Times New Roman"/>
                <w:b w:val="0"/>
                <w:sz w:val="28"/>
                <w:szCs w:val="28"/>
              </w:rPr>
              <w:t>1</w:t>
            </w:r>
          </w:p>
        </w:tc>
        <w:tc>
          <w:tcPr>
            <w:tcW w:w="4755" w:type="dxa"/>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line="244" w:lineRule="exact"/>
              <w:jc w:val="center"/>
              <w:rPr>
                <w:rFonts w:ascii="Times New Roman" w:hAnsi="Times New Roman" w:cs="Times New Roman"/>
                <w:sz w:val="28"/>
                <w:szCs w:val="28"/>
              </w:rPr>
            </w:pPr>
            <w:r w:rsidRPr="00E24162">
              <w:rPr>
                <w:rStyle w:val="211pt"/>
                <w:rFonts w:ascii="Times New Roman" w:hAnsi="Times New Roman" w:cs="Times New Roman"/>
                <w:b w:val="0"/>
                <w:sz w:val="28"/>
                <w:szCs w:val="28"/>
              </w:rPr>
              <w:t>2</w:t>
            </w:r>
          </w:p>
        </w:tc>
      </w:tr>
      <w:tr w:rsidR="00E24162" w:rsidRPr="00E24162" w:rsidTr="00C0074F">
        <w:trPr>
          <w:gridBefore w:val="1"/>
          <w:gridAfter w:val="2"/>
          <w:wBefore w:w="201" w:type="dxa"/>
          <w:wAfter w:w="910" w:type="dxa"/>
          <w:trHeight w:hRule="exact" w:val="1132"/>
        </w:trPr>
        <w:tc>
          <w:tcPr>
            <w:tcW w:w="3832" w:type="dxa"/>
            <w:tcBorders>
              <w:top w:val="single" w:sz="4" w:space="0" w:color="auto"/>
              <w:left w:val="single" w:sz="4" w:space="0" w:color="auto"/>
            </w:tcBorders>
            <w:shd w:val="clear" w:color="auto" w:fill="FFFFFF"/>
            <w:vAlign w:val="bottom"/>
          </w:tcPr>
          <w:p w:rsidR="00E24162" w:rsidRPr="00E24162" w:rsidRDefault="00E24162" w:rsidP="00C0074F">
            <w:pPr>
              <w:spacing w:line="278" w:lineRule="exact"/>
              <w:ind w:left="123" w:right="177"/>
              <w:rPr>
                <w:rFonts w:ascii="Times New Roman" w:hAnsi="Times New Roman" w:cs="Times New Roman"/>
                <w:sz w:val="28"/>
                <w:szCs w:val="28"/>
              </w:rPr>
            </w:pPr>
            <w:r w:rsidRPr="00E24162">
              <w:rPr>
                <w:rStyle w:val="211pt"/>
                <w:rFonts w:ascii="Times New Roman" w:hAnsi="Times New Roman" w:cs="Times New Roman"/>
                <w:b w:val="0"/>
                <w:sz w:val="28"/>
                <w:szCs w:val="28"/>
              </w:rPr>
              <w:t>1. Документы-основания, на основании ко</w:t>
            </w:r>
            <w:r w:rsidRPr="00E24162">
              <w:rPr>
                <w:rStyle w:val="211pt"/>
                <w:rFonts w:ascii="Times New Roman" w:hAnsi="Times New Roman" w:cs="Times New Roman"/>
                <w:b w:val="0"/>
                <w:sz w:val="28"/>
                <w:szCs w:val="28"/>
              </w:rPr>
              <w:softHyphen/>
              <w:t>торых Сведения о бюджетных обязатель</w:t>
            </w:r>
            <w:r w:rsidRPr="00E24162">
              <w:rPr>
                <w:rStyle w:val="211pt"/>
                <w:rFonts w:ascii="Times New Roman" w:hAnsi="Times New Roman" w:cs="Times New Roman"/>
                <w:b w:val="0"/>
                <w:sz w:val="28"/>
                <w:szCs w:val="28"/>
              </w:rPr>
              <w:softHyphen/>
              <w:t>ствах формируются получателями средств местного бюджета</w:t>
            </w:r>
          </w:p>
        </w:tc>
        <w:tc>
          <w:tcPr>
            <w:tcW w:w="4755" w:type="dxa"/>
            <w:tcBorders>
              <w:top w:val="single" w:sz="4" w:space="0" w:color="auto"/>
              <w:left w:val="single" w:sz="4" w:space="0" w:color="auto"/>
              <w:right w:val="single" w:sz="4" w:space="0" w:color="auto"/>
            </w:tcBorders>
            <w:shd w:val="clear" w:color="auto" w:fill="FFFFFF"/>
          </w:tcPr>
          <w:p w:rsidR="00E24162" w:rsidRPr="00E24162" w:rsidRDefault="00E24162" w:rsidP="00C0074F">
            <w:pPr>
              <w:ind w:left="123" w:right="177"/>
              <w:rPr>
                <w:rFonts w:ascii="Times New Roman" w:hAnsi="Times New Roman" w:cs="Times New Roman"/>
                <w:sz w:val="28"/>
                <w:szCs w:val="28"/>
              </w:rPr>
            </w:pPr>
          </w:p>
        </w:tc>
      </w:tr>
      <w:tr w:rsidR="00E24162" w:rsidRPr="00E24162" w:rsidTr="00C0074F">
        <w:trPr>
          <w:gridBefore w:val="1"/>
          <w:gridAfter w:val="2"/>
          <w:wBefore w:w="201" w:type="dxa"/>
          <w:wAfter w:w="910" w:type="dxa"/>
          <w:trHeight w:hRule="exact" w:val="695"/>
        </w:trPr>
        <w:tc>
          <w:tcPr>
            <w:tcW w:w="3832" w:type="dxa"/>
            <w:tcBorders>
              <w:top w:val="single" w:sz="4" w:space="0" w:color="auto"/>
              <w:left w:val="single" w:sz="4" w:space="0" w:color="auto"/>
            </w:tcBorders>
            <w:shd w:val="clear" w:color="auto" w:fill="FFFFFF"/>
            <w:vAlign w:val="center"/>
          </w:tcPr>
          <w:p w:rsidR="00E24162" w:rsidRPr="00E24162" w:rsidRDefault="00E24162" w:rsidP="00C0074F">
            <w:pPr>
              <w:spacing w:line="244" w:lineRule="exact"/>
              <w:ind w:left="123" w:right="177"/>
              <w:rPr>
                <w:rFonts w:ascii="Times New Roman" w:hAnsi="Times New Roman" w:cs="Times New Roman"/>
                <w:sz w:val="28"/>
                <w:szCs w:val="28"/>
              </w:rPr>
            </w:pPr>
            <w:r w:rsidRPr="00E24162">
              <w:rPr>
                <w:rStyle w:val="211pt"/>
                <w:rFonts w:ascii="Times New Roman" w:hAnsi="Times New Roman" w:cs="Times New Roman"/>
                <w:b w:val="0"/>
                <w:sz w:val="28"/>
                <w:szCs w:val="28"/>
              </w:rPr>
              <w:t>1.1. Извещение об осуществлении закупки</w:t>
            </w:r>
          </w:p>
        </w:tc>
        <w:tc>
          <w:tcPr>
            <w:tcW w:w="4755" w:type="dxa"/>
            <w:tcBorders>
              <w:top w:val="single" w:sz="4" w:space="0" w:color="auto"/>
              <w:left w:val="single" w:sz="4" w:space="0" w:color="auto"/>
              <w:right w:val="single" w:sz="4" w:space="0" w:color="auto"/>
            </w:tcBorders>
            <w:shd w:val="clear" w:color="auto" w:fill="FFFFFF"/>
            <w:vAlign w:val="bottom"/>
          </w:tcPr>
          <w:p w:rsidR="00E24162" w:rsidRPr="00E24162" w:rsidRDefault="00E24162" w:rsidP="00C0074F">
            <w:pPr>
              <w:spacing w:line="288" w:lineRule="exact"/>
              <w:ind w:left="123" w:right="177"/>
              <w:rPr>
                <w:rFonts w:ascii="Times New Roman" w:hAnsi="Times New Roman" w:cs="Times New Roman"/>
                <w:sz w:val="28"/>
                <w:szCs w:val="28"/>
              </w:rPr>
            </w:pPr>
            <w:r w:rsidRPr="00E24162">
              <w:rPr>
                <w:rStyle w:val="211pt"/>
                <w:rFonts w:ascii="Times New Roman" w:hAnsi="Times New Roman" w:cs="Times New Roman"/>
                <w:b w:val="0"/>
                <w:sz w:val="28"/>
                <w:szCs w:val="28"/>
              </w:rPr>
              <w:t>Формирование денежного обязательства не предусматривается</w:t>
            </w:r>
          </w:p>
        </w:tc>
      </w:tr>
      <w:tr w:rsidR="00E24162" w:rsidRPr="00E24162" w:rsidTr="00C0074F">
        <w:trPr>
          <w:gridBefore w:val="1"/>
          <w:gridAfter w:val="2"/>
          <w:wBefore w:w="201" w:type="dxa"/>
          <w:wAfter w:w="910" w:type="dxa"/>
          <w:trHeight w:hRule="exact" w:val="988"/>
        </w:trPr>
        <w:tc>
          <w:tcPr>
            <w:tcW w:w="3832" w:type="dxa"/>
            <w:tcBorders>
              <w:top w:val="single" w:sz="4" w:space="0" w:color="auto"/>
              <w:left w:val="single" w:sz="4" w:space="0" w:color="auto"/>
            </w:tcBorders>
            <w:shd w:val="clear" w:color="auto" w:fill="FFFFFF"/>
            <w:vAlign w:val="bottom"/>
          </w:tcPr>
          <w:p w:rsidR="00E24162" w:rsidRPr="00E24162" w:rsidRDefault="00E24162" w:rsidP="00C0074F">
            <w:pPr>
              <w:spacing w:line="283" w:lineRule="exact"/>
              <w:ind w:left="123" w:right="177"/>
              <w:rPr>
                <w:rFonts w:ascii="Times New Roman" w:hAnsi="Times New Roman" w:cs="Times New Roman"/>
                <w:sz w:val="28"/>
                <w:szCs w:val="28"/>
              </w:rPr>
            </w:pPr>
            <w:r w:rsidRPr="00E24162">
              <w:rPr>
                <w:rStyle w:val="211pt"/>
                <w:rFonts w:ascii="Times New Roman" w:hAnsi="Times New Roman" w:cs="Times New Roman"/>
                <w:b w:val="0"/>
                <w:sz w:val="28"/>
                <w:szCs w:val="28"/>
              </w:rPr>
              <w:t>1.2. Приглашение принять участие в опре</w:t>
            </w:r>
            <w:r w:rsidRPr="00E24162">
              <w:rPr>
                <w:rStyle w:val="211pt"/>
                <w:rFonts w:ascii="Times New Roman" w:hAnsi="Times New Roman" w:cs="Times New Roman"/>
                <w:b w:val="0"/>
                <w:sz w:val="28"/>
                <w:szCs w:val="28"/>
              </w:rPr>
              <w:softHyphen/>
              <w:t>делении поставщика (подрядчика, исполни</w:t>
            </w:r>
            <w:r w:rsidRPr="00E24162">
              <w:rPr>
                <w:rStyle w:val="211pt"/>
                <w:rFonts w:ascii="Times New Roman" w:hAnsi="Times New Roman" w:cs="Times New Roman"/>
                <w:b w:val="0"/>
                <w:sz w:val="28"/>
                <w:szCs w:val="28"/>
              </w:rPr>
              <w:softHyphen/>
              <w:t>теля)</w:t>
            </w:r>
          </w:p>
        </w:tc>
        <w:tc>
          <w:tcPr>
            <w:tcW w:w="4755" w:type="dxa"/>
            <w:tcBorders>
              <w:top w:val="single" w:sz="4" w:space="0" w:color="auto"/>
              <w:left w:val="single" w:sz="4" w:space="0" w:color="auto"/>
              <w:right w:val="single" w:sz="4" w:space="0" w:color="auto"/>
            </w:tcBorders>
            <w:shd w:val="clear" w:color="auto" w:fill="FFFFFF"/>
          </w:tcPr>
          <w:p w:rsidR="00E24162" w:rsidRPr="00E24162" w:rsidRDefault="00E24162" w:rsidP="00C0074F">
            <w:pPr>
              <w:spacing w:line="288" w:lineRule="exact"/>
              <w:ind w:left="123" w:right="177"/>
              <w:rPr>
                <w:rFonts w:ascii="Times New Roman" w:hAnsi="Times New Roman" w:cs="Times New Roman"/>
                <w:sz w:val="28"/>
                <w:szCs w:val="28"/>
              </w:rPr>
            </w:pPr>
            <w:r w:rsidRPr="00E24162">
              <w:rPr>
                <w:rStyle w:val="211pt"/>
                <w:rFonts w:ascii="Times New Roman" w:hAnsi="Times New Roman" w:cs="Times New Roman"/>
                <w:b w:val="0"/>
                <w:sz w:val="28"/>
                <w:szCs w:val="28"/>
              </w:rPr>
              <w:t>Формирование денежного обязательства не предусматривается</w:t>
            </w:r>
          </w:p>
        </w:tc>
      </w:tr>
      <w:tr w:rsidR="00E24162" w:rsidRPr="00E24162" w:rsidTr="00C0074F">
        <w:trPr>
          <w:gridBefore w:val="1"/>
          <w:gridAfter w:val="2"/>
          <w:wBefore w:w="201" w:type="dxa"/>
          <w:wAfter w:w="910" w:type="dxa"/>
          <w:trHeight w:hRule="exact" w:val="1603"/>
        </w:trPr>
        <w:tc>
          <w:tcPr>
            <w:tcW w:w="3832" w:type="dxa"/>
            <w:tcBorders>
              <w:top w:val="single" w:sz="4" w:space="0" w:color="auto"/>
              <w:left w:val="single" w:sz="4" w:space="0" w:color="auto"/>
            </w:tcBorders>
            <w:shd w:val="clear" w:color="auto" w:fill="FFFFFF"/>
            <w:vAlign w:val="bottom"/>
          </w:tcPr>
          <w:p w:rsidR="00E24162" w:rsidRPr="00E24162" w:rsidRDefault="00E24162" w:rsidP="00C0074F">
            <w:pPr>
              <w:spacing w:line="278" w:lineRule="exact"/>
              <w:ind w:left="123" w:right="177"/>
              <w:rPr>
                <w:rFonts w:ascii="Times New Roman" w:hAnsi="Times New Roman" w:cs="Times New Roman"/>
                <w:sz w:val="28"/>
                <w:szCs w:val="28"/>
              </w:rPr>
            </w:pPr>
            <w:r w:rsidRPr="00E24162">
              <w:rPr>
                <w:rStyle w:val="211pt"/>
                <w:rFonts w:ascii="Times New Roman" w:hAnsi="Times New Roman" w:cs="Times New Roman"/>
                <w:b w:val="0"/>
                <w:sz w:val="28"/>
                <w:szCs w:val="28"/>
              </w:rPr>
              <w:t>1.3. 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w:t>
            </w:r>
          </w:p>
        </w:tc>
        <w:tc>
          <w:tcPr>
            <w:tcW w:w="4755" w:type="dxa"/>
            <w:tcBorders>
              <w:top w:val="single" w:sz="4" w:space="0" w:color="auto"/>
              <w:left w:val="single" w:sz="4" w:space="0" w:color="auto"/>
              <w:right w:val="single" w:sz="4" w:space="0" w:color="auto"/>
            </w:tcBorders>
            <w:shd w:val="clear" w:color="auto" w:fill="FFFFFF"/>
          </w:tcPr>
          <w:p w:rsidR="00E24162" w:rsidRPr="00E24162" w:rsidRDefault="00E24162" w:rsidP="00C0074F">
            <w:pPr>
              <w:spacing w:line="288" w:lineRule="exact"/>
              <w:ind w:left="123" w:right="177"/>
              <w:rPr>
                <w:rFonts w:ascii="Times New Roman" w:hAnsi="Times New Roman" w:cs="Times New Roman"/>
                <w:sz w:val="28"/>
                <w:szCs w:val="28"/>
              </w:rPr>
            </w:pPr>
            <w:r w:rsidRPr="00E24162">
              <w:rPr>
                <w:rStyle w:val="211pt"/>
                <w:rFonts w:ascii="Times New Roman" w:hAnsi="Times New Roman" w:cs="Times New Roman"/>
                <w:b w:val="0"/>
                <w:sz w:val="28"/>
                <w:szCs w:val="28"/>
              </w:rPr>
              <w:t>Формирование денежного обязательства не предусматривается</w:t>
            </w:r>
          </w:p>
        </w:tc>
      </w:tr>
      <w:tr w:rsidR="00E24162" w:rsidRPr="00E24162" w:rsidTr="00C0074F">
        <w:trPr>
          <w:gridBefore w:val="1"/>
          <w:gridAfter w:val="2"/>
          <w:wBefore w:w="201" w:type="dxa"/>
          <w:wAfter w:w="910" w:type="dxa"/>
          <w:trHeight w:hRule="exact" w:val="2150"/>
        </w:trPr>
        <w:tc>
          <w:tcPr>
            <w:tcW w:w="3832" w:type="dxa"/>
            <w:tcBorders>
              <w:top w:val="single" w:sz="4" w:space="0" w:color="auto"/>
              <w:left w:val="single" w:sz="4" w:space="0" w:color="auto"/>
              <w:bottom w:val="single" w:sz="4" w:space="0" w:color="auto"/>
            </w:tcBorders>
            <w:shd w:val="clear" w:color="auto" w:fill="FFFFFF"/>
            <w:vAlign w:val="bottom"/>
          </w:tcPr>
          <w:p w:rsidR="00E24162" w:rsidRPr="00E24162" w:rsidRDefault="00E24162" w:rsidP="00C0074F">
            <w:pPr>
              <w:spacing w:line="278" w:lineRule="exact"/>
              <w:ind w:left="123" w:right="177"/>
              <w:rPr>
                <w:rFonts w:ascii="Times New Roman" w:hAnsi="Times New Roman" w:cs="Times New Roman"/>
                <w:sz w:val="28"/>
                <w:szCs w:val="28"/>
              </w:rPr>
            </w:pPr>
            <w:r w:rsidRPr="00E24162">
              <w:rPr>
                <w:rStyle w:val="211pt"/>
                <w:rFonts w:ascii="Times New Roman" w:hAnsi="Times New Roman" w:cs="Times New Roman"/>
                <w:b w:val="0"/>
                <w:sz w:val="28"/>
                <w:szCs w:val="28"/>
              </w:rPr>
              <w:t>1.4. Проект соглашения об изменении усло</w:t>
            </w:r>
            <w:r w:rsidRPr="00E24162">
              <w:rPr>
                <w:rStyle w:val="211pt"/>
                <w:rFonts w:ascii="Times New Roman" w:hAnsi="Times New Roman" w:cs="Times New Roman"/>
                <w:b w:val="0"/>
                <w:sz w:val="28"/>
                <w:szCs w:val="28"/>
              </w:rPr>
              <w:softHyphen/>
              <w:t>вий контракта (договора), подлежащего размещению в единой информационной системе в сфере закупок, в части увеличе</w:t>
            </w:r>
            <w:r w:rsidRPr="00E24162">
              <w:rPr>
                <w:rStyle w:val="211pt"/>
                <w:rFonts w:ascii="Times New Roman" w:hAnsi="Times New Roman" w:cs="Times New Roman"/>
                <w:b w:val="0"/>
                <w:sz w:val="28"/>
                <w:szCs w:val="28"/>
              </w:rPr>
              <w:softHyphen/>
              <w:t>ния цены контракта (аванса), сведения о котором подлежат включению в реестр контрактов</w:t>
            </w:r>
          </w:p>
        </w:tc>
        <w:tc>
          <w:tcPr>
            <w:tcW w:w="4755" w:type="dxa"/>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spacing w:line="288" w:lineRule="exact"/>
              <w:ind w:left="123" w:right="177"/>
              <w:rPr>
                <w:rFonts w:ascii="Times New Roman" w:hAnsi="Times New Roman" w:cs="Times New Roman"/>
                <w:sz w:val="28"/>
                <w:szCs w:val="28"/>
              </w:rPr>
            </w:pPr>
            <w:r w:rsidRPr="00E24162">
              <w:rPr>
                <w:rStyle w:val="211pt"/>
                <w:rFonts w:ascii="Times New Roman" w:hAnsi="Times New Roman" w:cs="Times New Roman"/>
                <w:b w:val="0"/>
                <w:sz w:val="28"/>
                <w:szCs w:val="28"/>
              </w:rPr>
              <w:t>Формирование денежного обязательства не предусматривается</w:t>
            </w:r>
          </w:p>
        </w:tc>
      </w:tr>
      <w:tr w:rsidR="00E24162" w:rsidRPr="00E24162" w:rsidTr="00C0074F">
        <w:trPr>
          <w:gridBefore w:val="1"/>
          <w:gridAfter w:val="2"/>
          <w:wBefore w:w="201" w:type="dxa"/>
          <w:wAfter w:w="910" w:type="dxa"/>
          <w:trHeight w:hRule="exact" w:val="485"/>
        </w:trPr>
        <w:tc>
          <w:tcPr>
            <w:tcW w:w="3832" w:type="dxa"/>
            <w:vMerge w:val="restart"/>
            <w:tcBorders>
              <w:top w:val="single" w:sz="4" w:space="0" w:color="auto"/>
              <w:left w:val="single" w:sz="4" w:space="0" w:color="auto"/>
              <w:bottom w:val="single" w:sz="4" w:space="0" w:color="auto"/>
            </w:tcBorders>
            <w:shd w:val="clear" w:color="auto" w:fill="FFFFFF"/>
            <w:vAlign w:val="center"/>
          </w:tcPr>
          <w:p w:rsidR="00E24162" w:rsidRPr="00E24162" w:rsidRDefault="00E24162" w:rsidP="00C0074F">
            <w:pPr>
              <w:spacing w:line="274" w:lineRule="exact"/>
              <w:ind w:left="123" w:right="177"/>
              <w:rPr>
                <w:rFonts w:ascii="Times New Roman" w:hAnsi="Times New Roman" w:cs="Times New Roman"/>
                <w:sz w:val="28"/>
                <w:szCs w:val="28"/>
              </w:rPr>
            </w:pPr>
            <w:r w:rsidRPr="00E24162">
              <w:rPr>
                <w:rStyle w:val="211pt"/>
                <w:rFonts w:ascii="Times New Roman" w:hAnsi="Times New Roman" w:cs="Times New Roman"/>
                <w:b w:val="0"/>
                <w:sz w:val="28"/>
                <w:szCs w:val="28"/>
              </w:rPr>
              <w:t>1.5. Государственный контракт (договор) на поставку товаров, выполнение работ, ока</w:t>
            </w:r>
            <w:r w:rsidRPr="00E24162">
              <w:rPr>
                <w:rStyle w:val="211pt"/>
                <w:rFonts w:ascii="Times New Roman" w:hAnsi="Times New Roman" w:cs="Times New Roman"/>
                <w:b w:val="0"/>
                <w:sz w:val="28"/>
                <w:szCs w:val="28"/>
              </w:rPr>
              <w:softHyphen/>
              <w:t xml:space="preserve">зание услуг для обеспечения </w:t>
            </w:r>
            <w:r w:rsidRPr="00E24162">
              <w:rPr>
                <w:rStyle w:val="211pt"/>
                <w:rFonts w:ascii="Times New Roman" w:hAnsi="Times New Roman" w:cs="Times New Roman"/>
                <w:b w:val="0"/>
                <w:sz w:val="28"/>
                <w:szCs w:val="28"/>
              </w:rPr>
              <w:lastRenderedPageBreak/>
              <w:t>государствен</w:t>
            </w:r>
            <w:r w:rsidRPr="00E24162">
              <w:rPr>
                <w:rStyle w:val="211pt"/>
                <w:rFonts w:ascii="Times New Roman" w:hAnsi="Times New Roman" w:cs="Times New Roman"/>
                <w:b w:val="0"/>
                <w:sz w:val="28"/>
                <w:szCs w:val="28"/>
              </w:rPr>
              <w:softHyphen/>
              <w:t>ных нужд (далее - государственный кон</w:t>
            </w:r>
            <w:r w:rsidRPr="00E24162">
              <w:rPr>
                <w:rStyle w:val="211pt"/>
                <w:rFonts w:ascii="Times New Roman" w:hAnsi="Times New Roman" w:cs="Times New Roman"/>
                <w:b w:val="0"/>
                <w:sz w:val="28"/>
                <w:szCs w:val="28"/>
              </w:rPr>
              <w:softHyphen/>
              <w:t>тракт), сведения о котором подлежат вклю</w:t>
            </w:r>
            <w:r w:rsidRPr="00E24162">
              <w:rPr>
                <w:rStyle w:val="211pt"/>
                <w:rFonts w:ascii="Times New Roman" w:hAnsi="Times New Roman" w:cs="Times New Roman"/>
                <w:b w:val="0"/>
                <w:sz w:val="28"/>
                <w:szCs w:val="28"/>
              </w:rPr>
              <w:softHyphen/>
              <w:t>чению в реестр контрактов, заключенных</w:t>
            </w:r>
          </w:p>
        </w:tc>
        <w:tc>
          <w:tcPr>
            <w:tcW w:w="4755" w:type="dxa"/>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line="244" w:lineRule="exact"/>
              <w:ind w:left="123" w:right="177"/>
              <w:rPr>
                <w:rFonts w:ascii="Times New Roman" w:hAnsi="Times New Roman" w:cs="Times New Roman"/>
                <w:sz w:val="28"/>
                <w:szCs w:val="28"/>
              </w:rPr>
            </w:pPr>
            <w:r w:rsidRPr="00E24162">
              <w:rPr>
                <w:rStyle w:val="211pt"/>
                <w:rFonts w:ascii="Times New Roman" w:hAnsi="Times New Roman" w:cs="Times New Roman"/>
                <w:b w:val="0"/>
                <w:sz w:val="28"/>
                <w:szCs w:val="28"/>
              </w:rPr>
              <w:lastRenderedPageBreak/>
              <w:t>Акт выполненных работ</w:t>
            </w:r>
          </w:p>
        </w:tc>
      </w:tr>
      <w:tr w:rsidR="00E24162" w:rsidRPr="00E24162" w:rsidTr="00C0074F">
        <w:trPr>
          <w:gridBefore w:val="1"/>
          <w:gridAfter w:val="2"/>
          <w:wBefore w:w="201" w:type="dxa"/>
          <w:wAfter w:w="910" w:type="dxa"/>
          <w:trHeight w:hRule="exact" w:val="494"/>
        </w:trPr>
        <w:tc>
          <w:tcPr>
            <w:tcW w:w="3832" w:type="dxa"/>
            <w:vMerge/>
            <w:tcBorders>
              <w:top w:val="single" w:sz="4" w:space="0" w:color="auto"/>
              <w:left w:val="single" w:sz="4" w:space="0" w:color="auto"/>
              <w:bottom w:val="single" w:sz="4" w:space="0" w:color="auto"/>
            </w:tcBorders>
            <w:shd w:val="clear" w:color="auto" w:fill="FFFFFF"/>
            <w:vAlign w:val="center"/>
          </w:tcPr>
          <w:p w:rsidR="00E24162" w:rsidRPr="00E24162" w:rsidRDefault="00E24162" w:rsidP="00C0074F">
            <w:pPr>
              <w:ind w:left="123" w:right="177"/>
              <w:rPr>
                <w:rFonts w:ascii="Times New Roman" w:hAnsi="Times New Roman" w:cs="Times New Roman"/>
                <w:sz w:val="28"/>
                <w:szCs w:val="28"/>
              </w:rPr>
            </w:pPr>
          </w:p>
        </w:tc>
        <w:tc>
          <w:tcPr>
            <w:tcW w:w="4755" w:type="dxa"/>
            <w:tcBorders>
              <w:top w:val="single" w:sz="4" w:space="0" w:color="auto"/>
              <w:left w:val="single" w:sz="4" w:space="0" w:color="auto"/>
              <w:bottom w:val="single" w:sz="4" w:space="0" w:color="auto"/>
              <w:right w:val="single" w:sz="4" w:space="0" w:color="auto"/>
            </w:tcBorders>
            <w:shd w:val="clear" w:color="auto" w:fill="FFFFFF"/>
            <w:vAlign w:val="bottom"/>
          </w:tcPr>
          <w:p w:rsidR="00E24162" w:rsidRPr="00E24162" w:rsidRDefault="00E24162" w:rsidP="00C0074F">
            <w:pPr>
              <w:spacing w:line="244" w:lineRule="exact"/>
              <w:ind w:left="123" w:right="177"/>
              <w:rPr>
                <w:rFonts w:ascii="Times New Roman" w:hAnsi="Times New Roman" w:cs="Times New Roman"/>
                <w:sz w:val="28"/>
                <w:szCs w:val="28"/>
              </w:rPr>
            </w:pPr>
            <w:r w:rsidRPr="00E24162">
              <w:rPr>
                <w:rStyle w:val="211pt"/>
                <w:rFonts w:ascii="Times New Roman" w:hAnsi="Times New Roman" w:cs="Times New Roman"/>
                <w:b w:val="0"/>
                <w:sz w:val="28"/>
                <w:szCs w:val="28"/>
              </w:rPr>
              <w:t>Акт об оказании услуг</w:t>
            </w:r>
          </w:p>
        </w:tc>
      </w:tr>
      <w:tr w:rsidR="00E24162" w:rsidRPr="00E24162" w:rsidTr="00C0074F">
        <w:trPr>
          <w:gridBefore w:val="1"/>
          <w:gridAfter w:val="2"/>
          <w:wBefore w:w="201" w:type="dxa"/>
          <w:wAfter w:w="910" w:type="dxa"/>
          <w:trHeight w:hRule="exact" w:val="494"/>
        </w:trPr>
        <w:tc>
          <w:tcPr>
            <w:tcW w:w="3832" w:type="dxa"/>
            <w:vMerge/>
            <w:tcBorders>
              <w:top w:val="single" w:sz="4" w:space="0" w:color="auto"/>
              <w:left w:val="single" w:sz="4" w:space="0" w:color="auto"/>
              <w:bottom w:val="single" w:sz="4" w:space="0" w:color="auto"/>
            </w:tcBorders>
            <w:shd w:val="clear" w:color="auto" w:fill="FFFFFF"/>
            <w:vAlign w:val="center"/>
          </w:tcPr>
          <w:p w:rsidR="00E24162" w:rsidRPr="00E24162" w:rsidRDefault="00E24162" w:rsidP="00C0074F">
            <w:pPr>
              <w:ind w:left="123" w:right="177"/>
              <w:rPr>
                <w:rFonts w:ascii="Times New Roman" w:hAnsi="Times New Roman" w:cs="Times New Roman"/>
                <w:sz w:val="28"/>
                <w:szCs w:val="28"/>
              </w:rPr>
            </w:pPr>
          </w:p>
        </w:tc>
        <w:tc>
          <w:tcPr>
            <w:tcW w:w="4755" w:type="dxa"/>
            <w:tcBorders>
              <w:top w:val="single" w:sz="4" w:space="0" w:color="auto"/>
              <w:left w:val="single" w:sz="4" w:space="0" w:color="auto"/>
              <w:bottom w:val="single" w:sz="4" w:space="0" w:color="auto"/>
              <w:right w:val="single" w:sz="4" w:space="0" w:color="auto"/>
            </w:tcBorders>
            <w:shd w:val="clear" w:color="auto" w:fill="FFFFFF"/>
            <w:vAlign w:val="bottom"/>
          </w:tcPr>
          <w:p w:rsidR="00E24162" w:rsidRPr="00E24162" w:rsidRDefault="00E24162" w:rsidP="00C0074F">
            <w:pPr>
              <w:spacing w:line="244" w:lineRule="exact"/>
              <w:ind w:left="123" w:right="177"/>
              <w:rPr>
                <w:rFonts w:ascii="Times New Roman" w:hAnsi="Times New Roman" w:cs="Times New Roman"/>
                <w:sz w:val="28"/>
                <w:szCs w:val="28"/>
              </w:rPr>
            </w:pPr>
            <w:r w:rsidRPr="00E24162">
              <w:rPr>
                <w:rStyle w:val="211pt"/>
                <w:rFonts w:ascii="Times New Roman" w:hAnsi="Times New Roman" w:cs="Times New Roman"/>
                <w:b w:val="0"/>
                <w:sz w:val="28"/>
                <w:szCs w:val="28"/>
              </w:rPr>
              <w:t>Акт приема-передачи</w:t>
            </w:r>
          </w:p>
        </w:tc>
      </w:tr>
      <w:tr w:rsidR="00E24162" w:rsidRPr="00E24162" w:rsidTr="00C0074F">
        <w:trPr>
          <w:gridBefore w:val="1"/>
          <w:gridAfter w:val="2"/>
          <w:wBefore w:w="201" w:type="dxa"/>
          <w:wAfter w:w="910" w:type="dxa"/>
          <w:trHeight w:hRule="exact" w:val="879"/>
        </w:trPr>
        <w:tc>
          <w:tcPr>
            <w:tcW w:w="3832" w:type="dxa"/>
            <w:vMerge/>
            <w:tcBorders>
              <w:top w:val="single" w:sz="4" w:space="0" w:color="auto"/>
              <w:left w:val="single" w:sz="4" w:space="0" w:color="auto"/>
              <w:bottom w:val="single" w:sz="4" w:space="0" w:color="auto"/>
            </w:tcBorders>
            <w:shd w:val="clear" w:color="auto" w:fill="FFFFFF"/>
            <w:vAlign w:val="center"/>
          </w:tcPr>
          <w:p w:rsidR="00E24162" w:rsidRPr="00E24162" w:rsidRDefault="00E24162" w:rsidP="00C0074F">
            <w:pPr>
              <w:ind w:left="123" w:right="177"/>
              <w:rPr>
                <w:rFonts w:ascii="Times New Roman" w:hAnsi="Times New Roman" w:cs="Times New Roman"/>
                <w:sz w:val="28"/>
                <w:szCs w:val="28"/>
              </w:rPr>
            </w:pPr>
          </w:p>
        </w:tc>
        <w:tc>
          <w:tcPr>
            <w:tcW w:w="4755" w:type="dxa"/>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line="244" w:lineRule="exact"/>
              <w:ind w:left="123" w:right="177"/>
              <w:rPr>
                <w:rFonts w:ascii="Times New Roman" w:hAnsi="Times New Roman" w:cs="Times New Roman"/>
                <w:sz w:val="28"/>
                <w:szCs w:val="28"/>
              </w:rPr>
            </w:pPr>
            <w:r w:rsidRPr="00E24162">
              <w:rPr>
                <w:rStyle w:val="211pt"/>
                <w:rFonts w:ascii="Times New Roman" w:hAnsi="Times New Roman" w:cs="Times New Roman"/>
                <w:b w:val="0"/>
                <w:sz w:val="28"/>
                <w:szCs w:val="28"/>
              </w:rPr>
              <w:t>Документ о приемке поставленных товаров,</w:t>
            </w:r>
          </w:p>
        </w:tc>
      </w:tr>
      <w:tr w:rsidR="00E24162" w:rsidRPr="00E24162" w:rsidTr="00C0074F">
        <w:trPr>
          <w:gridBefore w:val="1"/>
          <w:wBefore w:w="201" w:type="dxa"/>
          <w:trHeight w:hRule="exact" w:val="1710"/>
        </w:trPr>
        <w:tc>
          <w:tcPr>
            <w:tcW w:w="3832" w:type="dxa"/>
            <w:tcBorders>
              <w:top w:val="single" w:sz="4" w:space="0" w:color="auto"/>
              <w:left w:val="single" w:sz="4" w:space="0" w:color="auto"/>
            </w:tcBorders>
            <w:shd w:val="clear" w:color="auto" w:fill="FFFFFF"/>
            <w:vAlign w:val="center"/>
          </w:tcPr>
          <w:p w:rsidR="00E24162" w:rsidRPr="00E24162" w:rsidRDefault="00E24162" w:rsidP="00C0074F">
            <w:pPr>
              <w:pStyle w:val="62"/>
              <w:shd w:val="clear" w:color="auto" w:fill="auto"/>
              <w:spacing w:before="100" w:beforeAutospacing="1" w:after="100" w:afterAutospacing="1" w:line="240" w:lineRule="auto"/>
              <w:ind w:left="123" w:right="177"/>
              <w:jc w:val="both"/>
              <w:rPr>
                <w:rFonts w:ascii="Times New Roman" w:hAnsi="Times New Roman" w:cs="Times New Roman"/>
                <w:b w:val="0"/>
                <w:sz w:val="28"/>
                <w:szCs w:val="28"/>
              </w:rPr>
            </w:pPr>
            <w:r w:rsidRPr="00E24162">
              <w:rPr>
                <w:rFonts w:ascii="Times New Roman" w:hAnsi="Times New Roman" w:cs="Times New Roman"/>
                <w:b w:val="0"/>
                <w:bCs w:val="0"/>
                <w:sz w:val="28"/>
                <w:szCs w:val="28"/>
              </w:rPr>
              <w:lastRenderedPageBreak/>
              <w:t>заказчиками, определенный законодатель</w:t>
            </w:r>
            <w:r w:rsidRPr="00E24162">
              <w:rPr>
                <w:rFonts w:ascii="Times New Roman" w:hAnsi="Times New Roman" w:cs="Times New Roman"/>
                <w:b w:val="0"/>
                <w:bCs w:val="0"/>
                <w:sz w:val="28"/>
                <w:szCs w:val="28"/>
              </w:rPr>
              <w:softHyphen/>
              <w:t>ством о контрактной системе Российской Федерации в сфере закупок товаров, работ, услуг для обеспечения государственных и муниципальных нужд (далее - реестр кон</w:t>
            </w:r>
            <w:r w:rsidRPr="00E24162">
              <w:rPr>
                <w:rFonts w:ascii="Times New Roman" w:hAnsi="Times New Roman" w:cs="Times New Roman"/>
                <w:b w:val="0"/>
                <w:bCs w:val="0"/>
                <w:sz w:val="28"/>
                <w:szCs w:val="28"/>
              </w:rPr>
              <w:softHyphen/>
              <w:t>трактов)</w:t>
            </w:r>
          </w:p>
          <w:p w:rsidR="00E24162" w:rsidRPr="00E24162" w:rsidRDefault="00E24162" w:rsidP="00C0074F">
            <w:pPr>
              <w:spacing w:before="100" w:beforeAutospacing="1" w:after="100" w:afterAutospacing="1" w:line="240" w:lineRule="auto"/>
              <w:ind w:left="123" w:right="177"/>
              <w:rPr>
                <w:rFonts w:ascii="Times New Roman" w:hAnsi="Times New Roman" w:cs="Times New Roman"/>
                <w:sz w:val="28"/>
                <w:szCs w:val="28"/>
              </w:rPr>
            </w:pPr>
          </w:p>
        </w:tc>
        <w:tc>
          <w:tcPr>
            <w:tcW w:w="5665" w:type="dxa"/>
            <w:gridSpan w:val="3"/>
            <w:tcBorders>
              <w:top w:val="single" w:sz="4" w:space="0" w:color="auto"/>
              <w:left w:val="single" w:sz="4" w:space="0" w:color="auto"/>
              <w:right w:val="single" w:sz="4" w:space="0" w:color="auto"/>
            </w:tcBorders>
            <w:shd w:val="clear" w:color="auto" w:fill="FFFFFF"/>
          </w:tcPr>
          <w:p w:rsidR="00E24162" w:rsidRPr="00E24162" w:rsidRDefault="00E24162" w:rsidP="00C0074F">
            <w:pPr>
              <w:spacing w:line="240" w:lineRule="auto"/>
              <w:ind w:left="136" w:right="125" w:firstLine="136"/>
              <w:rPr>
                <w:rFonts w:ascii="Times New Roman" w:hAnsi="Times New Roman" w:cs="Times New Roman"/>
                <w:sz w:val="28"/>
                <w:szCs w:val="28"/>
              </w:rPr>
            </w:pPr>
            <w:r w:rsidRPr="00E24162">
              <w:rPr>
                <w:rStyle w:val="211pt"/>
                <w:rFonts w:ascii="Times New Roman" w:hAnsi="Times New Roman" w:cs="Times New Roman"/>
                <w:b w:val="0"/>
                <w:sz w:val="28"/>
                <w:szCs w:val="28"/>
              </w:rPr>
              <w:t>выполненных работ (их результатов, в том числе этапов), оказанных услуг</w:t>
            </w:r>
          </w:p>
        </w:tc>
      </w:tr>
      <w:tr w:rsidR="00E24162" w:rsidRPr="00E24162" w:rsidTr="00C0074F">
        <w:tblPrEx>
          <w:jc w:val="center"/>
        </w:tblPrEx>
        <w:trPr>
          <w:gridAfter w:val="1"/>
          <w:wAfter w:w="845" w:type="dxa"/>
          <w:trHeight w:hRule="exact" w:val="2839"/>
          <w:jc w:val="center"/>
        </w:trPr>
        <w:tc>
          <w:tcPr>
            <w:tcW w:w="4033" w:type="dxa"/>
            <w:gridSpan w:val="2"/>
            <w:vMerge w:val="restart"/>
            <w:tcBorders>
              <w:left w:val="single" w:sz="4" w:space="0" w:color="auto"/>
              <w:right w:val="single" w:sz="4" w:space="0" w:color="auto"/>
            </w:tcBorders>
            <w:shd w:val="clear" w:color="auto" w:fill="FFFFFF"/>
            <w:vAlign w:val="bottom"/>
          </w:tcPr>
          <w:p w:rsidR="00E24162" w:rsidRPr="00E24162" w:rsidRDefault="00E24162" w:rsidP="00C0074F">
            <w:pPr>
              <w:spacing w:before="100" w:beforeAutospacing="1" w:after="100" w:afterAutospacing="1" w:line="240" w:lineRule="auto"/>
              <w:ind w:left="137" w:firstLine="137"/>
              <w:rPr>
                <w:rFonts w:ascii="Times New Roman" w:hAnsi="Times New Roman" w:cs="Times New Roman"/>
                <w:bCs/>
                <w:color w:val="505254"/>
                <w:sz w:val="28"/>
                <w:szCs w:val="28"/>
                <w:lang w:bidi="ru-RU"/>
              </w:rPr>
            </w:pPr>
          </w:p>
        </w:tc>
        <w:tc>
          <w:tcPr>
            <w:tcW w:w="4820" w:type="dxa"/>
            <w:gridSpan w:val="2"/>
            <w:tcBorders>
              <w:top w:val="single" w:sz="4" w:space="0" w:color="auto"/>
              <w:left w:val="single" w:sz="4" w:space="0" w:color="auto"/>
              <w:right w:val="single" w:sz="4" w:space="0" w:color="auto"/>
            </w:tcBorders>
            <w:shd w:val="clear" w:color="auto" w:fill="FFFFFF"/>
            <w:vAlign w:val="bottom"/>
          </w:tcPr>
          <w:p w:rsidR="00E24162" w:rsidRPr="00E24162" w:rsidRDefault="00E24162" w:rsidP="00C0074F">
            <w:pPr>
              <w:spacing w:before="100" w:beforeAutospacing="1" w:after="100" w:afterAutospacing="1" w:line="240" w:lineRule="auto"/>
              <w:ind w:left="137" w:right="126" w:firstLine="137"/>
              <w:rPr>
                <w:rFonts w:ascii="Times New Roman" w:hAnsi="Times New Roman" w:cs="Times New Roman"/>
                <w:sz w:val="28"/>
                <w:szCs w:val="28"/>
              </w:rPr>
            </w:pPr>
            <w:proofErr w:type="gramStart"/>
            <w:r w:rsidRPr="00E24162">
              <w:rPr>
                <w:rStyle w:val="211pt"/>
                <w:rFonts w:ascii="Times New Roman" w:hAnsi="Times New Roman" w:cs="Times New Roman"/>
                <w:b w:val="0"/>
                <w:sz w:val="28"/>
                <w:szCs w:val="28"/>
              </w:rPr>
              <w:t>Государственный контракт (в случае осу</w:t>
            </w:r>
            <w:r w:rsidRPr="00E24162">
              <w:rPr>
                <w:rStyle w:val="211pt"/>
                <w:rFonts w:ascii="Times New Roman" w:hAnsi="Times New Roman" w:cs="Times New Roman"/>
                <w:b w:val="0"/>
                <w:sz w:val="28"/>
                <w:szCs w:val="28"/>
              </w:rPr>
              <w:softHyphen/>
              <w:t>ществления авансовых платежей в соответ</w:t>
            </w:r>
            <w:r w:rsidRPr="00E24162">
              <w:rPr>
                <w:rStyle w:val="211pt"/>
                <w:rFonts w:ascii="Times New Roman" w:hAnsi="Times New Roman" w:cs="Times New Roman"/>
                <w:b w:val="0"/>
                <w:sz w:val="28"/>
                <w:szCs w:val="28"/>
              </w:rPr>
              <w:softHyphen/>
              <w:t>ствии с условиями государственного кон</w:t>
            </w:r>
            <w:r w:rsidRPr="00E24162">
              <w:rPr>
                <w:rStyle w:val="211pt"/>
                <w:rFonts w:ascii="Times New Roman" w:hAnsi="Times New Roman" w:cs="Times New Roman"/>
                <w:b w:val="0"/>
                <w:sz w:val="28"/>
                <w:szCs w:val="28"/>
              </w:rPr>
              <w:softHyphen/>
              <w:t>тракта, внесение арендной платы по госу</w:t>
            </w:r>
            <w:r w:rsidRPr="00E24162">
              <w:rPr>
                <w:rStyle w:val="211pt"/>
                <w:rFonts w:ascii="Times New Roman" w:hAnsi="Times New Roman" w:cs="Times New Roman"/>
                <w:b w:val="0"/>
                <w:sz w:val="28"/>
                <w:szCs w:val="28"/>
              </w:rPr>
              <w:softHyphen/>
              <w:t>дарственному контракту, если условиями такого государственного контракта (дого</w:t>
            </w:r>
            <w:r w:rsidRPr="00E24162">
              <w:rPr>
                <w:rStyle w:val="211pt"/>
                <w:rFonts w:ascii="Times New Roman" w:hAnsi="Times New Roman" w:cs="Times New Roman"/>
                <w:b w:val="0"/>
                <w:sz w:val="28"/>
                <w:szCs w:val="28"/>
              </w:rPr>
              <w:softHyphen/>
              <w:t>вора) не предусмотрено предоставление документов для оплаты денежных обяза</w:t>
            </w:r>
            <w:r w:rsidRPr="00E24162">
              <w:rPr>
                <w:rStyle w:val="211pt"/>
                <w:rFonts w:ascii="Times New Roman" w:hAnsi="Times New Roman" w:cs="Times New Roman"/>
                <w:b w:val="0"/>
                <w:sz w:val="28"/>
                <w:szCs w:val="28"/>
              </w:rPr>
              <w:softHyphen/>
              <w:t>тельств при осуществлении авансовых пла</w:t>
            </w:r>
            <w:r w:rsidRPr="00E24162">
              <w:rPr>
                <w:rStyle w:val="211pt"/>
                <w:rFonts w:ascii="Times New Roman" w:hAnsi="Times New Roman" w:cs="Times New Roman"/>
                <w:b w:val="0"/>
                <w:sz w:val="28"/>
                <w:szCs w:val="28"/>
              </w:rPr>
              <w:softHyphen/>
              <w:t>тежей (внесении арендной платы)</w:t>
            </w:r>
            <w:proofErr w:type="gramEnd"/>
          </w:p>
        </w:tc>
      </w:tr>
      <w:tr w:rsidR="00E24162" w:rsidRPr="00E24162" w:rsidTr="00C0074F">
        <w:tblPrEx>
          <w:jc w:val="center"/>
        </w:tblPrEx>
        <w:trPr>
          <w:gridAfter w:val="1"/>
          <w:wAfter w:w="845" w:type="dxa"/>
          <w:trHeight w:hRule="exact" w:val="555"/>
          <w:jc w:val="center"/>
        </w:trPr>
        <w:tc>
          <w:tcPr>
            <w:tcW w:w="4033" w:type="dxa"/>
            <w:gridSpan w:val="2"/>
            <w:vMerge/>
            <w:tcBorders>
              <w:left w:val="single" w:sz="4" w:space="0" w:color="auto"/>
              <w:right w:val="single" w:sz="4" w:space="0" w:color="auto"/>
            </w:tcBorders>
            <w:shd w:val="clear" w:color="auto" w:fill="FFFFFF"/>
            <w:vAlign w:val="bottom"/>
          </w:tcPr>
          <w:p w:rsidR="00E24162" w:rsidRPr="00E24162" w:rsidRDefault="00E24162" w:rsidP="00C0074F">
            <w:pPr>
              <w:spacing w:before="100" w:beforeAutospacing="1" w:after="100" w:afterAutospacing="1" w:line="240" w:lineRule="auto"/>
              <w:ind w:left="137" w:firstLine="137"/>
              <w:rPr>
                <w:rFonts w:ascii="Times New Roman" w:hAnsi="Times New Roman" w:cs="Times New Roman"/>
                <w:bCs/>
                <w:color w:val="444444"/>
                <w:sz w:val="28"/>
                <w:szCs w:val="28"/>
                <w:lang w:bidi="ru-RU"/>
              </w:rPr>
            </w:pPr>
          </w:p>
        </w:tc>
        <w:tc>
          <w:tcPr>
            <w:tcW w:w="4820" w:type="dxa"/>
            <w:gridSpan w:val="2"/>
            <w:tcBorders>
              <w:top w:val="single" w:sz="4" w:space="0" w:color="auto"/>
              <w:left w:val="single" w:sz="4" w:space="0" w:color="auto"/>
              <w:right w:val="single" w:sz="4" w:space="0" w:color="auto"/>
            </w:tcBorders>
            <w:shd w:val="clear" w:color="auto" w:fill="FFFFFF"/>
            <w:vAlign w:val="bottom"/>
          </w:tcPr>
          <w:p w:rsidR="00E24162" w:rsidRPr="00E24162" w:rsidRDefault="00E24162" w:rsidP="00C0074F">
            <w:pPr>
              <w:spacing w:before="100" w:beforeAutospacing="1" w:after="100" w:afterAutospacing="1" w:line="240" w:lineRule="auto"/>
              <w:ind w:left="137" w:right="126" w:firstLine="137"/>
              <w:rPr>
                <w:rFonts w:ascii="Times New Roman" w:hAnsi="Times New Roman" w:cs="Times New Roman"/>
                <w:sz w:val="28"/>
                <w:szCs w:val="28"/>
              </w:rPr>
            </w:pPr>
            <w:r w:rsidRPr="00E24162">
              <w:rPr>
                <w:rStyle w:val="211pt"/>
                <w:rFonts w:ascii="Times New Roman" w:hAnsi="Times New Roman" w:cs="Times New Roman"/>
                <w:b w:val="0"/>
                <w:sz w:val="28"/>
                <w:szCs w:val="28"/>
              </w:rPr>
              <w:t>Справка-расчет или иной документ, явля</w:t>
            </w:r>
            <w:r w:rsidRPr="00E24162">
              <w:rPr>
                <w:rStyle w:val="211pt"/>
                <w:rFonts w:ascii="Times New Roman" w:hAnsi="Times New Roman" w:cs="Times New Roman"/>
                <w:b w:val="0"/>
                <w:sz w:val="28"/>
                <w:szCs w:val="28"/>
              </w:rPr>
              <w:softHyphen/>
              <w:t>ющийся основанием для оплаты неустойки</w:t>
            </w:r>
          </w:p>
        </w:tc>
      </w:tr>
      <w:tr w:rsidR="00E24162" w:rsidRPr="00E24162" w:rsidTr="00C0074F">
        <w:tblPrEx>
          <w:jc w:val="center"/>
        </w:tblPrEx>
        <w:trPr>
          <w:gridAfter w:val="1"/>
          <w:wAfter w:w="845" w:type="dxa"/>
          <w:trHeight w:hRule="exact" w:val="490"/>
          <w:jc w:val="center"/>
        </w:trPr>
        <w:tc>
          <w:tcPr>
            <w:tcW w:w="4033" w:type="dxa"/>
            <w:gridSpan w:val="2"/>
            <w:vMerge/>
            <w:tcBorders>
              <w:left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37" w:firstLine="137"/>
              <w:rPr>
                <w:rFonts w:ascii="Times New Roman" w:hAnsi="Times New Roman" w:cs="Times New Roman"/>
                <w:bCs/>
                <w:color w:val="444444"/>
                <w:sz w:val="28"/>
                <w:szCs w:val="28"/>
                <w:lang w:bidi="ru-RU"/>
              </w:rPr>
            </w:pPr>
          </w:p>
        </w:tc>
        <w:tc>
          <w:tcPr>
            <w:tcW w:w="4820" w:type="dxa"/>
            <w:gridSpan w:val="2"/>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37" w:right="126" w:firstLine="137"/>
              <w:rPr>
                <w:rFonts w:ascii="Times New Roman" w:hAnsi="Times New Roman" w:cs="Times New Roman"/>
                <w:sz w:val="28"/>
                <w:szCs w:val="28"/>
              </w:rPr>
            </w:pPr>
            <w:r w:rsidRPr="00E24162">
              <w:rPr>
                <w:rStyle w:val="211pt"/>
                <w:rFonts w:ascii="Times New Roman" w:hAnsi="Times New Roman" w:cs="Times New Roman"/>
                <w:b w:val="0"/>
                <w:sz w:val="28"/>
                <w:szCs w:val="28"/>
              </w:rPr>
              <w:t>Счет</w:t>
            </w:r>
          </w:p>
        </w:tc>
      </w:tr>
      <w:tr w:rsidR="00E24162" w:rsidRPr="00E24162" w:rsidTr="00C0074F">
        <w:tblPrEx>
          <w:jc w:val="center"/>
        </w:tblPrEx>
        <w:trPr>
          <w:gridAfter w:val="1"/>
          <w:wAfter w:w="845" w:type="dxa"/>
          <w:trHeight w:hRule="exact" w:val="490"/>
          <w:jc w:val="center"/>
        </w:trPr>
        <w:tc>
          <w:tcPr>
            <w:tcW w:w="4033" w:type="dxa"/>
            <w:gridSpan w:val="2"/>
            <w:vMerge/>
            <w:tcBorders>
              <w:left w:val="single" w:sz="4" w:space="0" w:color="auto"/>
              <w:right w:val="single" w:sz="4" w:space="0" w:color="auto"/>
            </w:tcBorders>
            <w:shd w:val="clear" w:color="auto" w:fill="FFFFFF"/>
            <w:vAlign w:val="bottom"/>
          </w:tcPr>
          <w:p w:rsidR="00E24162" w:rsidRPr="00E24162" w:rsidRDefault="00E24162" w:rsidP="00C0074F">
            <w:pPr>
              <w:spacing w:before="100" w:beforeAutospacing="1" w:after="100" w:afterAutospacing="1" w:line="240" w:lineRule="auto"/>
              <w:ind w:left="137" w:firstLine="137"/>
              <w:rPr>
                <w:rFonts w:ascii="Times New Roman" w:hAnsi="Times New Roman" w:cs="Times New Roman"/>
                <w:bCs/>
                <w:color w:val="444444"/>
                <w:sz w:val="28"/>
                <w:szCs w:val="28"/>
                <w:lang w:bidi="ru-RU"/>
              </w:rPr>
            </w:pPr>
          </w:p>
        </w:tc>
        <w:tc>
          <w:tcPr>
            <w:tcW w:w="4820" w:type="dxa"/>
            <w:gridSpan w:val="2"/>
            <w:tcBorders>
              <w:top w:val="single" w:sz="4" w:space="0" w:color="auto"/>
              <w:left w:val="single" w:sz="4" w:space="0" w:color="auto"/>
              <w:right w:val="single" w:sz="4" w:space="0" w:color="auto"/>
            </w:tcBorders>
            <w:shd w:val="clear" w:color="auto" w:fill="FFFFFF"/>
            <w:vAlign w:val="bottom"/>
          </w:tcPr>
          <w:p w:rsidR="00E24162" w:rsidRPr="00E24162" w:rsidRDefault="00E24162" w:rsidP="00C0074F">
            <w:pPr>
              <w:spacing w:before="100" w:beforeAutospacing="1" w:after="100" w:afterAutospacing="1" w:line="240" w:lineRule="auto"/>
              <w:ind w:left="137" w:right="126" w:firstLine="137"/>
              <w:rPr>
                <w:rFonts w:ascii="Times New Roman" w:hAnsi="Times New Roman" w:cs="Times New Roman"/>
                <w:sz w:val="28"/>
                <w:szCs w:val="28"/>
              </w:rPr>
            </w:pPr>
            <w:r w:rsidRPr="00E24162">
              <w:rPr>
                <w:rStyle w:val="211pt"/>
                <w:rFonts w:ascii="Times New Roman" w:hAnsi="Times New Roman" w:cs="Times New Roman"/>
                <w:b w:val="0"/>
                <w:sz w:val="28"/>
                <w:szCs w:val="28"/>
              </w:rPr>
              <w:t>Счет-фактура</w:t>
            </w:r>
          </w:p>
        </w:tc>
      </w:tr>
      <w:tr w:rsidR="00E24162" w:rsidRPr="00E24162" w:rsidTr="00C0074F">
        <w:tblPrEx>
          <w:jc w:val="center"/>
        </w:tblPrEx>
        <w:trPr>
          <w:gridAfter w:val="1"/>
          <w:wAfter w:w="845" w:type="dxa"/>
          <w:trHeight w:hRule="exact" w:val="591"/>
          <w:jc w:val="center"/>
        </w:trPr>
        <w:tc>
          <w:tcPr>
            <w:tcW w:w="4033" w:type="dxa"/>
            <w:gridSpan w:val="2"/>
            <w:vMerge/>
            <w:tcBorders>
              <w:left w:val="single" w:sz="4" w:space="0" w:color="auto"/>
              <w:right w:val="single" w:sz="4" w:space="0" w:color="auto"/>
            </w:tcBorders>
            <w:shd w:val="clear" w:color="auto" w:fill="FFFFFF"/>
            <w:vAlign w:val="bottom"/>
          </w:tcPr>
          <w:p w:rsidR="00E24162" w:rsidRPr="00E24162" w:rsidRDefault="00E24162" w:rsidP="00C0074F">
            <w:pPr>
              <w:spacing w:before="100" w:beforeAutospacing="1" w:after="100" w:afterAutospacing="1" w:line="240" w:lineRule="auto"/>
              <w:ind w:left="137" w:firstLine="137"/>
              <w:rPr>
                <w:rFonts w:ascii="Times New Roman" w:hAnsi="Times New Roman" w:cs="Times New Roman"/>
                <w:bCs/>
                <w:color w:val="444444"/>
                <w:sz w:val="28"/>
                <w:szCs w:val="28"/>
                <w:lang w:bidi="ru-RU"/>
              </w:rPr>
            </w:pPr>
          </w:p>
        </w:tc>
        <w:tc>
          <w:tcPr>
            <w:tcW w:w="4820" w:type="dxa"/>
            <w:gridSpan w:val="2"/>
            <w:tcBorders>
              <w:top w:val="single" w:sz="4" w:space="0" w:color="auto"/>
              <w:left w:val="single" w:sz="4" w:space="0" w:color="auto"/>
              <w:right w:val="single" w:sz="4" w:space="0" w:color="auto"/>
            </w:tcBorders>
            <w:shd w:val="clear" w:color="auto" w:fill="FFFFFF"/>
            <w:vAlign w:val="bottom"/>
          </w:tcPr>
          <w:p w:rsidR="00E24162" w:rsidRPr="00E24162" w:rsidRDefault="00E24162" w:rsidP="00C0074F">
            <w:pPr>
              <w:spacing w:before="100" w:beforeAutospacing="1" w:after="100" w:afterAutospacing="1" w:line="240" w:lineRule="auto"/>
              <w:ind w:left="137" w:right="126" w:firstLine="137"/>
              <w:rPr>
                <w:rFonts w:ascii="Times New Roman" w:hAnsi="Times New Roman" w:cs="Times New Roman"/>
                <w:sz w:val="28"/>
                <w:szCs w:val="28"/>
              </w:rPr>
            </w:pPr>
            <w:r w:rsidRPr="00E24162">
              <w:rPr>
                <w:rStyle w:val="211pt"/>
                <w:rFonts w:ascii="Times New Roman" w:hAnsi="Times New Roman" w:cs="Times New Roman"/>
                <w:b w:val="0"/>
                <w:sz w:val="28"/>
                <w:szCs w:val="28"/>
              </w:rPr>
              <w:t>Товарная накладная (унифицированная форма № ТОРГ-12) (ф. 0330212)</w:t>
            </w:r>
          </w:p>
        </w:tc>
      </w:tr>
      <w:tr w:rsidR="00E24162" w:rsidRPr="00E24162" w:rsidTr="00C0074F">
        <w:tblPrEx>
          <w:jc w:val="center"/>
        </w:tblPrEx>
        <w:trPr>
          <w:gridAfter w:val="1"/>
          <w:wAfter w:w="845" w:type="dxa"/>
          <w:trHeight w:hRule="exact" w:val="490"/>
          <w:jc w:val="center"/>
        </w:trPr>
        <w:tc>
          <w:tcPr>
            <w:tcW w:w="4033" w:type="dxa"/>
            <w:gridSpan w:val="2"/>
            <w:vMerge/>
            <w:tcBorders>
              <w:left w:val="single" w:sz="4" w:space="0" w:color="auto"/>
              <w:right w:val="single" w:sz="4" w:space="0" w:color="auto"/>
            </w:tcBorders>
            <w:shd w:val="clear" w:color="auto" w:fill="FFFFFF"/>
            <w:vAlign w:val="bottom"/>
          </w:tcPr>
          <w:p w:rsidR="00E24162" w:rsidRPr="00E24162" w:rsidRDefault="00E24162" w:rsidP="00C0074F">
            <w:pPr>
              <w:spacing w:before="100" w:beforeAutospacing="1" w:after="100" w:afterAutospacing="1" w:line="240" w:lineRule="auto"/>
              <w:ind w:left="137" w:firstLine="137"/>
              <w:rPr>
                <w:rFonts w:ascii="Times New Roman" w:hAnsi="Times New Roman" w:cs="Times New Roman"/>
                <w:bCs/>
                <w:color w:val="444444"/>
                <w:sz w:val="28"/>
                <w:szCs w:val="28"/>
                <w:lang w:bidi="ru-RU"/>
              </w:rPr>
            </w:pPr>
          </w:p>
        </w:tc>
        <w:tc>
          <w:tcPr>
            <w:tcW w:w="4820" w:type="dxa"/>
            <w:gridSpan w:val="2"/>
            <w:tcBorders>
              <w:top w:val="single" w:sz="4" w:space="0" w:color="auto"/>
              <w:left w:val="single" w:sz="4" w:space="0" w:color="auto"/>
              <w:right w:val="single" w:sz="4" w:space="0" w:color="auto"/>
            </w:tcBorders>
            <w:shd w:val="clear" w:color="auto" w:fill="FFFFFF"/>
            <w:vAlign w:val="bottom"/>
          </w:tcPr>
          <w:p w:rsidR="00E24162" w:rsidRPr="00E24162" w:rsidRDefault="00E24162" w:rsidP="00C0074F">
            <w:pPr>
              <w:spacing w:before="100" w:beforeAutospacing="1" w:after="100" w:afterAutospacing="1" w:line="240" w:lineRule="auto"/>
              <w:ind w:left="137" w:right="126" w:firstLine="137"/>
              <w:rPr>
                <w:rFonts w:ascii="Times New Roman" w:hAnsi="Times New Roman" w:cs="Times New Roman"/>
                <w:sz w:val="28"/>
                <w:szCs w:val="28"/>
              </w:rPr>
            </w:pPr>
            <w:r w:rsidRPr="00E24162">
              <w:rPr>
                <w:rStyle w:val="211pt"/>
                <w:rFonts w:ascii="Times New Roman" w:hAnsi="Times New Roman" w:cs="Times New Roman"/>
                <w:b w:val="0"/>
                <w:sz w:val="28"/>
                <w:szCs w:val="28"/>
              </w:rPr>
              <w:t>Универсальный передаточный документ</w:t>
            </w:r>
          </w:p>
        </w:tc>
      </w:tr>
      <w:tr w:rsidR="00E24162" w:rsidRPr="00E24162" w:rsidTr="00C0074F">
        <w:tblPrEx>
          <w:jc w:val="center"/>
        </w:tblPrEx>
        <w:trPr>
          <w:gridAfter w:val="1"/>
          <w:wAfter w:w="845" w:type="dxa"/>
          <w:trHeight w:hRule="exact" w:val="325"/>
          <w:jc w:val="center"/>
        </w:trPr>
        <w:tc>
          <w:tcPr>
            <w:tcW w:w="4033" w:type="dxa"/>
            <w:gridSpan w:val="2"/>
            <w:vMerge/>
            <w:tcBorders>
              <w:left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37" w:firstLine="137"/>
              <w:rPr>
                <w:rFonts w:ascii="Times New Roman" w:hAnsi="Times New Roman" w:cs="Times New Roman"/>
                <w:bCs/>
                <w:color w:val="444444"/>
                <w:sz w:val="28"/>
                <w:szCs w:val="28"/>
                <w:lang w:bidi="ru-RU"/>
              </w:rPr>
            </w:pPr>
          </w:p>
        </w:tc>
        <w:tc>
          <w:tcPr>
            <w:tcW w:w="4820" w:type="dxa"/>
            <w:gridSpan w:val="2"/>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37" w:right="126" w:firstLine="137"/>
              <w:rPr>
                <w:rFonts w:ascii="Times New Roman" w:hAnsi="Times New Roman" w:cs="Times New Roman"/>
                <w:sz w:val="28"/>
                <w:szCs w:val="28"/>
              </w:rPr>
            </w:pPr>
            <w:r w:rsidRPr="00E24162">
              <w:rPr>
                <w:rStyle w:val="211pt"/>
                <w:rFonts w:ascii="Times New Roman" w:hAnsi="Times New Roman" w:cs="Times New Roman"/>
                <w:b w:val="0"/>
                <w:sz w:val="28"/>
                <w:szCs w:val="28"/>
              </w:rPr>
              <w:t>Чек</w:t>
            </w:r>
          </w:p>
        </w:tc>
      </w:tr>
      <w:tr w:rsidR="00E24162" w:rsidRPr="00E24162" w:rsidTr="00C0074F">
        <w:tblPrEx>
          <w:jc w:val="center"/>
        </w:tblPrEx>
        <w:trPr>
          <w:gridAfter w:val="1"/>
          <w:wAfter w:w="845" w:type="dxa"/>
          <w:trHeight w:hRule="exact" w:val="2374"/>
          <w:jc w:val="center"/>
        </w:trPr>
        <w:tc>
          <w:tcPr>
            <w:tcW w:w="4033" w:type="dxa"/>
            <w:gridSpan w:val="2"/>
            <w:vMerge/>
            <w:tcBorders>
              <w:left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37" w:firstLine="137"/>
              <w:rPr>
                <w:rFonts w:ascii="Times New Roman" w:hAnsi="Times New Roman" w:cs="Times New Roman"/>
                <w:bCs/>
                <w:color w:val="444444"/>
                <w:sz w:val="28"/>
                <w:szCs w:val="28"/>
                <w:lang w:bidi="ru-RU"/>
              </w:rPr>
            </w:pPr>
          </w:p>
        </w:tc>
        <w:tc>
          <w:tcPr>
            <w:tcW w:w="4820" w:type="dxa"/>
            <w:gridSpan w:val="2"/>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37" w:right="126" w:firstLine="137"/>
              <w:rPr>
                <w:rFonts w:ascii="Times New Roman" w:hAnsi="Times New Roman" w:cs="Times New Roman"/>
                <w:sz w:val="28"/>
                <w:szCs w:val="28"/>
              </w:rPr>
            </w:pPr>
            <w:r w:rsidRPr="00E24162">
              <w:rPr>
                <w:rStyle w:val="211pt"/>
                <w:rFonts w:ascii="Times New Roman" w:hAnsi="Times New Roman" w:cs="Times New Roman"/>
                <w:b w:val="0"/>
                <w:sz w:val="28"/>
                <w:szCs w:val="28"/>
              </w:rPr>
              <w:t>Иной документ, подтверждающий возник</w:t>
            </w:r>
            <w:r w:rsidRPr="00E24162">
              <w:rPr>
                <w:rStyle w:val="211pt"/>
                <w:rFonts w:ascii="Times New Roman" w:hAnsi="Times New Roman" w:cs="Times New Roman"/>
                <w:b w:val="0"/>
                <w:sz w:val="28"/>
                <w:szCs w:val="28"/>
              </w:rPr>
              <w:softHyphen/>
              <w:t>новение денежного обязательства получа</w:t>
            </w:r>
            <w:r w:rsidRPr="00E24162">
              <w:rPr>
                <w:rStyle w:val="211pt"/>
                <w:rFonts w:ascii="Times New Roman" w:hAnsi="Times New Roman" w:cs="Times New Roman"/>
                <w:b w:val="0"/>
                <w:sz w:val="28"/>
                <w:szCs w:val="28"/>
              </w:rPr>
              <w:softHyphen/>
              <w:t>теля средств местного бюджета (далее - иной документ, подтверждающий возник</w:t>
            </w:r>
            <w:r w:rsidRPr="00E24162">
              <w:rPr>
                <w:rStyle w:val="211pt"/>
                <w:rFonts w:ascii="Times New Roman" w:hAnsi="Times New Roman" w:cs="Times New Roman"/>
                <w:b w:val="0"/>
                <w:sz w:val="28"/>
                <w:szCs w:val="28"/>
              </w:rPr>
              <w:softHyphen/>
              <w:t>новение денежного обязательства) по бюд</w:t>
            </w:r>
            <w:r w:rsidRPr="00E24162">
              <w:rPr>
                <w:rStyle w:val="211pt"/>
                <w:rFonts w:ascii="Times New Roman" w:hAnsi="Times New Roman" w:cs="Times New Roman"/>
                <w:b w:val="0"/>
                <w:sz w:val="28"/>
                <w:szCs w:val="28"/>
              </w:rPr>
              <w:softHyphen/>
              <w:t>жетному обязательству получателя средств местного бюджета, возникшему на основа</w:t>
            </w:r>
            <w:r w:rsidRPr="00E24162">
              <w:rPr>
                <w:rStyle w:val="211pt"/>
                <w:rFonts w:ascii="Times New Roman" w:hAnsi="Times New Roman" w:cs="Times New Roman"/>
                <w:b w:val="0"/>
                <w:sz w:val="28"/>
                <w:szCs w:val="28"/>
              </w:rPr>
              <w:softHyphen/>
              <w:t>нии государственного контракта</w:t>
            </w:r>
          </w:p>
        </w:tc>
      </w:tr>
      <w:tr w:rsidR="00E24162" w:rsidRPr="00E24162" w:rsidTr="00C0074F">
        <w:tblPrEx>
          <w:jc w:val="center"/>
        </w:tblPrEx>
        <w:trPr>
          <w:gridAfter w:val="1"/>
          <w:wAfter w:w="845" w:type="dxa"/>
          <w:trHeight w:hRule="exact" w:val="347"/>
          <w:jc w:val="center"/>
        </w:trPr>
        <w:tc>
          <w:tcPr>
            <w:tcW w:w="4033" w:type="dxa"/>
            <w:gridSpan w:val="2"/>
            <w:vMerge w:val="restart"/>
            <w:tcBorders>
              <w:top w:val="single" w:sz="4" w:space="0" w:color="auto"/>
              <w:left w:val="single" w:sz="4" w:space="0" w:color="auto"/>
              <w:right w:val="single" w:sz="4" w:space="0" w:color="auto"/>
            </w:tcBorders>
            <w:shd w:val="clear" w:color="auto" w:fill="FFFFFF"/>
            <w:vAlign w:val="bottom"/>
          </w:tcPr>
          <w:p w:rsidR="00E24162" w:rsidRPr="00E24162" w:rsidRDefault="00E24162" w:rsidP="00C0074F">
            <w:pPr>
              <w:spacing w:line="274" w:lineRule="exact"/>
              <w:ind w:left="123" w:right="139"/>
              <w:rPr>
                <w:rFonts w:ascii="Times New Roman" w:hAnsi="Times New Roman" w:cs="Times New Roman"/>
                <w:sz w:val="28"/>
                <w:szCs w:val="28"/>
              </w:rPr>
            </w:pPr>
            <w:r w:rsidRPr="00E24162">
              <w:rPr>
                <w:rStyle w:val="50"/>
                <w:rFonts w:ascii="Times New Roman" w:eastAsiaTheme="minorHAnsi" w:hAnsi="Times New Roman" w:cs="Times New Roman"/>
                <w:b w:val="0"/>
                <w:sz w:val="28"/>
                <w:szCs w:val="28"/>
              </w:rPr>
              <w:t xml:space="preserve">1.6. </w:t>
            </w:r>
            <w:proofErr w:type="gramStart"/>
            <w:r w:rsidRPr="00E24162">
              <w:rPr>
                <w:rStyle w:val="50"/>
                <w:rFonts w:ascii="Times New Roman" w:eastAsiaTheme="minorHAnsi" w:hAnsi="Times New Roman" w:cs="Times New Roman"/>
                <w:b w:val="0"/>
                <w:sz w:val="28"/>
                <w:szCs w:val="28"/>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w:t>
            </w:r>
            <w:r w:rsidRPr="00E24162">
              <w:rPr>
                <w:rStyle w:val="50"/>
                <w:rFonts w:ascii="Times New Roman" w:eastAsiaTheme="minorHAnsi" w:hAnsi="Times New Roman" w:cs="Times New Roman"/>
                <w:b w:val="0"/>
                <w:sz w:val="28"/>
                <w:szCs w:val="28"/>
              </w:rPr>
              <w:lastRenderedPageBreak/>
              <w:t>системе в сфере закупок товаров, работ, услуг для обеспечения государственных и муниципальных нужд (далее - договор), за исключением договоров, указанных в пункте 2.5 графы 1 Перечня документов-оснований</w:t>
            </w:r>
            <w:proofErr w:type="gramEnd"/>
          </w:p>
          <w:p w:rsidR="00E24162" w:rsidRPr="00E24162" w:rsidRDefault="00E24162" w:rsidP="00C0074F">
            <w:pPr>
              <w:spacing w:before="100" w:beforeAutospacing="1" w:after="100" w:afterAutospacing="1" w:line="240" w:lineRule="auto"/>
              <w:ind w:left="137" w:firstLine="137"/>
              <w:rPr>
                <w:rFonts w:ascii="Times New Roman" w:hAnsi="Times New Roman" w:cs="Times New Roman"/>
                <w:bCs/>
                <w:color w:val="444444"/>
                <w:sz w:val="28"/>
                <w:szCs w:val="28"/>
                <w:lang w:bidi="ru-RU"/>
              </w:rPr>
            </w:pPr>
          </w:p>
        </w:tc>
        <w:tc>
          <w:tcPr>
            <w:tcW w:w="4820" w:type="dxa"/>
            <w:gridSpan w:val="2"/>
            <w:tcBorders>
              <w:top w:val="single" w:sz="4" w:space="0" w:color="auto"/>
              <w:left w:val="single" w:sz="4" w:space="0" w:color="auto"/>
              <w:right w:val="single" w:sz="4" w:space="0" w:color="auto"/>
            </w:tcBorders>
            <w:shd w:val="clear" w:color="auto" w:fill="FFFFFF"/>
            <w:vAlign w:val="bottom"/>
          </w:tcPr>
          <w:p w:rsidR="00E24162" w:rsidRPr="00E24162" w:rsidRDefault="00E24162" w:rsidP="00C0074F">
            <w:pPr>
              <w:spacing w:before="100" w:beforeAutospacing="1" w:after="100" w:afterAutospacing="1" w:line="240" w:lineRule="auto"/>
              <w:ind w:left="137" w:right="126" w:firstLine="137"/>
              <w:rPr>
                <w:rFonts w:ascii="Times New Roman" w:hAnsi="Times New Roman" w:cs="Times New Roman"/>
                <w:sz w:val="28"/>
                <w:szCs w:val="28"/>
              </w:rPr>
            </w:pPr>
            <w:r w:rsidRPr="00E24162">
              <w:rPr>
                <w:rStyle w:val="211pt"/>
                <w:rFonts w:ascii="Times New Roman" w:hAnsi="Times New Roman" w:cs="Times New Roman"/>
                <w:b w:val="0"/>
                <w:sz w:val="28"/>
                <w:szCs w:val="28"/>
              </w:rPr>
              <w:lastRenderedPageBreak/>
              <w:t xml:space="preserve"> Акт выполненных работ</w:t>
            </w:r>
          </w:p>
        </w:tc>
      </w:tr>
      <w:tr w:rsidR="00E24162" w:rsidRPr="00E24162" w:rsidTr="00C0074F">
        <w:tblPrEx>
          <w:jc w:val="center"/>
        </w:tblPrEx>
        <w:trPr>
          <w:gridAfter w:val="1"/>
          <w:wAfter w:w="845" w:type="dxa"/>
          <w:trHeight w:hRule="exact" w:val="494"/>
          <w:jc w:val="center"/>
        </w:trPr>
        <w:tc>
          <w:tcPr>
            <w:tcW w:w="4033" w:type="dxa"/>
            <w:gridSpan w:val="2"/>
            <w:vMerge/>
            <w:tcBorders>
              <w:left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37" w:firstLine="137"/>
              <w:rPr>
                <w:rFonts w:ascii="Times New Roman" w:hAnsi="Times New Roman" w:cs="Times New Roman"/>
                <w:bCs/>
                <w:color w:val="444444"/>
                <w:sz w:val="28"/>
                <w:szCs w:val="28"/>
                <w:lang w:bidi="ru-RU"/>
              </w:rPr>
            </w:pPr>
          </w:p>
        </w:tc>
        <w:tc>
          <w:tcPr>
            <w:tcW w:w="4820" w:type="dxa"/>
            <w:gridSpan w:val="2"/>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37" w:right="126" w:firstLine="137"/>
              <w:rPr>
                <w:rFonts w:ascii="Times New Roman" w:hAnsi="Times New Roman" w:cs="Times New Roman"/>
                <w:sz w:val="28"/>
                <w:szCs w:val="28"/>
              </w:rPr>
            </w:pPr>
            <w:r w:rsidRPr="00E24162">
              <w:rPr>
                <w:rStyle w:val="211pt"/>
                <w:rFonts w:ascii="Times New Roman" w:hAnsi="Times New Roman" w:cs="Times New Roman"/>
                <w:b w:val="0"/>
                <w:sz w:val="28"/>
                <w:szCs w:val="28"/>
              </w:rPr>
              <w:t xml:space="preserve"> Акт об оказании услуг</w:t>
            </w:r>
          </w:p>
        </w:tc>
      </w:tr>
      <w:tr w:rsidR="00E24162" w:rsidRPr="00E24162" w:rsidTr="00C0074F">
        <w:tblPrEx>
          <w:jc w:val="center"/>
        </w:tblPrEx>
        <w:trPr>
          <w:gridAfter w:val="1"/>
          <w:wAfter w:w="845" w:type="dxa"/>
          <w:trHeight w:hRule="exact" w:val="376"/>
          <w:jc w:val="center"/>
        </w:trPr>
        <w:tc>
          <w:tcPr>
            <w:tcW w:w="4033" w:type="dxa"/>
            <w:gridSpan w:val="2"/>
            <w:vMerge/>
            <w:tcBorders>
              <w:left w:val="single" w:sz="4" w:space="0" w:color="auto"/>
              <w:right w:val="single" w:sz="4" w:space="0" w:color="auto"/>
            </w:tcBorders>
            <w:shd w:val="clear" w:color="auto" w:fill="FFFFFF"/>
          </w:tcPr>
          <w:p w:rsidR="00E24162" w:rsidRPr="00E24162" w:rsidRDefault="00E24162" w:rsidP="00C0074F">
            <w:pPr>
              <w:spacing w:before="100" w:beforeAutospacing="1" w:after="100" w:afterAutospacing="1" w:line="240" w:lineRule="auto"/>
              <w:ind w:left="137" w:firstLine="137"/>
              <w:rPr>
                <w:rFonts w:ascii="Times New Roman" w:hAnsi="Times New Roman" w:cs="Times New Roman"/>
                <w:bCs/>
                <w:color w:val="444444"/>
                <w:sz w:val="28"/>
                <w:szCs w:val="28"/>
                <w:lang w:bidi="ru-RU"/>
              </w:rPr>
            </w:pPr>
          </w:p>
        </w:tc>
        <w:tc>
          <w:tcPr>
            <w:tcW w:w="4820" w:type="dxa"/>
            <w:gridSpan w:val="2"/>
            <w:tcBorders>
              <w:top w:val="single" w:sz="4" w:space="0" w:color="auto"/>
              <w:left w:val="single" w:sz="4" w:space="0" w:color="auto"/>
              <w:right w:val="single" w:sz="4" w:space="0" w:color="auto"/>
            </w:tcBorders>
            <w:shd w:val="clear" w:color="auto" w:fill="FFFFFF"/>
          </w:tcPr>
          <w:p w:rsidR="00E24162" w:rsidRPr="00E24162" w:rsidRDefault="00E24162" w:rsidP="00C0074F">
            <w:pPr>
              <w:spacing w:before="100" w:beforeAutospacing="1" w:after="100" w:afterAutospacing="1" w:line="240" w:lineRule="auto"/>
              <w:ind w:left="137" w:right="126" w:firstLine="137"/>
              <w:rPr>
                <w:rFonts w:ascii="Times New Roman" w:hAnsi="Times New Roman" w:cs="Times New Roman"/>
                <w:sz w:val="28"/>
                <w:szCs w:val="28"/>
              </w:rPr>
            </w:pPr>
            <w:r w:rsidRPr="00E24162">
              <w:rPr>
                <w:rStyle w:val="211pt"/>
                <w:rFonts w:ascii="Times New Roman" w:hAnsi="Times New Roman" w:cs="Times New Roman"/>
                <w:b w:val="0"/>
                <w:sz w:val="28"/>
                <w:szCs w:val="28"/>
              </w:rPr>
              <w:t xml:space="preserve"> Акт приема-передачи</w:t>
            </w:r>
          </w:p>
        </w:tc>
      </w:tr>
      <w:tr w:rsidR="00E24162" w:rsidRPr="00E24162" w:rsidTr="00C0074F">
        <w:tblPrEx>
          <w:jc w:val="center"/>
        </w:tblPrEx>
        <w:trPr>
          <w:gridAfter w:val="1"/>
          <w:wAfter w:w="845" w:type="dxa"/>
          <w:trHeight w:hRule="exact" w:val="1465"/>
          <w:jc w:val="center"/>
        </w:trPr>
        <w:tc>
          <w:tcPr>
            <w:tcW w:w="4033" w:type="dxa"/>
            <w:gridSpan w:val="2"/>
            <w:vMerge/>
            <w:tcBorders>
              <w:left w:val="single" w:sz="4" w:space="0" w:color="auto"/>
              <w:right w:val="single" w:sz="4" w:space="0" w:color="auto"/>
            </w:tcBorders>
            <w:shd w:val="clear" w:color="auto" w:fill="FFFFFF"/>
            <w:vAlign w:val="bottom"/>
          </w:tcPr>
          <w:p w:rsidR="00E24162" w:rsidRPr="00E24162" w:rsidRDefault="00E24162" w:rsidP="00C0074F">
            <w:pPr>
              <w:spacing w:before="100" w:beforeAutospacing="1" w:after="100" w:afterAutospacing="1" w:line="240" w:lineRule="auto"/>
              <w:ind w:left="137" w:firstLine="137"/>
              <w:rPr>
                <w:rFonts w:ascii="Times New Roman" w:hAnsi="Times New Roman" w:cs="Times New Roman"/>
                <w:bCs/>
                <w:color w:val="444444"/>
                <w:sz w:val="28"/>
                <w:szCs w:val="28"/>
                <w:vertAlign w:val="superscript"/>
                <w:lang w:bidi="ru-RU"/>
              </w:rPr>
            </w:pPr>
          </w:p>
        </w:tc>
        <w:tc>
          <w:tcPr>
            <w:tcW w:w="4820" w:type="dxa"/>
            <w:gridSpan w:val="2"/>
            <w:tcBorders>
              <w:top w:val="single" w:sz="4" w:space="0" w:color="auto"/>
              <w:left w:val="single" w:sz="4" w:space="0" w:color="auto"/>
              <w:right w:val="single" w:sz="4" w:space="0" w:color="auto"/>
            </w:tcBorders>
            <w:shd w:val="clear" w:color="auto" w:fill="FFFFFF"/>
            <w:vAlign w:val="bottom"/>
          </w:tcPr>
          <w:p w:rsidR="00E24162" w:rsidRPr="00E24162" w:rsidRDefault="00E24162" w:rsidP="00C0074F">
            <w:pPr>
              <w:spacing w:before="100" w:beforeAutospacing="1" w:after="100" w:afterAutospacing="1" w:line="240" w:lineRule="auto"/>
              <w:ind w:left="136" w:right="125" w:firstLine="136"/>
              <w:rPr>
                <w:rStyle w:val="211pt"/>
                <w:rFonts w:ascii="Times New Roman" w:hAnsi="Times New Roman" w:cs="Times New Roman"/>
                <w:b w:val="0"/>
                <w:sz w:val="28"/>
                <w:szCs w:val="28"/>
              </w:rPr>
            </w:pPr>
            <w:r w:rsidRPr="00E24162">
              <w:rPr>
                <w:rStyle w:val="211pt"/>
                <w:rFonts w:ascii="Times New Roman" w:hAnsi="Times New Roman" w:cs="Times New Roman"/>
                <w:b w:val="0"/>
                <w:sz w:val="28"/>
                <w:szCs w:val="28"/>
              </w:rPr>
              <w:t xml:space="preserve"> Документ о приемке поставленных товаров,</w:t>
            </w:r>
          </w:p>
          <w:p w:rsidR="00E24162" w:rsidRPr="00E24162" w:rsidRDefault="00E24162" w:rsidP="00C0074F">
            <w:pPr>
              <w:spacing w:before="100" w:beforeAutospacing="1" w:after="100" w:afterAutospacing="1" w:line="240" w:lineRule="auto"/>
              <w:ind w:left="136" w:right="125" w:firstLine="136"/>
              <w:rPr>
                <w:rFonts w:ascii="Times New Roman" w:hAnsi="Times New Roman" w:cs="Times New Roman"/>
                <w:sz w:val="28"/>
                <w:szCs w:val="28"/>
              </w:rPr>
            </w:pPr>
            <w:r w:rsidRPr="00E24162">
              <w:rPr>
                <w:rStyle w:val="211pt"/>
                <w:rFonts w:ascii="Times New Roman" w:hAnsi="Times New Roman" w:cs="Times New Roman"/>
                <w:b w:val="0"/>
                <w:sz w:val="28"/>
                <w:szCs w:val="28"/>
              </w:rPr>
              <w:t>* выполненных работ (их результатов, в том " числе этапов), оказанных услуг</w:t>
            </w:r>
          </w:p>
        </w:tc>
      </w:tr>
      <w:tr w:rsidR="00E24162" w:rsidRPr="00E24162" w:rsidTr="00C0074F">
        <w:tblPrEx>
          <w:jc w:val="center"/>
        </w:tblPrEx>
        <w:trPr>
          <w:gridAfter w:val="1"/>
          <w:wAfter w:w="845" w:type="dxa"/>
          <w:trHeight w:hRule="exact" w:val="1325"/>
          <w:jc w:val="center"/>
        </w:trPr>
        <w:tc>
          <w:tcPr>
            <w:tcW w:w="4033" w:type="dxa"/>
            <w:gridSpan w:val="2"/>
            <w:vMerge/>
            <w:tcBorders>
              <w:left w:val="single" w:sz="4" w:space="0" w:color="auto"/>
              <w:right w:val="single" w:sz="4" w:space="0" w:color="auto"/>
            </w:tcBorders>
            <w:shd w:val="clear" w:color="auto" w:fill="FFFFFF"/>
            <w:vAlign w:val="bottom"/>
          </w:tcPr>
          <w:p w:rsidR="00E24162" w:rsidRPr="00E24162" w:rsidRDefault="00E24162" w:rsidP="00C0074F">
            <w:pPr>
              <w:spacing w:before="100" w:beforeAutospacing="1" w:after="100" w:afterAutospacing="1" w:line="240" w:lineRule="auto"/>
              <w:ind w:left="137" w:firstLine="137"/>
              <w:rPr>
                <w:rFonts w:ascii="Times New Roman" w:hAnsi="Times New Roman" w:cs="Times New Roman"/>
                <w:bCs/>
                <w:color w:val="444444"/>
                <w:sz w:val="28"/>
                <w:szCs w:val="28"/>
                <w:lang w:bidi="ru-RU"/>
              </w:rPr>
            </w:pPr>
          </w:p>
        </w:tc>
        <w:tc>
          <w:tcPr>
            <w:tcW w:w="4820" w:type="dxa"/>
            <w:gridSpan w:val="2"/>
            <w:tcBorders>
              <w:top w:val="single" w:sz="4" w:space="0" w:color="auto"/>
              <w:left w:val="single" w:sz="4" w:space="0" w:color="auto"/>
              <w:right w:val="single" w:sz="4" w:space="0" w:color="auto"/>
            </w:tcBorders>
            <w:shd w:val="clear" w:color="auto" w:fill="FFFFFF"/>
            <w:vAlign w:val="bottom"/>
          </w:tcPr>
          <w:p w:rsidR="00E24162" w:rsidRPr="00E24162" w:rsidRDefault="00E24162" w:rsidP="00C0074F">
            <w:pPr>
              <w:spacing w:before="100" w:beforeAutospacing="1" w:after="100" w:afterAutospacing="1" w:line="240" w:lineRule="auto"/>
              <w:ind w:left="136" w:right="125" w:firstLine="136"/>
              <w:rPr>
                <w:rFonts w:ascii="Times New Roman" w:hAnsi="Times New Roman" w:cs="Times New Roman"/>
                <w:sz w:val="28"/>
                <w:szCs w:val="28"/>
              </w:rPr>
            </w:pPr>
            <w:r w:rsidRPr="00E24162">
              <w:rPr>
                <w:rStyle w:val="211pt"/>
                <w:rFonts w:ascii="Times New Roman" w:hAnsi="Times New Roman" w:cs="Times New Roman"/>
                <w:b w:val="0"/>
                <w:sz w:val="28"/>
                <w:szCs w:val="28"/>
              </w:rPr>
              <w:t>5 Договор (в случае осуществления авансо</w:t>
            </w:r>
            <w:r w:rsidRPr="00E24162">
              <w:rPr>
                <w:rStyle w:val="211pt"/>
                <w:rFonts w:ascii="Times New Roman" w:hAnsi="Times New Roman" w:cs="Times New Roman"/>
                <w:b w:val="0"/>
                <w:sz w:val="28"/>
                <w:szCs w:val="28"/>
              </w:rPr>
              <w:softHyphen/>
              <w:t>вых платежей в соответствии с условиями договора, внесения арендной платы по до</w:t>
            </w:r>
            <w:r w:rsidRPr="00E24162">
              <w:rPr>
                <w:rStyle w:val="211pt"/>
                <w:rFonts w:ascii="Times New Roman" w:hAnsi="Times New Roman" w:cs="Times New Roman"/>
                <w:b w:val="0"/>
                <w:sz w:val="28"/>
                <w:szCs w:val="28"/>
              </w:rPr>
              <w:softHyphen/>
              <w:t>говору)</w:t>
            </w:r>
          </w:p>
        </w:tc>
      </w:tr>
      <w:tr w:rsidR="00E24162" w:rsidRPr="00E24162" w:rsidTr="00C0074F">
        <w:tblPrEx>
          <w:jc w:val="center"/>
        </w:tblPrEx>
        <w:trPr>
          <w:gridAfter w:val="1"/>
          <w:wAfter w:w="845" w:type="dxa"/>
          <w:trHeight w:hRule="exact" w:val="538"/>
          <w:jc w:val="center"/>
        </w:trPr>
        <w:tc>
          <w:tcPr>
            <w:tcW w:w="4033" w:type="dxa"/>
            <w:gridSpan w:val="2"/>
            <w:vMerge/>
            <w:tcBorders>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37" w:firstLine="137"/>
              <w:rPr>
                <w:rFonts w:ascii="Times New Roman" w:hAnsi="Times New Roman" w:cs="Times New Roman"/>
                <w:bCs/>
                <w:color w:val="505254"/>
                <w:sz w:val="28"/>
                <w:szCs w:val="28"/>
                <w:lang w:bidi="ru-RU"/>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37" w:right="126" w:firstLine="137"/>
              <w:rPr>
                <w:rFonts w:ascii="Times New Roman" w:hAnsi="Times New Roman" w:cs="Times New Roman"/>
                <w:sz w:val="28"/>
                <w:szCs w:val="28"/>
              </w:rPr>
            </w:pPr>
            <w:r w:rsidRPr="00E24162">
              <w:rPr>
                <w:rStyle w:val="211pt"/>
                <w:rFonts w:ascii="Times New Roman" w:hAnsi="Times New Roman" w:cs="Times New Roman"/>
                <w:b w:val="0"/>
                <w:sz w:val="28"/>
                <w:szCs w:val="28"/>
              </w:rPr>
              <w:t xml:space="preserve">Справка-расчет или иной документ, </w:t>
            </w:r>
            <w:proofErr w:type="spellStart"/>
            <w:r w:rsidRPr="00E24162">
              <w:rPr>
                <w:rStyle w:val="211pt"/>
                <w:rFonts w:ascii="Times New Roman" w:hAnsi="Times New Roman" w:cs="Times New Roman"/>
                <w:b w:val="0"/>
                <w:sz w:val="28"/>
                <w:szCs w:val="28"/>
              </w:rPr>
              <w:t>явля</w:t>
            </w:r>
            <w:proofErr w:type="spellEnd"/>
            <w:r w:rsidRPr="00E24162">
              <w:rPr>
                <w:rStyle w:val="211pt"/>
                <w:rFonts w:ascii="Times New Roman" w:hAnsi="Times New Roman" w:cs="Times New Roman"/>
                <w:b w:val="0"/>
                <w:sz w:val="28"/>
                <w:szCs w:val="28"/>
              </w:rPr>
              <w:t>-</w:t>
            </w:r>
          </w:p>
        </w:tc>
      </w:tr>
      <w:tr w:rsidR="00E24162" w:rsidRPr="00E24162" w:rsidTr="00C0074F">
        <w:trPr>
          <w:gridBefore w:val="1"/>
          <w:wBefore w:w="201" w:type="dxa"/>
          <w:trHeight w:hRule="exact" w:val="538"/>
        </w:trPr>
        <w:tc>
          <w:tcPr>
            <w:tcW w:w="3832" w:type="dxa"/>
            <w:vMerge w:val="restart"/>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37" w:right="139" w:firstLine="137"/>
              <w:rPr>
                <w:rFonts w:ascii="Times New Roman" w:hAnsi="Times New Roman" w:cs="Times New Roman"/>
                <w:bCs/>
                <w:color w:val="505254"/>
                <w:sz w:val="28"/>
                <w:szCs w:val="28"/>
                <w:lang w:bidi="ru-RU"/>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37" w:right="139" w:firstLine="137"/>
              <w:rPr>
                <w:rFonts w:ascii="Times New Roman" w:eastAsia="Sylfaen" w:hAnsi="Times New Roman" w:cs="Times New Roman"/>
                <w:bCs/>
                <w:sz w:val="28"/>
                <w:szCs w:val="28"/>
                <w:lang w:bidi="ru-RU"/>
              </w:rPr>
            </w:pPr>
            <w:proofErr w:type="spellStart"/>
            <w:r w:rsidRPr="00E24162">
              <w:rPr>
                <w:rStyle w:val="211pt"/>
                <w:rFonts w:ascii="Times New Roman" w:hAnsi="Times New Roman" w:cs="Times New Roman"/>
                <w:b w:val="0"/>
                <w:sz w:val="28"/>
                <w:szCs w:val="28"/>
              </w:rPr>
              <w:t>ющийся</w:t>
            </w:r>
            <w:proofErr w:type="spellEnd"/>
            <w:r w:rsidRPr="00E24162">
              <w:rPr>
                <w:rStyle w:val="211pt"/>
                <w:rFonts w:ascii="Times New Roman" w:hAnsi="Times New Roman" w:cs="Times New Roman"/>
                <w:b w:val="0"/>
                <w:sz w:val="28"/>
                <w:szCs w:val="28"/>
              </w:rPr>
              <w:t xml:space="preserve"> основанием для оплаты неустойки</w:t>
            </w:r>
          </w:p>
        </w:tc>
      </w:tr>
      <w:tr w:rsidR="00E24162" w:rsidRPr="00E24162" w:rsidTr="00C0074F">
        <w:trPr>
          <w:gridBefore w:val="1"/>
          <w:wBefore w:w="201" w:type="dxa"/>
          <w:trHeight w:hRule="exact" w:val="739"/>
        </w:trPr>
        <w:tc>
          <w:tcPr>
            <w:tcW w:w="3832" w:type="dxa"/>
            <w:vMerge/>
            <w:tcBorders>
              <w:left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37" w:right="139" w:firstLine="137"/>
              <w:rPr>
                <w:rFonts w:ascii="Times New Roman" w:hAnsi="Times New Roman" w:cs="Times New Roman"/>
                <w:bCs/>
                <w:color w:val="505254"/>
                <w:sz w:val="28"/>
                <w:szCs w:val="28"/>
                <w:lang w:bidi="ru-RU"/>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37" w:right="139" w:firstLine="137"/>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Счет</w:t>
            </w:r>
          </w:p>
        </w:tc>
      </w:tr>
      <w:tr w:rsidR="00E24162" w:rsidRPr="00E24162" w:rsidTr="00C0074F">
        <w:trPr>
          <w:gridBefore w:val="1"/>
          <w:wBefore w:w="201" w:type="dxa"/>
          <w:trHeight w:hRule="exact" w:val="721"/>
        </w:trPr>
        <w:tc>
          <w:tcPr>
            <w:tcW w:w="3832" w:type="dxa"/>
            <w:vMerge/>
            <w:tcBorders>
              <w:left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37" w:right="139" w:firstLine="137"/>
              <w:rPr>
                <w:rFonts w:ascii="Times New Roman" w:hAnsi="Times New Roman" w:cs="Times New Roman"/>
                <w:bCs/>
                <w:color w:val="505254"/>
                <w:sz w:val="28"/>
                <w:szCs w:val="28"/>
                <w:lang w:bidi="ru-RU"/>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37" w:right="139" w:firstLine="137"/>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Счет-фактура</w:t>
            </w:r>
          </w:p>
        </w:tc>
      </w:tr>
      <w:tr w:rsidR="00E24162" w:rsidRPr="00E24162" w:rsidTr="00C0074F">
        <w:trPr>
          <w:gridBefore w:val="1"/>
          <w:wBefore w:w="201" w:type="dxa"/>
          <w:trHeight w:hRule="exact" w:val="831"/>
        </w:trPr>
        <w:tc>
          <w:tcPr>
            <w:tcW w:w="3832" w:type="dxa"/>
            <w:vMerge/>
            <w:tcBorders>
              <w:left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37" w:right="139" w:firstLine="137"/>
              <w:rPr>
                <w:rFonts w:ascii="Times New Roman" w:hAnsi="Times New Roman" w:cs="Times New Roman"/>
                <w:bCs/>
                <w:color w:val="505254"/>
                <w:sz w:val="28"/>
                <w:szCs w:val="28"/>
                <w:lang w:bidi="ru-RU"/>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37" w:right="139" w:firstLine="137"/>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Товарная накладная (унифицированная форма N ТОРГ-12) (ф. 0330212)</w:t>
            </w:r>
          </w:p>
        </w:tc>
      </w:tr>
      <w:tr w:rsidR="00E24162" w:rsidRPr="00E24162" w:rsidTr="00C0074F">
        <w:trPr>
          <w:gridBefore w:val="1"/>
          <w:wBefore w:w="201" w:type="dxa"/>
          <w:trHeight w:hRule="exact" w:val="728"/>
        </w:trPr>
        <w:tc>
          <w:tcPr>
            <w:tcW w:w="3832" w:type="dxa"/>
            <w:vMerge/>
            <w:tcBorders>
              <w:left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37" w:right="139" w:firstLine="137"/>
              <w:rPr>
                <w:rFonts w:ascii="Times New Roman" w:hAnsi="Times New Roman" w:cs="Times New Roman"/>
                <w:bCs/>
                <w:color w:val="505254"/>
                <w:sz w:val="28"/>
                <w:szCs w:val="28"/>
                <w:lang w:bidi="ru-RU"/>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37" w:right="139" w:firstLine="137"/>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Универсальный передаточный документ</w:t>
            </w:r>
          </w:p>
        </w:tc>
      </w:tr>
      <w:tr w:rsidR="00E24162" w:rsidRPr="00E24162" w:rsidTr="00C0074F">
        <w:trPr>
          <w:gridBefore w:val="1"/>
          <w:wBefore w:w="201" w:type="dxa"/>
          <w:trHeight w:hRule="exact" w:val="839"/>
        </w:trPr>
        <w:tc>
          <w:tcPr>
            <w:tcW w:w="3832" w:type="dxa"/>
            <w:vMerge/>
            <w:tcBorders>
              <w:left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37" w:right="139" w:firstLine="137"/>
              <w:rPr>
                <w:rFonts w:ascii="Times New Roman" w:hAnsi="Times New Roman" w:cs="Times New Roman"/>
                <w:bCs/>
                <w:color w:val="505254"/>
                <w:sz w:val="28"/>
                <w:szCs w:val="28"/>
                <w:lang w:bidi="ru-RU"/>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37" w:right="139" w:firstLine="137"/>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Чек</w:t>
            </w:r>
          </w:p>
        </w:tc>
      </w:tr>
      <w:tr w:rsidR="00E24162" w:rsidRPr="00E24162" w:rsidTr="00C0074F">
        <w:trPr>
          <w:gridBefore w:val="1"/>
          <w:wBefore w:w="201" w:type="dxa"/>
          <w:trHeight w:hRule="exact" w:val="1855"/>
        </w:trPr>
        <w:tc>
          <w:tcPr>
            <w:tcW w:w="3832" w:type="dxa"/>
            <w:vMerge/>
            <w:tcBorders>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37" w:right="139" w:firstLine="137"/>
              <w:rPr>
                <w:rFonts w:ascii="Times New Roman" w:hAnsi="Times New Roman" w:cs="Times New Roman"/>
                <w:bCs/>
                <w:color w:val="505254"/>
                <w:sz w:val="28"/>
                <w:szCs w:val="28"/>
                <w:lang w:bidi="ru-RU"/>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37" w:right="139" w:firstLine="137"/>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Иной документ, подтверждающий возник</w:t>
            </w:r>
            <w:r w:rsidRPr="00E24162">
              <w:rPr>
                <w:rStyle w:val="211pt"/>
                <w:rFonts w:ascii="Times New Roman" w:hAnsi="Times New Roman" w:cs="Times New Roman"/>
                <w:b w:val="0"/>
                <w:sz w:val="28"/>
                <w:szCs w:val="28"/>
              </w:rPr>
              <w:softHyphen/>
              <w:t>новение денежного обязательства по бюд</w:t>
            </w:r>
            <w:r w:rsidRPr="00E24162">
              <w:rPr>
                <w:rStyle w:val="211pt"/>
                <w:rFonts w:ascii="Times New Roman" w:hAnsi="Times New Roman" w:cs="Times New Roman"/>
                <w:b w:val="0"/>
                <w:sz w:val="28"/>
                <w:szCs w:val="28"/>
              </w:rPr>
              <w:softHyphen/>
              <w:t>жетному обязательству получателя средств местного бюджета, возникшему на основа</w:t>
            </w:r>
            <w:r w:rsidRPr="00E24162">
              <w:rPr>
                <w:rStyle w:val="211pt"/>
                <w:rFonts w:ascii="Times New Roman" w:hAnsi="Times New Roman" w:cs="Times New Roman"/>
                <w:b w:val="0"/>
                <w:sz w:val="28"/>
                <w:szCs w:val="28"/>
              </w:rPr>
              <w:softHyphen/>
              <w:t>нии договора</w:t>
            </w:r>
          </w:p>
        </w:tc>
      </w:tr>
      <w:tr w:rsidR="00E24162" w:rsidRPr="00E24162" w:rsidTr="00C0074F">
        <w:trPr>
          <w:gridBefore w:val="1"/>
          <w:wBefore w:w="201" w:type="dxa"/>
          <w:trHeight w:hRule="exact" w:val="3401"/>
        </w:trPr>
        <w:tc>
          <w:tcPr>
            <w:tcW w:w="3832" w:type="dxa"/>
            <w:vMerge w:val="restart"/>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37" w:right="139" w:firstLine="137"/>
              <w:rPr>
                <w:rStyle w:val="211pt"/>
                <w:rFonts w:ascii="Times New Roman" w:hAnsi="Times New Roman" w:cs="Times New Roman"/>
                <w:b w:val="0"/>
                <w:bCs w:val="0"/>
                <w:sz w:val="28"/>
                <w:szCs w:val="28"/>
              </w:rPr>
            </w:pPr>
            <w:r w:rsidRPr="00E24162">
              <w:rPr>
                <w:rStyle w:val="211pt"/>
                <w:rFonts w:ascii="Times New Roman" w:hAnsi="Times New Roman" w:cs="Times New Roman"/>
                <w:b w:val="0"/>
                <w:sz w:val="28"/>
                <w:szCs w:val="28"/>
              </w:rPr>
              <w:t>1.7. Соглашение о предоставлении из местного бюджета местному бюджету межбюд</w:t>
            </w:r>
            <w:r w:rsidRPr="00E24162">
              <w:rPr>
                <w:rStyle w:val="211pt"/>
                <w:rFonts w:ascii="Times New Roman" w:hAnsi="Times New Roman" w:cs="Times New Roman"/>
                <w:b w:val="0"/>
                <w:sz w:val="28"/>
                <w:szCs w:val="28"/>
              </w:rPr>
              <w:softHyphen/>
              <w:t>жетного трансферта в пределах суммы, не</w:t>
            </w:r>
            <w:r w:rsidRPr="00E24162">
              <w:rPr>
                <w:rStyle w:val="211pt"/>
                <w:rFonts w:ascii="Times New Roman" w:hAnsi="Times New Roman" w:cs="Times New Roman"/>
                <w:b w:val="0"/>
                <w:sz w:val="28"/>
                <w:szCs w:val="28"/>
              </w:rPr>
              <w:softHyphen/>
              <w:t>обходимой для оплаты денежных обяза</w:t>
            </w:r>
            <w:r w:rsidRPr="00E24162">
              <w:rPr>
                <w:rStyle w:val="211pt"/>
                <w:rFonts w:ascii="Times New Roman" w:hAnsi="Times New Roman" w:cs="Times New Roman"/>
                <w:b w:val="0"/>
                <w:sz w:val="28"/>
                <w:szCs w:val="28"/>
              </w:rPr>
              <w:softHyphen/>
              <w:t>тельств по расходам получателей средств местного бюджета</w:t>
            </w: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37" w:right="139" w:firstLine="137"/>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Распоряжение о совершении казначейских платежей (далее - распоряжение), необхо</w:t>
            </w:r>
            <w:r w:rsidRPr="00E24162">
              <w:rPr>
                <w:rStyle w:val="211pt"/>
                <w:rFonts w:ascii="Times New Roman" w:hAnsi="Times New Roman" w:cs="Times New Roman"/>
                <w:b w:val="0"/>
                <w:sz w:val="28"/>
                <w:szCs w:val="28"/>
              </w:rPr>
              <w:softHyphen/>
              <w:t>димое для оплаты денежных обязательств, и документ, подтверждающий возникнове</w:t>
            </w:r>
            <w:r w:rsidRPr="00E24162">
              <w:rPr>
                <w:rStyle w:val="211pt"/>
                <w:rFonts w:ascii="Times New Roman" w:hAnsi="Times New Roman" w:cs="Times New Roman"/>
                <w:b w:val="0"/>
                <w:sz w:val="28"/>
                <w:szCs w:val="28"/>
              </w:rPr>
              <w:softHyphen/>
              <w:t>ние денежных обязательств получателя средств местного бюджета, источником финансового обеспечения которых являют</w:t>
            </w:r>
            <w:r w:rsidRPr="00E24162">
              <w:rPr>
                <w:rStyle w:val="211pt"/>
                <w:rFonts w:ascii="Times New Roman" w:hAnsi="Times New Roman" w:cs="Times New Roman"/>
                <w:b w:val="0"/>
                <w:sz w:val="28"/>
                <w:szCs w:val="28"/>
              </w:rPr>
              <w:softHyphen/>
              <w:t>ся межбюджетные трансферты</w:t>
            </w:r>
          </w:p>
        </w:tc>
      </w:tr>
      <w:tr w:rsidR="00E24162" w:rsidRPr="00E24162" w:rsidTr="00C0074F">
        <w:trPr>
          <w:gridBefore w:val="1"/>
          <w:wBefore w:w="201" w:type="dxa"/>
          <w:trHeight w:hRule="exact" w:val="1553"/>
        </w:trPr>
        <w:tc>
          <w:tcPr>
            <w:tcW w:w="3832" w:type="dxa"/>
            <w:vMerge/>
            <w:tcBorders>
              <w:left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37" w:right="139" w:firstLine="137"/>
              <w:rPr>
                <w:rFonts w:ascii="Times New Roman" w:hAnsi="Times New Roman" w:cs="Times New Roman"/>
                <w:bCs/>
                <w:color w:val="505254"/>
                <w:sz w:val="28"/>
                <w:szCs w:val="28"/>
                <w:lang w:bidi="ru-RU"/>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37" w:right="139" w:firstLine="137"/>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Казначейское обеспечение обязательств (код формы по ОКУД 0506110)</w:t>
            </w:r>
          </w:p>
        </w:tc>
      </w:tr>
      <w:tr w:rsidR="00E24162" w:rsidRPr="00E24162" w:rsidTr="00C0074F">
        <w:trPr>
          <w:gridBefore w:val="1"/>
          <w:wBefore w:w="201" w:type="dxa"/>
          <w:trHeight w:hRule="exact" w:val="2833"/>
        </w:trPr>
        <w:tc>
          <w:tcPr>
            <w:tcW w:w="3832" w:type="dxa"/>
            <w:vMerge/>
            <w:tcBorders>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37" w:right="139" w:firstLine="137"/>
              <w:rPr>
                <w:rFonts w:ascii="Times New Roman" w:hAnsi="Times New Roman" w:cs="Times New Roman"/>
                <w:bCs/>
                <w:color w:val="505254"/>
                <w:sz w:val="28"/>
                <w:szCs w:val="28"/>
                <w:lang w:bidi="ru-RU"/>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37" w:right="139" w:firstLine="137"/>
              <w:rPr>
                <w:rFonts w:ascii="Times New Roman" w:eastAsia="Sylfaen" w:hAnsi="Times New Roman" w:cs="Times New Roman"/>
                <w:bCs/>
                <w:sz w:val="28"/>
                <w:szCs w:val="28"/>
                <w:lang w:bidi="ru-RU"/>
              </w:rPr>
            </w:pPr>
            <w:r w:rsidRPr="00E24162">
              <w:rPr>
                <w:rStyle w:val="211pt"/>
                <w:rFonts w:ascii="Times New Roman" w:hAnsi="Times New Roman" w:cs="Times New Roman"/>
                <w:b w:val="0"/>
                <w:sz w:val="28"/>
                <w:szCs w:val="28"/>
              </w:rPr>
              <w:t>Иной документ, подтверждающий возник</w:t>
            </w:r>
            <w:r w:rsidRPr="00E24162">
              <w:rPr>
                <w:rStyle w:val="211pt"/>
                <w:rFonts w:ascii="Times New Roman" w:hAnsi="Times New Roman" w:cs="Times New Roman"/>
                <w:b w:val="0"/>
                <w:sz w:val="28"/>
                <w:szCs w:val="28"/>
              </w:rPr>
              <w:softHyphen/>
              <w:t>новение денежного обязательства по бюд</w:t>
            </w:r>
            <w:r w:rsidRPr="00E24162">
              <w:rPr>
                <w:rStyle w:val="211pt"/>
                <w:rFonts w:ascii="Times New Roman" w:hAnsi="Times New Roman" w:cs="Times New Roman"/>
                <w:b w:val="0"/>
                <w:sz w:val="28"/>
                <w:szCs w:val="28"/>
              </w:rPr>
              <w:softHyphen/>
              <w:t>жетному обязательству получателя средств местного бюджета, возникшему на основа</w:t>
            </w:r>
            <w:r w:rsidRPr="00E24162">
              <w:rPr>
                <w:rStyle w:val="211pt"/>
                <w:rFonts w:ascii="Times New Roman" w:hAnsi="Times New Roman" w:cs="Times New Roman"/>
                <w:b w:val="0"/>
                <w:sz w:val="28"/>
                <w:szCs w:val="28"/>
              </w:rPr>
              <w:softHyphen/>
              <w:t>нии соглашения о предоставлении меж</w:t>
            </w:r>
            <w:r w:rsidRPr="00E24162">
              <w:rPr>
                <w:rStyle w:val="211pt"/>
                <w:rFonts w:ascii="Times New Roman" w:hAnsi="Times New Roman" w:cs="Times New Roman"/>
                <w:b w:val="0"/>
                <w:sz w:val="28"/>
                <w:szCs w:val="28"/>
              </w:rPr>
              <w:softHyphen/>
              <w:t>бюджетного трансферта</w:t>
            </w:r>
          </w:p>
        </w:tc>
      </w:tr>
      <w:tr w:rsidR="00E24162" w:rsidRPr="00E24162" w:rsidTr="00C0074F">
        <w:trPr>
          <w:gridBefore w:val="1"/>
          <w:wBefore w:w="201" w:type="dxa"/>
          <w:trHeight w:hRule="exact" w:val="1569"/>
        </w:trPr>
        <w:tc>
          <w:tcPr>
            <w:tcW w:w="3832" w:type="dxa"/>
            <w:vMerge w:val="restart"/>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37" w:right="139" w:firstLine="137"/>
              <w:rPr>
                <w:rStyle w:val="211pt"/>
                <w:rFonts w:ascii="Times New Roman" w:hAnsi="Times New Roman" w:cs="Times New Roman"/>
                <w:b w:val="0"/>
                <w:sz w:val="28"/>
                <w:szCs w:val="28"/>
              </w:rPr>
            </w:pPr>
            <w:r w:rsidRPr="00E24162">
              <w:rPr>
                <w:rStyle w:val="211pt"/>
                <w:rFonts w:ascii="Times New Roman" w:hAnsi="Times New Roman" w:cs="Times New Roman"/>
                <w:b w:val="0"/>
                <w:sz w:val="28"/>
                <w:szCs w:val="28"/>
              </w:rPr>
              <w:t>1.8. Договор (соглашение) о предоставлении субсидии муниципальному бюджетному или автономному учреждению</w:t>
            </w:r>
          </w:p>
          <w:p w:rsidR="00E24162" w:rsidRPr="00E24162" w:rsidRDefault="00E24162" w:rsidP="00C0074F">
            <w:pPr>
              <w:spacing w:before="100" w:beforeAutospacing="1" w:after="100" w:afterAutospacing="1" w:line="240" w:lineRule="auto"/>
              <w:ind w:left="137" w:right="139" w:firstLine="137"/>
              <w:rPr>
                <w:rStyle w:val="211pt"/>
                <w:rFonts w:ascii="Times New Roman" w:hAnsi="Times New Roman" w:cs="Times New Roman"/>
                <w:b w:val="0"/>
                <w:bCs w:val="0"/>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37" w:right="139" w:firstLine="137"/>
              <w:rPr>
                <w:rStyle w:val="211pt"/>
                <w:rFonts w:ascii="Times New Roman" w:hAnsi="Times New Roman" w:cs="Times New Roman"/>
                <w:b w:val="0"/>
                <w:sz w:val="28"/>
                <w:szCs w:val="28"/>
              </w:rPr>
            </w:pPr>
            <w:r w:rsidRPr="00E24162">
              <w:rPr>
                <w:rStyle w:val="211pt"/>
                <w:rFonts w:ascii="Times New Roman" w:hAnsi="Times New Roman" w:cs="Times New Roman"/>
                <w:b w:val="0"/>
                <w:sz w:val="28"/>
                <w:szCs w:val="28"/>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p w:rsidR="00E24162" w:rsidRPr="00E24162" w:rsidRDefault="00E24162" w:rsidP="00C0074F">
            <w:pPr>
              <w:spacing w:before="100" w:beforeAutospacing="1" w:after="100" w:afterAutospacing="1" w:line="240" w:lineRule="auto"/>
              <w:ind w:left="137" w:right="139" w:firstLine="137"/>
              <w:rPr>
                <w:rStyle w:val="211pt"/>
                <w:rFonts w:ascii="Times New Roman" w:hAnsi="Times New Roman" w:cs="Times New Roman"/>
                <w:b w:val="0"/>
                <w:sz w:val="28"/>
                <w:szCs w:val="28"/>
              </w:rPr>
            </w:pPr>
          </w:p>
        </w:tc>
      </w:tr>
      <w:tr w:rsidR="00E24162" w:rsidRPr="00E24162" w:rsidTr="00C0074F">
        <w:trPr>
          <w:gridBefore w:val="1"/>
          <w:wBefore w:w="201" w:type="dxa"/>
          <w:trHeight w:hRule="exact" w:val="767"/>
        </w:trPr>
        <w:tc>
          <w:tcPr>
            <w:tcW w:w="3832" w:type="dxa"/>
            <w:vMerge/>
            <w:tcBorders>
              <w:left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37" w:right="139" w:firstLine="137"/>
              <w:rPr>
                <w:rStyle w:val="211pt"/>
                <w:rFonts w:ascii="Times New Roman" w:hAnsi="Times New Roman" w:cs="Times New Roman"/>
                <w:b w:val="0"/>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37" w:right="139" w:firstLine="137"/>
              <w:rPr>
                <w:rStyle w:val="211pt"/>
                <w:rFonts w:ascii="Times New Roman" w:hAnsi="Times New Roman" w:cs="Times New Roman"/>
                <w:b w:val="0"/>
                <w:sz w:val="28"/>
                <w:szCs w:val="28"/>
              </w:rPr>
            </w:pPr>
            <w:r w:rsidRPr="00E24162">
              <w:rPr>
                <w:rStyle w:val="211pt"/>
                <w:rFonts w:ascii="Times New Roman" w:hAnsi="Times New Roman" w:cs="Times New Roman"/>
                <w:b w:val="0"/>
                <w:sz w:val="28"/>
                <w:szCs w:val="28"/>
              </w:rPr>
              <w:t>Казначейское обеспечение обязательств (код формы по ОКУД 0506110)</w:t>
            </w:r>
          </w:p>
          <w:p w:rsidR="00E24162" w:rsidRPr="00E24162" w:rsidRDefault="00E24162" w:rsidP="00C0074F">
            <w:pPr>
              <w:spacing w:before="100" w:beforeAutospacing="1" w:after="100" w:afterAutospacing="1" w:line="240" w:lineRule="auto"/>
              <w:ind w:left="137" w:right="139" w:firstLine="137"/>
              <w:rPr>
                <w:rStyle w:val="211pt"/>
                <w:rFonts w:ascii="Times New Roman" w:hAnsi="Times New Roman" w:cs="Times New Roman"/>
                <w:b w:val="0"/>
                <w:sz w:val="28"/>
                <w:szCs w:val="28"/>
              </w:rPr>
            </w:pPr>
          </w:p>
        </w:tc>
      </w:tr>
      <w:tr w:rsidR="00E24162" w:rsidRPr="00E24162" w:rsidTr="00C0074F">
        <w:trPr>
          <w:gridBefore w:val="1"/>
          <w:wBefore w:w="201" w:type="dxa"/>
          <w:trHeight w:hRule="exact" w:val="2066"/>
        </w:trPr>
        <w:tc>
          <w:tcPr>
            <w:tcW w:w="3832" w:type="dxa"/>
            <w:vMerge/>
            <w:tcBorders>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37" w:right="139" w:firstLine="137"/>
              <w:rPr>
                <w:rStyle w:val="211pt"/>
                <w:rFonts w:ascii="Times New Roman" w:hAnsi="Times New Roman" w:cs="Times New Roman"/>
                <w:b w:val="0"/>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before="100" w:beforeAutospacing="1" w:after="100" w:afterAutospacing="1" w:line="240" w:lineRule="auto"/>
              <w:ind w:left="137" w:right="139" w:firstLine="137"/>
              <w:rPr>
                <w:rStyle w:val="211pt"/>
                <w:rFonts w:ascii="Times New Roman" w:hAnsi="Times New Roman" w:cs="Times New Roman"/>
                <w:b w:val="0"/>
                <w:sz w:val="28"/>
                <w:szCs w:val="28"/>
              </w:rPr>
            </w:pPr>
            <w:r w:rsidRPr="00E24162">
              <w:rPr>
                <w:rStyle w:val="211pt"/>
                <w:rFonts w:ascii="Times New Roman" w:hAnsi="Times New Roman" w:cs="Times New Roman"/>
                <w:b w:val="0"/>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автономному учреждению</w:t>
            </w:r>
          </w:p>
          <w:p w:rsidR="00E24162" w:rsidRPr="00E24162" w:rsidRDefault="00E24162" w:rsidP="00C0074F">
            <w:pPr>
              <w:spacing w:before="100" w:beforeAutospacing="1" w:after="100" w:afterAutospacing="1" w:line="240" w:lineRule="auto"/>
              <w:ind w:left="137" w:right="139" w:firstLine="137"/>
              <w:rPr>
                <w:rStyle w:val="211pt"/>
                <w:rFonts w:ascii="Times New Roman" w:hAnsi="Times New Roman" w:cs="Times New Roman"/>
                <w:b w:val="0"/>
                <w:sz w:val="28"/>
                <w:szCs w:val="28"/>
              </w:rPr>
            </w:pPr>
          </w:p>
        </w:tc>
      </w:tr>
      <w:tr w:rsidR="00E24162" w:rsidRPr="00E24162" w:rsidTr="00C0074F">
        <w:trPr>
          <w:gridBefore w:val="1"/>
          <w:wBefore w:w="201" w:type="dxa"/>
          <w:trHeight w:hRule="exact" w:val="579"/>
        </w:trPr>
        <w:tc>
          <w:tcPr>
            <w:tcW w:w="383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hd w:val="clear" w:color="auto" w:fill="auto"/>
              <w:spacing w:before="0" w:after="216" w:line="274" w:lineRule="exact"/>
              <w:ind w:left="137" w:right="139" w:firstLine="137"/>
              <w:jc w:val="both"/>
              <w:rPr>
                <w:rFonts w:ascii="Times New Roman" w:hAnsi="Times New Roman" w:cs="Times New Roman"/>
                <w:b w:val="0"/>
                <w:sz w:val="28"/>
                <w:szCs w:val="28"/>
              </w:rPr>
            </w:pPr>
            <w:r w:rsidRPr="00E24162">
              <w:rPr>
                <w:rFonts w:ascii="Times New Roman" w:hAnsi="Times New Roman" w:cs="Times New Roman"/>
                <w:b w:val="0"/>
                <w:sz w:val="28"/>
                <w:szCs w:val="28"/>
              </w:rPr>
              <w:t xml:space="preserve">1.9. </w:t>
            </w:r>
            <w:proofErr w:type="gramStart"/>
            <w:r w:rsidRPr="00E24162">
              <w:rPr>
                <w:rFonts w:ascii="Times New Roman" w:hAnsi="Times New Roman" w:cs="Times New Roman"/>
                <w:b w:val="0"/>
                <w:sz w:val="28"/>
                <w:szCs w:val="28"/>
              </w:rPr>
              <w:t>Договор (соглашение) о предоставле</w:t>
            </w:r>
            <w:r w:rsidRPr="00E24162">
              <w:rPr>
                <w:rFonts w:ascii="Times New Roman" w:hAnsi="Times New Roman" w:cs="Times New Roman"/>
                <w:b w:val="0"/>
                <w:sz w:val="28"/>
                <w:szCs w:val="28"/>
              </w:rPr>
              <w:softHyphen/>
              <w:t>нии субсидии юридическому лицу, иному юридическому лицу (за исключением суб</w:t>
            </w:r>
            <w:r w:rsidRPr="00E24162">
              <w:rPr>
                <w:rFonts w:ascii="Times New Roman" w:hAnsi="Times New Roman" w:cs="Times New Roman"/>
                <w:b w:val="0"/>
                <w:sz w:val="28"/>
                <w:szCs w:val="28"/>
              </w:rPr>
              <w:softHyphen/>
              <w:t>сидии муниципальному  бюджетному или автоном</w:t>
            </w:r>
            <w:r w:rsidRPr="00E24162">
              <w:rPr>
                <w:rFonts w:ascii="Times New Roman" w:hAnsi="Times New Roman" w:cs="Times New Roman"/>
                <w:b w:val="0"/>
                <w:sz w:val="28"/>
                <w:szCs w:val="28"/>
              </w:rPr>
              <w:softHyphen/>
              <w:t>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w:t>
            </w:r>
            <w:r w:rsidRPr="00E24162">
              <w:rPr>
                <w:rFonts w:ascii="Times New Roman" w:hAnsi="Times New Roman" w:cs="Times New Roman"/>
                <w:b w:val="0"/>
                <w:sz w:val="28"/>
                <w:szCs w:val="28"/>
              </w:rPr>
              <w:softHyphen/>
              <w:t>лением бюджетных инвестиций юридиче</w:t>
            </w:r>
            <w:r w:rsidRPr="00E24162">
              <w:rPr>
                <w:rFonts w:ascii="Times New Roman" w:hAnsi="Times New Roman" w:cs="Times New Roman"/>
                <w:b w:val="0"/>
                <w:sz w:val="28"/>
                <w:szCs w:val="28"/>
              </w:rPr>
              <w:softHyphen/>
              <w:t>скому лицу в соответствии с бюджетным законодательством Российской Федерации (далее - договор (соглашение) о предостав</w:t>
            </w:r>
            <w:r w:rsidRPr="00E24162">
              <w:rPr>
                <w:rFonts w:ascii="Times New Roman" w:hAnsi="Times New Roman" w:cs="Times New Roman"/>
                <w:b w:val="0"/>
                <w:sz w:val="28"/>
                <w:szCs w:val="28"/>
              </w:rPr>
              <w:softHyphen/>
              <w:t>лении субсидии или бюджетных инвести</w:t>
            </w:r>
            <w:r w:rsidRPr="00E24162">
              <w:rPr>
                <w:rFonts w:ascii="Times New Roman" w:hAnsi="Times New Roman" w:cs="Times New Roman"/>
                <w:b w:val="0"/>
                <w:sz w:val="28"/>
                <w:szCs w:val="28"/>
              </w:rPr>
              <w:softHyphen/>
              <w:t>ций юридическому лицу)</w:t>
            </w:r>
            <w:proofErr w:type="gramEnd"/>
          </w:p>
          <w:p w:rsidR="00E24162" w:rsidRPr="00E24162" w:rsidRDefault="00E24162" w:rsidP="00C0074F">
            <w:pPr>
              <w:spacing w:before="100" w:beforeAutospacing="1" w:after="216" w:afterAutospacing="1" w:line="240" w:lineRule="auto"/>
              <w:ind w:left="137" w:right="139" w:firstLine="137"/>
              <w:rPr>
                <w:rFonts w:ascii="Times New Roman" w:hAnsi="Times New Roman" w:cs="Times New Roman"/>
                <w:bCs/>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hd w:val="clear" w:color="auto" w:fill="auto"/>
              <w:spacing w:before="0" w:line="490" w:lineRule="exact"/>
              <w:ind w:left="127" w:right="145"/>
              <w:jc w:val="both"/>
              <w:rPr>
                <w:rFonts w:ascii="Times New Roman" w:hAnsi="Times New Roman" w:cs="Times New Roman"/>
                <w:b w:val="0"/>
                <w:sz w:val="28"/>
                <w:szCs w:val="28"/>
              </w:rPr>
            </w:pPr>
            <w:r w:rsidRPr="00E24162">
              <w:rPr>
                <w:rFonts w:ascii="Times New Roman" w:hAnsi="Times New Roman" w:cs="Times New Roman"/>
                <w:b w:val="0"/>
                <w:bCs w:val="0"/>
                <w:sz w:val="28"/>
                <w:szCs w:val="28"/>
              </w:rPr>
              <w:lastRenderedPageBreak/>
              <w:t>Акт выполненных работ</w:t>
            </w:r>
          </w:p>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bCs w:val="0"/>
                <w:sz w:val="28"/>
                <w:szCs w:val="28"/>
              </w:rPr>
            </w:pPr>
          </w:p>
        </w:tc>
      </w:tr>
      <w:tr w:rsidR="00E24162" w:rsidRPr="00E24162" w:rsidTr="00C0074F">
        <w:trPr>
          <w:gridBefore w:val="1"/>
          <w:wBefore w:w="201" w:type="dxa"/>
          <w:trHeight w:hRule="exact" w:val="559"/>
        </w:trPr>
        <w:tc>
          <w:tcPr>
            <w:tcW w:w="383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hd w:val="clear" w:color="auto" w:fill="auto"/>
              <w:spacing w:before="0" w:after="216" w:line="274" w:lineRule="exact"/>
              <w:ind w:left="137" w:right="139" w:firstLine="137"/>
              <w:jc w:val="both"/>
              <w:rPr>
                <w:rFonts w:ascii="Times New Roman" w:hAnsi="Times New Roman" w:cs="Times New Roman"/>
                <w:b w:val="0"/>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hd w:val="clear" w:color="auto" w:fill="auto"/>
              <w:spacing w:before="0" w:line="490" w:lineRule="exact"/>
              <w:ind w:left="127" w:right="145"/>
              <w:jc w:val="both"/>
              <w:rPr>
                <w:rFonts w:ascii="Times New Roman" w:hAnsi="Times New Roman" w:cs="Times New Roman"/>
                <w:b w:val="0"/>
                <w:sz w:val="28"/>
                <w:szCs w:val="28"/>
              </w:rPr>
            </w:pPr>
            <w:r w:rsidRPr="00E24162">
              <w:rPr>
                <w:rFonts w:ascii="Times New Roman" w:hAnsi="Times New Roman" w:cs="Times New Roman"/>
                <w:b w:val="0"/>
                <w:bCs w:val="0"/>
                <w:sz w:val="28"/>
                <w:szCs w:val="28"/>
              </w:rPr>
              <w:t>Акт об оказании услуг</w:t>
            </w:r>
          </w:p>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bCs w:val="0"/>
                <w:sz w:val="28"/>
                <w:szCs w:val="28"/>
              </w:rPr>
            </w:pPr>
          </w:p>
        </w:tc>
      </w:tr>
      <w:tr w:rsidR="00E24162" w:rsidRPr="00E24162" w:rsidTr="00C0074F">
        <w:trPr>
          <w:gridBefore w:val="1"/>
          <w:wBefore w:w="201" w:type="dxa"/>
          <w:trHeight w:hRule="exact" w:val="567"/>
        </w:trPr>
        <w:tc>
          <w:tcPr>
            <w:tcW w:w="383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hd w:val="clear" w:color="auto" w:fill="auto"/>
              <w:spacing w:before="0" w:after="216" w:line="274" w:lineRule="exact"/>
              <w:ind w:left="137" w:right="139" w:firstLine="137"/>
              <w:jc w:val="both"/>
              <w:rPr>
                <w:rFonts w:ascii="Times New Roman" w:hAnsi="Times New Roman" w:cs="Times New Roman"/>
                <w:b w:val="0"/>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hd w:val="clear" w:color="auto" w:fill="auto"/>
              <w:spacing w:before="0" w:line="490" w:lineRule="exact"/>
              <w:ind w:left="127" w:right="145"/>
              <w:jc w:val="both"/>
              <w:rPr>
                <w:rFonts w:ascii="Times New Roman" w:hAnsi="Times New Roman" w:cs="Times New Roman"/>
                <w:b w:val="0"/>
                <w:sz w:val="28"/>
                <w:szCs w:val="28"/>
              </w:rPr>
            </w:pPr>
            <w:r w:rsidRPr="00E24162">
              <w:rPr>
                <w:rFonts w:ascii="Times New Roman" w:hAnsi="Times New Roman" w:cs="Times New Roman"/>
                <w:b w:val="0"/>
                <w:bCs w:val="0"/>
                <w:sz w:val="28"/>
                <w:szCs w:val="28"/>
              </w:rPr>
              <w:t>Акт приема-передачи</w:t>
            </w:r>
          </w:p>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bCs w:val="0"/>
                <w:sz w:val="28"/>
                <w:szCs w:val="28"/>
              </w:rPr>
            </w:pPr>
          </w:p>
        </w:tc>
      </w:tr>
      <w:tr w:rsidR="00E24162" w:rsidRPr="00E24162" w:rsidTr="00C0074F">
        <w:trPr>
          <w:gridBefore w:val="1"/>
          <w:wBefore w:w="201" w:type="dxa"/>
          <w:trHeight w:hRule="exact" w:val="1130"/>
        </w:trPr>
        <w:tc>
          <w:tcPr>
            <w:tcW w:w="383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hd w:val="clear" w:color="auto" w:fill="auto"/>
              <w:spacing w:before="0" w:after="216" w:line="274" w:lineRule="exact"/>
              <w:ind w:left="137" w:right="139" w:firstLine="137"/>
              <w:jc w:val="both"/>
              <w:rPr>
                <w:rFonts w:ascii="Times New Roman" w:hAnsi="Times New Roman" w:cs="Times New Roman"/>
                <w:b w:val="0"/>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hd w:val="clear" w:color="auto" w:fill="auto"/>
              <w:spacing w:before="0" w:after="220" w:line="274" w:lineRule="exact"/>
              <w:ind w:left="127" w:right="145"/>
              <w:jc w:val="both"/>
              <w:rPr>
                <w:rFonts w:ascii="Times New Roman" w:hAnsi="Times New Roman" w:cs="Times New Roman"/>
                <w:b w:val="0"/>
                <w:sz w:val="28"/>
                <w:szCs w:val="28"/>
              </w:rPr>
            </w:pPr>
            <w:r w:rsidRPr="00E24162">
              <w:rPr>
                <w:rFonts w:ascii="Times New Roman" w:hAnsi="Times New Roman" w:cs="Times New Roman"/>
                <w:b w:val="0"/>
                <w:bCs w:val="0"/>
                <w:sz w:val="28"/>
                <w:szCs w:val="28"/>
              </w:rPr>
              <w:t>Договор, заключаемый в рамках исполне</w:t>
            </w:r>
            <w:r w:rsidRPr="00E24162">
              <w:rPr>
                <w:rFonts w:ascii="Times New Roman" w:hAnsi="Times New Roman" w:cs="Times New Roman"/>
                <w:b w:val="0"/>
                <w:bCs w:val="0"/>
                <w:sz w:val="28"/>
                <w:szCs w:val="28"/>
              </w:rPr>
              <w:softHyphen/>
              <w:t>ния договоров (соглашений) о предоставле</w:t>
            </w:r>
            <w:r w:rsidRPr="00E24162">
              <w:rPr>
                <w:rFonts w:ascii="Times New Roman" w:hAnsi="Times New Roman" w:cs="Times New Roman"/>
                <w:b w:val="0"/>
                <w:bCs w:val="0"/>
                <w:sz w:val="28"/>
                <w:szCs w:val="28"/>
              </w:rPr>
              <w:softHyphen/>
              <w:t>нии целевых субсидий и бюджетных инве</w:t>
            </w:r>
            <w:r w:rsidRPr="00E24162">
              <w:rPr>
                <w:rFonts w:ascii="Times New Roman" w:hAnsi="Times New Roman" w:cs="Times New Roman"/>
                <w:b w:val="0"/>
                <w:bCs w:val="0"/>
                <w:sz w:val="28"/>
                <w:szCs w:val="28"/>
              </w:rPr>
              <w:softHyphen/>
              <w:t>стиций юридическому лицу</w:t>
            </w:r>
          </w:p>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bCs w:val="0"/>
                <w:sz w:val="28"/>
                <w:szCs w:val="28"/>
              </w:rPr>
            </w:pPr>
          </w:p>
        </w:tc>
      </w:tr>
      <w:tr w:rsidR="00E24162" w:rsidRPr="00E24162" w:rsidTr="00C0074F">
        <w:trPr>
          <w:gridBefore w:val="1"/>
          <w:wBefore w:w="201" w:type="dxa"/>
          <w:trHeight w:hRule="exact" w:val="1853"/>
        </w:trPr>
        <w:tc>
          <w:tcPr>
            <w:tcW w:w="383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hd w:val="clear" w:color="auto" w:fill="auto"/>
              <w:spacing w:before="0" w:after="216" w:line="274" w:lineRule="exact"/>
              <w:ind w:left="137" w:right="139" w:firstLine="137"/>
              <w:jc w:val="both"/>
              <w:rPr>
                <w:rFonts w:ascii="Times New Roman" w:hAnsi="Times New Roman" w:cs="Times New Roman"/>
                <w:b w:val="0"/>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hd w:val="clear" w:color="auto" w:fill="auto"/>
              <w:spacing w:before="0" w:after="220" w:line="274" w:lineRule="exact"/>
              <w:ind w:left="127" w:right="145"/>
              <w:jc w:val="both"/>
              <w:rPr>
                <w:rFonts w:ascii="Times New Roman" w:hAnsi="Times New Roman" w:cs="Times New Roman"/>
                <w:b w:val="0"/>
                <w:sz w:val="28"/>
                <w:szCs w:val="28"/>
              </w:rPr>
            </w:pPr>
            <w:r w:rsidRPr="00E24162">
              <w:rPr>
                <w:rFonts w:ascii="Times New Roman" w:hAnsi="Times New Roman" w:cs="Times New Roman"/>
                <w:b w:val="0"/>
                <w:bCs w:val="0"/>
                <w:sz w:val="28"/>
                <w:szCs w:val="28"/>
              </w:rPr>
              <w:t>Распоряжение юридического лица (в случае осуществления в соответствии с законода</w:t>
            </w:r>
            <w:r w:rsidRPr="00E24162">
              <w:rPr>
                <w:rFonts w:ascii="Times New Roman" w:hAnsi="Times New Roman" w:cs="Times New Roman"/>
                <w:b w:val="0"/>
                <w:bCs w:val="0"/>
                <w:sz w:val="28"/>
                <w:szCs w:val="28"/>
              </w:rPr>
              <w:softHyphen/>
              <w:t>тельством Российской Федерации казна</w:t>
            </w:r>
            <w:r w:rsidRPr="00E24162">
              <w:rPr>
                <w:rFonts w:ascii="Times New Roman" w:hAnsi="Times New Roman" w:cs="Times New Roman"/>
                <w:b w:val="0"/>
                <w:bCs w:val="0"/>
                <w:sz w:val="28"/>
                <w:szCs w:val="28"/>
              </w:rPr>
              <w:softHyphen/>
              <w:t>чейского сопровождения договора (согла</w:t>
            </w:r>
            <w:r w:rsidRPr="00E24162">
              <w:rPr>
                <w:rFonts w:ascii="Times New Roman" w:hAnsi="Times New Roman" w:cs="Times New Roman"/>
                <w:b w:val="0"/>
                <w:bCs w:val="0"/>
                <w:sz w:val="28"/>
                <w:szCs w:val="28"/>
              </w:rPr>
              <w:softHyphen/>
              <w:t>шения) о предоставлении субсидии и бюд</w:t>
            </w:r>
            <w:r w:rsidRPr="00E24162">
              <w:rPr>
                <w:rFonts w:ascii="Times New Roman" w:hAnsi="Times New Roman" w:cs="Times New Roman"/>
                <w:b w:val="0"/>
                <w:bCs w:val="0"/>
                <w:sz w:val="28"/>
                <w:szCs w:val="28"/>
              </w:rPr>
              <w:softHyphen/>
              <w:t>жетных инвестиций юридическому лицу)</w:t>
            </w:r>
          </w:p>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bCs w:val="0"/>
                <w:sz w:val="28"/>
                <w:szCs w:val="28"/>
              </w:rPr>
            </w:pPr>
          </w:p>
        </w:tc>
      </w:tr>
      <w:tr w:rsidR="00E24162" w:rsidRPr="00E24162" w:rsidTr="00C0074F">
        <w:trPr>
          <w:gridBefore w:val="1"/>
          <w:wBefore w:w="201" w:type="dxa"/>
          <w:trHeight w:hRule="exact" w:val="703"/>
        </w:trPr>
        <w:tc>
          <w:tcPr>
            <w:tcW w:w="383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hd w:val="clear" w:color="auto" w:fill="auto"/>
              <w:spacing w:before="0" w:after="216" w:line="274" w:lineRule="exact"/>
              <w:ind w:left="137" w:right="139" w:firstLine="137"/>
              <w:jc w:val="both"/>
              <w:rPr>
                <w:rFonts w:ascii="Times New Roman" w:hAnsi="Times New Roman" w:cs="Times New Roman"/>
                <w:b w:val="0"/>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hd w:val="clear" w:color="auto" w:fill="auto"/>
              <w:spacing w:before="0" w:after="244" w:line="274" w:lineRule="exact"/>
              <w:ind w:left="127" w:right="145"/>
              <w:jc w:val="both"/>
              <w:rPr>
                <w:rFonts w:ascii="Times New Roman" w:hAnsi="Times New Roman" w:cs="Times New Roman"/>
                <w:b w:val="0"/>
                <w:sz w:val="28"/>
                <w:szCs w:val="28"/>
              </w:rPr>
            </w:pPr>
            <w:r w:rsidRPr="00E24162">
              <w:rPr>
                <w:rFonts w:ascii="Times New Roman" w:hAnsi="Times New Roman" w:cs="Times New Roman"/>
                <w:b w:val="0"/>
                <w:bCs w:val="0"/>
                <w:sz w:val="28"/>
                <w:szCs w:val="28"/>
              </w:rPr>
              <w:t>Справка-расчет или иной документ, явля</w:t>
            </w:r>
            <w:r w:rsidRPr="00E24162">
              <w:rPr>
                <w:rFonts w:ascii="Times New Roman" w:hAnsi="Times New Roman" w:cs="Times New Roman"/>
                <w:b w:val="0"/>
                <w:bCs w:val="0"/>
                <w:sz w:val="28"/>
                <w:szCs w:val="28"/>
              </w:rPr>
              <w:softHyphen/>
              <w:t>ющийся основанием для оплаты неустойки</w:t>
            </w:r>
          </w:p>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bCs w:val="0"/>
                <w:sz w:val="28"/>
                <w:szCs w:val="28"/>
              </w:rPr>
            </w:pPr>
          </w:p>
        </w:tc>
      </w:tr>
      <w:tr w:rsidR="00E24162" w:rsidRPr="00E24162" w:rsidTr="00C0074F">
        <w:trPr>
          <w:gridBefore w:val="1"/>
          <w:wBefore w:w="201" w:type="dxa"/>
          <w:trHeight w:hRule="exact" w:val="560"/>
        </w:trPr>
        <w:tc>
          <w:tcPr>
            <w:tcW w:w="383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hd w:val="clear" w:color="auto" w:fill="auto"/>
              <w:spacing w:before="0" w:after="216" w:line="274" w:lineRule="exact"/>
              <w:ind w:left="137" w:right="139" w:firstLine="137"/>
              <w:jc w:val="both"/>
              <w:rPr>
                <w:rFonts w:ascii="Times New Roman" w:hAnsi="Times New Roman" w:cs="Times New Roman"/>
                <w:b w:val="0"/>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hd w:val="clear" w:color="auto" w:fill="auto"/>
              <w:spacing w:before="0" w:after="220"/>
              <w:ind w:left="127" w:right="145"/>
              <w:jc w:val="both"/>
              <w:rPr>
                <w:rFonts w:ascii="Times New Roman" w:hAnsi="Times New Roman" w:cs="Times New Roman"/>
                <w:b w:val="0"/>
                <w:sz w:val="28"/>
                <w:szCs w:val="28"/>
              </w:rPr>
            </w:pPr>
            <w:r w:rsidRPr="00E24162">
              <w:rPr>
                <w:rFonts w:ascii="Times New Roman" w:hAnsi="Times New Roman" w:cs="Times New Roman"/>
                <w:b w:val="0"/>
                <w:bCs w:val="0"/>
                <w:sz w:val="28"/>
                <w:szCs w:val="28"/>
              </w:rPr>
              <w:t>Счет</w:t>
            </w:r>
          </w:p>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bCs w:val="0"/>
                <w:sz w:val="28"/>
                <w:szCs w:val="28"/>
              </w:rPr>
            </w:pPr>
          </w:p>
        </w:tc>
      </w:tr>
      <w:tr w:rsidR="00E24162" w:rsidRPr="00E24162" w:rsidTr="00C0074F">
        <w:trPr>
          <w:gridBefore w:val="1"/>
          <w:wBefore w:w="201" w:type="dxa"/>
          <w:trHeight w:hRule="exact" w:val="486"/>
        </w:trPr>
        <w:tc>
          <w:tcPr>
            <w:tcW w:w="383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hd w:val="clear" w:color="auto" w:fill="auto"/>
              <w:spacing w:before="0" w:after="216" w:line="274" w:lineRule="exact"/>
              <w:ind w:left="137" w:right="139" w:firstLine="137"/>
              <w:jc w:val="both"/>
              <w:rPr>
                <w:rFonts w:ascii="Times New Roman" w:hAnsi="Times New Roman" w:cs="Times New Roman"/>
                <w:b w:val="0"/>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hd w:val="clear" w:color="auto" w:fill="auto"/>
              <w:spacing w:before="0" w:after="196"/>
              <w:ind w:left="127" w:right="145"/>
              <w:jc w:val="both"/>
              <w:rPr>
                <w:rFonts w:ascii="Times New Roman" w:hAnsi="Times New Roman" w:cs="Times New Roman"/>
                <w:b w:val="0"/>
                <w:sz w:val="28"/>
                <w:szCs w:val="28"/>
              </w:rPr>
            </w:pPr>
            <w:r w:rsidRPr="00E24162">
              <w:rPr>
                <w:rFonts w:ascii="Times New Roman" w:hAnsi="Times New Roman" w:cs="Times New Roman"/>
                <w:b w:val="0"/>
                <w:bCs w:val="0"/>
                <w:sz w:val="28"/>
                <w:szCs w:val="28"/>
              </w:rPr>
              <w:t>Счет-фактура</w:t>
            </w:r>
          </w:p>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bCs w:val="0"/>
                <w:sz w:val="28"/>
                <w:szCs w:val="28"/>
              </w:rPr>
            </w:pPr>
          </w:p>
        </w:tc>
      </w:tr>
      <w:tr w:rsidR="00E24162" w:rsidRPr="00E24162" w:rsidTr="00C0074F">
        <w:trPr>
          <w:gridBefore w:val="1"/>
          <w:wBefore w:w="201" w:type="dxa"/>
          <w:trHeight w:hRule="exact" w:val="671"/>
        </w:trPr>
        <w:tc>
          <w:tcPr>
            <w:tcW w:w="383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hd w:val="clear" w:color="auto" w:fill="auto"/>
              <w:spacing w:before="0" w:after="216" w:line="274" w:lineRule="exact"/>
              <w:ind w:left="137" w:right="139" w:firstLine="137"/>
              <w:jc w:val="both"/>
              <w:rPr>
                <w:rFonts w:ascii="Times New Roman" w:hAnsi="Times New Roman" w:cs="Times New Roman"/>
                <w:b w:val="0"/>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hd w:val="clear" w:color="auto" w:fill="auto"/>
              <w:spacing w:before="0" w:after="244" w:line="274" w:lineRule="exact"/>
              <w:ind w:left="127" w:right="145"/>
              <w:jc w:val="both"/>
              <w:rPr>
                <w:rFonts w:ascii="Times New Roman" w:hAnsi="Times New Roman" w:cs="Times New Roman"/>
                <w:b w:val="0"/>
                <w:sz w:val="28"/>
                <w:szCs w:val="28"/>
              </w:rPr>
            </w:pPr>
            <w:r w:rsidRPr="00E24162">
              <w:rPr>
                <w:rFonts w:ascii="Times New Roman" w:hAnsi="Times New Roman" w:cs="Times New Roman"/>
                <w:b w:val="0"/>
                <w:bCs w:val="0"/>
                <w:sz w:val="28"/>
                <w:szCs w:val="28"/>
              </w:rPr>
              <w:t>Товарная накладная (унифицированная форма № ТОРГ-12) (ф. 0330212)</w:t>
            </w:r>
          </w:p>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bCs w:val="0"/>
                <w:sz w:val="28"/>
                <w:szCs w:val="28"/>
              </w:rPr>
            </w:pPr>
          </w:p>
        </w:tc>
      </w:tr>
      <w:tr w:rsidR="00E24162" w:rsidRPr="00E24162" w:rsidTr="00C0074F">
        <w:trPr>
          <w:gridBefore w:val="1"/>
          <w:wBefore w:w="201" w:type="dxa"/>
          <w:trHeight w:hRule="exact" w:val="466"/>
        </w:trPr>
        <w:tc>
          <w:tcPr>
            <w:tcW w:w="383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hd w:val="clear" w:color="auto" w:fill="auto"/>
              <w:spacing w:before="0" w:after="216" w:line="274" w:lineRule="exact"/>
              <w:ind w:left="137" w:right="139" w:firstLine="137"/>
              <w:jc w:val="both"/>
              <w:rPr>
                <w:rFonts w:ascii="Times New Roman" w:hAnsi="Times New Roman" w:cs="Times New Roman"/>
                <w:b w:val="0"/>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hd w:val="clear" w:color="auto" w:fill="auto"/>
              <w:spacing w:before="0" w:after="193"/>
              <w:ind w:left="127" w:right="145"/>
              <w:jc w:val="both"/>
              <w:rPr>
                <w:rFonts w:ascii="Times New Roman" w:hAnsi="Times New Roman" w:cs="Times New Roman"/>
                <w:b w:val="0"/>
                <w:sz w:val="28"/>
                <w:szCs w:val="28"/>
              </w:rPr>
            </w:pPr>
            <w:r w:rsidRPr="00E24162">
              <w:rPr>
                <w:rFonts w:ascii="Times New Roman" w:hAnsi="Times New Roman" w:cs="Times New Roman"/>
                <w:b w:val="0"/>
                <w:bCs w:val="0"/>
                <w:sz w:val="28"/>
                <w:szCs w:val="28"/>
              </w:rPr>
              <w:t>Чек</w:t>
            </w:r>
          </w:p>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bCs w:val="0"/>
                <w:sz w:val="28"/>
                <w:szCs w:val="28"/>
              </w:rPr>
            </w:pPr>
          </w:p>
        </w:tc>
      </w:tr>
      <w:tr w:rsidR="00E24162" w:rsidRPr="00E24162" w:rsidTr="00C0074F">
        <w:trPr>
          <w:gridBefore w:val="1"/>
          <w:wBefore w:w="201" w:type="dxa"/>
          <w:trHeight w:hRule="exact" w:val="1084"/>
        </w:trPr>
        <w:tc>
          <w:tcPr>
            <w:tcW w:w="383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hd w:val="clear" w:color="auto" w:fill="auto"/>
              <w:spacing w:before="0" w:after="216" w:line="274" w:lineRule="exact"/>
              <w:ind w:left="137" w:right="139" w:firstLine="137"/>
              <w:jc w:val="both"/>
              <w:rPr>
                <w:rFonts w:ascii="Times New Roman" w:hAnsi="Times New Roman" w:cs="Times New Roman"/>
                <w:b w:val="0"/>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bCs w:val="0"/>
                <w:sz w:val="28"/>
                <w:szCs w:val="28"/>
              </w:rPr>
            </w:pPr>
            <w:proofErr w:type="gramStart"/>
            <w:r w:rsidRPr="00E24162">
              <w:rPr>
                <w:rFonts w:ascii="Times New Roman" w:hAnsi="Times New Roman" w:cs="Times New Roman"/>
                <w:b w:val="0"/>
                <w:bCs w:val="0"/>
                <w:sz w:val="28"/>
                <w:szCs w:val="28"/>
              </w:rPr>
              <w:t>В случае предоставления субсидии юриди</w:t>
            </w:r>
            <w:r w:rsidRPr="00E24162">
              <w:rPr>
                <w:rFonts w:ascii="Times New Roman" w:hAnsi="Times New Roman" w:cs="Times New Roman"/>
                <w:b w:val="0"/>
                <w:bCs w:val="0"/>
                <w:sz w:val="28"/>
                <w:szCs w:val="28"/>
              </w:rPr>
              <w:softHyphen/>
              <w:t>ческому лицу на возмещение фактически произведенных расходов (недополученных</w:t>
            </w:r>
            <w:proofErr w:type="gramEnd"/>
          </w:p>
        </w:tc>
      </w:tr>
      <w:tr w:rsidR="00E24162" w:rsidRPr="00E24162" w:rsidTr="00C0074F">
        <w:trPr>
          <w:gridBefore w:val="1"/>
          <w:wBefore w:w="201" w:type="dxa"/>
          <w:trHeight w:hRule="exact" w:val="4971"/>
        </w:trPr>
        <w:tc>
          <w:tcPr>
            <w:tcW w:w="3832" w:type="dxa"/>
            <w:vMerge w:val="restart"/>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pStyle w:val="62"/>
              <w:shd w:val="clear" w:color="auto" w:fill="auto"/>
              <w:spacing w:before="0" w:after="216" w:line="274" w:lineRule="exact"/>
              <w:ind w:left="137" w:right="139" w:firstLine="137"/>
              <w:jc w:val="both"/>
              <w:rPr>
                <w:rFonts w:ascii="Times New Roman" w:hAnsi="Times New Roman" w:cs="Times New Roman"/>
                <w:b w:val="0"/>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bCs w:val="0"/>
                <w:sz w:val="28"/>
                <w:szCs w:val="28"/>
              </w:rPr>
            </w:pPr>
            <w:r w:rsidRPr="00E24162">
              <w:rPr>
                <w:rFonts w:ascii="Times New Roman" w:hAnsi="Times New Roman" w:cs="Times New Roman"/>
                <w:b w:val="0"/>
                <w:bCs w:val="0"/>
                <w:sz w:val="28"/>
                <w:szCs w:val="28"/>
              </w:rPr>
              <w:t>доходов):</w:t>
            </w:r>
          </w:p>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bCs w:val="0"/>
                <w:sz w:val="28"/>
                <w:szCs w:val="28"/>
              </w:rPr>
            </w:pPr>
            <w:r w:rsidRPr="00E24162">
              <w:rPr>
                <w:rFonts w:ascii="Times New Roman" w:hAnsi="Times New Roman" w:cs="Times New Roman"/>
                <w:b w:val="0"/>
                <w:bCs w:val="0"/>
                <w:sz w:val="28"/>
                <w:szCs w:val="28"/>
              </w:rPr>
              <w:t>отчет о выполнении условий, установ</w:t>
            </w:r>
            <w:r w:rsidRPr="00E24162">
              <w:rPr>
                <w:rFonts w:ascii="Times New Roman" w:hAnsi="Times New Roman" w:cs="Times New Roman"/>
                <w:b w:val="0"/>
                <w:bCs w:val="0"/>
                <w:sz w:val="28"/>
                <w:szCs w:val="28"/>
              </w:rPr>
              <w:softHyphen/>
              <w:t>ленных при предоставлении субсидии юри</w:t>
            </w:r>
            <w:r w:rsidRPr="00E24162">
              <w:rPr>
                <w:rFonts w:ascii="Times New Roman" w:hAnsi="Times New Roman" w:cs="Times New Roman"/>
                <w:b w:val="0"/>
                <w:bCs w:val="0"/>
                <w:sz w:val="28"/>
                <w:szCs w:val="28"/>
              </w:rPr>
              <w:softHyphen/>
              <w:t>дическому лицу, в соответствии с порядком (правилами) предоставления субсидии юридическому лицу;</w:t>
            </w:r>
          </w:p>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bCs w:val="0"/>
                <w:sz w:val="28"/>
                <w:szCs w:val="28"/>
              </w:rPr>
            </w:pPr>
            <w:r w:rsidRPr="00E24162">
              <w:rPr>
                <w:rFonts w:ascii="Times New Roman" w:hAnsi="Times New Roman" w:cs="Times New Roman"/>
                <w:b w:val="0"/>
                <w:bCs w:val="0"/>
                <w:sz w:val="28"/>
                <w:szCs w:val="28"/>
              </w:rPr>
              <w:t>документы, подтверждающие фактически произведенные расходы (недополученные доходы), в соответствии с порядком (пра</w:t>
            </w:r>
            <w:r w:rsidRPr="00E24162">
              <w:rPr>
                <w:rFonts w:ascii="Times New Roman" w:hAnsi="Times New Roman" w:cs="Times New Roman"/>
                <w:b w:val="0"/>
                <w:bCs w:val="0"/>
                <w:sz w:val="28"/>
                <w:szCs w:val="28"/>
              </w:rPr>
              <w:softHyphen/>
              <w:t>вилами) предоставления субсидии юриди</w:t>
            </w:r>
            <w:r w:rsidRPr="00E24162">
              <w:rPr>
                <w:rFonts w:ascii="Times New Roman" w:hAnsi="Times New Roman" w:cs="Times New Roman"/>
                <w:b w:val="0"/>
                <w:bCs w:val="0"/>
                <w:sz w:val="28"/>
                <w:szCs w:val="28"/>
              </w:rPr>
              <w:softHyphen/>
              <w:t>ческому лицу;</w:t>
            </w:r>
          </w:p>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bCs w:val="0"/>
                <w:sz w:val="28"/>
                <w:szCs w:val="28"/>
              </w:rPr>
            </w:pPr>
            <w:r w:rsidRPr="00E24162">
              <w:rPr>
                <w:rFonts w:ascii="Times New Roman" w:hAnsi="Times New Roman" w:cs="Times New Roman"/>
                <w:b w:val="0"/>
                <w:bCs w:val="0"/>
                <w:sz w:val="28"/>
                <w:szCs w:val="28"/>
              </w:rPr>
              <w:t>заявка на перечисление субсидии юриди</w:t>
            </w:r>
            <w:r w:rsidRPr="00E24162">
              <w:rPr>
                <w:rFonts w:ascii="Times New Roman" w:hAnsi="Times New Roman" w:cs="Times New Roman"/>
                <w:b w:val="0"/>
                <w:bCs w:val="0"/>
                <w:sz w:val="28"/>
                <w:szCs w:val="28"/>
              </w:rPr>
              <w:softHyphen/>
              <w:t>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w:t>
            </w:r>
            <w:r w:rsidRPr="00E24162">
              <w:rPr>
                <w:rFonts w:ascii="Times New Roman" w:hAnsi="Times New Roman" w:cs="Times New Roman"/>
                <w:b w:val="0"/>
                <w:bCs w:val="0"/>
                <w:sz w:val="28"/>
                <w:szCs w:val="28"/>
              </w:rPr>
              <w:softHyphen/>
              <w:t>ческому лицу) (при наличии)</w:t>
            </w:r>
          </w:p>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bCs w:val="0"/>
                <w:sz w:val="28"/>
                <w:szCs w:val="28"/>
              </w:rPr>
            </w:pPr>
          </w:p>
        </w:tc>
      </w:tr>
      <w:tr w:rsidR="00E24162" w:rsidRPr="00E24162" w:rsidTr="00C0074F">
        <w:trPr>
          <w:gridBefore w:val="1"/>
          <w:wBefore w:w="201" w:type="dxa"/>
          <w:trHeight w:hRule="exact" w:val="702"/>
        </w:trPr>
        <w:tc>
          <w:tcPr>
            <w:tcW w:w="3832" w:type="dxa"/>
            <w:vMerge/>
            <w:tcBorders>
              <w:left w:val="single" w:sz="4" w:space="0" w:color="auto"/>
              <w:right w:val="single" w:sz="4" w:space="0" w:color="auto"/>
            </w:tcBorders>
            <w:shd w:val="clear" w:color="auto" w:fill="FFFFFF"/>
            <w:vAlign w:val="center"/>
          </w:tcPr>
          <w:p w:rsidR="00E24162" w:rsidRPr="00E24162" w:rsidRDefault="00E24162" w:rsidP="00C0074F">
            <w:pPr>
              <w:pStyle w:val="62"/>
              <w:shd w:val="clear" w:color="auto" w:fill="auto"/>
              <w:spacing w:before="0" w:after="216" w:line="274" w:lineRule="exact"/>
              <w:ind w:left="137" w:right="139" w:firstLine="137"/>
              <w:jc w:val="both"/>
              <w:rPr>
                <w:rFonts w:ascii="Times New Roman" w:hAnsi="Times New Roman" w:cs="Times New Roman"/>
                <w:b w:val="0"/>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bCs w:val="0"/>
                <w:sz w:val="28"/>
                <w:szCs w:val="28"/>
              </w:rPr>
            </w:pPr>
            <w:r w:rsidRPr="00E24162">
              <w:rPr>
                <w:rFonts w:ascii="Times New Roman" w:hAnsi="Times New Roman" w:cs="Times New Roman"/>
                <w:b w:val="0"/>
                <w:bCs w:val="0"/>
                <w:sz w:val="28"/>
                <w:szCs w:val="28"/>
              </w:rPr>
              <w:t>Казначейское обеспечение обязательств (код формы по ОКУД 0506110)</w:t>
            </w:r>
          </w:p>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bCs w:val="0"/>
                <w:sz w:val="28"/>
                <w:szCs w:val="28"/>
              </w:rPr>
            </w:pPr>
          </w:p>
        </w:tc>
      </w:tr>
      <w:tr w:rsidR="00E24162" w:rsidRPr="00E24162" w:rsidTr="00C0074F">
        <w:trPr>
          <w:gridBefore w:val="1"/>
          <w:wBefore w:w="201" w:type="dxa"/>
          <w:trHeight w:hRule="exact" w:val="1989"/>
        </w:trPr>
        <w:tc>
          <w:tcPr>
            <w:tcW w:w="3832" w:type="dxa"/>
            <w:vMerge/>
            <w:tcBorders>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hd w:val="clear" w:color="auto" w:fill="auto"/>
              <w:spacing w:before="0" w:after="216" w:line="274" w:lineRule="exact"/>
              <w:ind w:left="137" w:right="139" w:firstLine="137"/>
              <w:jc w:val="both"/>
              <w:rPr>
                <w:rFonts w:ascii="Times New Roman" w:hAnsi="Times New Roman" w:cs="Times New Roman"/>
                <w:b w:val="0"/>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bCs w:val="0"/>
                <w:sz w:val="28"/>
                <w:szCs w:val="28"/>
              </w:rPr>
            </w:pPr>
            <w:r w:rsidRPr="00E24162">
              <w:rPr>
                <w:rFonts w:ascii="Times New Roman" w:hAnsi="Times New Roman" w:cs="Times New Roman"/>
                <w:b w:val="0"/>
                <w:bCs w:val="0"/>
                <w:sz w:val="28"/>
                <w:szCs w:val="28"/>
              </w:rPr>
              <w:t>Иной документ, подтверждающий возник</w:t>
            </w:r>
            <w:r w:rsidRPr="00E24162">
              <w:rPr>
                <w:rFonts w:ascii="Times New Roman" w:hAnsi="Times New Roman" w:cs="Times New Roman"/>
                <w:b w:val="0"/>
                <w:bCs w:val="0"/>
                <w:sz w:val="28"/>
                <w:szCs w:val="28"/>
              </w:rPr>
              <w:softHyphen/>
              <w:t>новение денежного обязательства по бюд</w:t>
            </w:r>
            <w:r w:rsidRPr="00E24162">
              <w:rPr>
                <w:rFonts w:ascii="Times New Roman" w:hAnsi="Times New Roman" w:cs="Times New Roman"/>
                <w:b w:val="0"/>
                <w:bCs w:val="0"/>
                <w:sz w:val="28"/>
                <w:szCs w:val="28"/>
              </w:rPr>
              <w:softHyphen/>
              <w:t>жетному обязательству получателя средств местного бюджета, возникшему на основа</w:t>
            </w:r>
            <w:r w:rsidRPr="00E24162">
              <w:rPr>
                <w:rFonts w:ascii="Times New Roman" w:hAnsi="Times New Roman" w:cs="Times New Roman"/>
                <w:b w:val="0"/>
                <w:bCs w:val="0"/>
                <w:sz w:val="28"/>
                <w:szCs w:val="28"/>
              </w:rPr>
              <w:softHyphen/>
              <w:t>нии договора (соглашения) о предоставле</w:t>
            </w:r>
            <w:r w:rsidRPr="00E24162">
              <w:rPr>
                <w:rFonts w:ascii="Times New Roman" w:hAnsi="Times New Roman" w:cs="Times New Roman"/>
                <w:b w:val="0"/>
                <w:bCs w:val="0"/>
                <w:sz w:val="28"/>
                <w:szCs w:val="28"/>
              </w:rPr>
              <w:softHyphen/>
              <w:t>нии субсидии и бюджетных инвестиций юридическому лицу.</w:t>
            </w:r>
          </w:p>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bCs w:val="0"/>
                <w:sz w:val="28"/>
                <w:szCs w:val="28"/>
              </w:rPr>
            </w:pPr>
          </w:p>
        </w:tc>
      </w:tr>
      <w:tr w:rsidR="00E24162" w:rsidRPr="00E24162" w:rsidTr="00C0074F">
        <w:trPr>
          <w:gridBefore w:val="1"/>
          <w:wBefore w:w="201" w:type="dxa"/>
          <w:trHeight w:hRule="exact" w:val="1549"/>
        </w:trPr>
        <w:tc>
          <w:tcPr>
            <w:tcW w:w="3832" w:type="dxa"/>
            <w:vMerge w:val="restart"/>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sz w:val="28"/>
                <w:szCs w:val="28"/>
              </w:rPr>
            </w:pPr>
            <w:r w:rsidRPr="00E24162">
              <w:rPr>
                <w:rFonts w:ascii="Times New Roman" w:hAnsi="Times New Roman" w:cs="Times New Roman"/>
                <w:b w:val="0"/>
                <w:sz w:val="28"/>
                <w:szCs w:val="28"/>
              </w:rPr>
              <w:t>1.10. Нормативный правовой акт, преду</w:t>
            </w:r>
            <w:r w:rsidRPr="00E24162">
              <w:rPr>
                <w:rFonts w:ascii="Times New Roman" w:hAnsi="Times New Roman" w:cs="Times New Roman"/>
                <w:b w:val="0"/>
                <w:sz w:val="28"/>
                <w:szCs w:val="28"/>
              </w:rPr>
              <w:softHyphen/>
              <w:t>сматривающий предоставление субсидии юридическому лицу, если порядком (пра</w:t>
            </w:r>
            <w:r w:rsidRPr="00E24162">
              <w:rPr>
                <w:rFonts w:ascii="Times New Roman" w:hAnsi="Times New Roman" w:cs="Times New Roman"/>
                <w:b w:val="0"/>
                <w:sz w:val="28"/>
                <w:szCs w:val="28"/>
              </w:rPr>
              <w:softHyphen/>
              <w:t xml:space="preserve">вилами) </w:t>
            </w:r>
            <w:r w:rsidRPr="00E24162">
              <w:rPr>
                <w:rFonts w:ascii="Times New Roman" w:hAnsi="Times New Roman" w:cs="Times New Roman"/>
                <w:b w:val="0"/>
                <w:sz w:val="28"/>
                <w:szCs w:val="28"/>
              </w:rPr>
              <w:lastRenderedPageBreak/>
              <w:t>предоставления указанной субси</w:t>
            </w:r>
            <w:r w:rsidRPr="00E24162">
              <w:rPr>
                <w:rFonts w:ascii="Times New Roman" w:hAnsi="Times New Roman" w:cs="Times New Roman"/>
                <w:b w:val="0"/>
                <w:sz w:val="28"/>
                <w:szCs w:val="28"/>
              </w:rPr>
              <w:softHyphen/>
              <w:t>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sz w:val="28"/>
                <w:szCs w:val="28"/>
              </w:rPr>
            </w:pPr>
          </w:p>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sz w:val="28"/>
                <w:szCs w:val="28"/>
              </w:rPr>
            </w:pPr>
          </w:p>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sz w:val="28"/>
                <w:szCs w:val="28"/>
              </w:rPr>
            </w:pPr>
          </w:p>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sz w:val="28"/>
                <w:szCs w:val="28"/>
              </w:rPr>
            </w:pPr>
          </w:p>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sz w:val="28"/>
                <w:szCs w:val="28"/>
              </w:rPr>
            </w:pPr>
          </w:p>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sz w:val="28"/>
                <w:szCs w:val="28"/>
              </w:rPr>
            </w:pPr>
          </w:p>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sz w:val="28"/>
                <w:szCs w:val="28"/>
              </w:rPr>
            </w:pPr>
          </w:p>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sz w:val="28"/>
                <w:szCs w:val="28"/>
              </w:rPr>
            </w:pPr>
          </w:p>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sz w:val="28"/>
                <w:szCs w:val="28"/>
              </w:rPr>
            </w:pPr>
          </w:p>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bCs w:val="0"/>
                <w:sz w:val="28"/>
                <w:szCs w:val="28"/>
              </w:rPr>
            </w:pPr>
          </w:p>
          <w:p w:rsidR="00E24162" w:rsidRPr="00E24162" w:rsidRDefault="00E24162" w:rsidP="00C0074F">
            <w:pPr>
              <w:pStyle w:val="62"/>
              <w:spacing w:before="0" w:after="47" w:line="274" w:lineRule="exact"/>
              <w:ind w:left="127" w:right="145"/>
              <w:jc w:val="both"/>
              <w:rPr>
                <w:rFonts w:ascii="Times New Roman" w:hAnsi="Times New Roman" w:cs="Times New Roman"/>
                <w:b w:val="0"/>
                <w:bCs w:val="0"/>
                <w:sz w:val="28"/>
                <w:szCs w:val="28"/>
              </w:rPr>
            </w:pPr>
          </w:p>
          <w:p w:rsidR="00E24162" w:rsidRPr="00E24162" w:rsidRDefault="00E24162" w:rsidP="00C0074F">
            <w:pPr>
              <w:pStyle w:val="62"/>
              <w:spacing w:before="0" w:after="47" w:line="274" w:lineRule="exact"/>
              <w:ind w:left="127" w:right="145"/>
              <w:jc w:val="both"/>
              <w:rPr>
                <w:rFonts w:ascii="Times New Roman" w:hAnsi="Times New Roman" w:cs="Times New Roman"/>
                <w:b w:val="0"/>
                <w:bCs w:val="0"/>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bCs w:val="0"/>
                <w:sz w:val="28"/>
                <w:szCs w:val="28"/>
              </w:rPr>
            </w:pPr>
            <w:r w:rsidRPr="00E24162">
              <w:rPr>
                <w:rFonts w:ascii="Times New Roman" w:hAnsi="Times New Roman" w:cs="Times New Roman"/>
                <w:b w:val="0"/>
                <w:bCs w:val="0"/>
                <w:sz w:val="28"/>
                <w:szCs w:val="28"/>
              </w:rPr>
              <w:lastRenderedPageBreak/>
              <w:t>Распоряжение юридического лица (в случае осуществления в соответствии с законода</w:t>
            </w:r>
            <w:r w:rsidRPr="00E24162">
              <w:rPr>
                <w:rFonts w:ascii="Times New Roman" w:hAnsi="Times New Roman" w:cs="Times New Roman"/>
                <w:b w:val="0"/>
                <w:bCs w:val="0"/>
                <w:sz w:val="28"/>
                <w:szCs w:val="28"/>
              </w:rPr>
              <w:softHyphen/>
              <w:t>тельством Российской Федерации казна</w:t>
            </w:r>
            <w:r w:rsidRPr="00E24162">
              <w:rPr>
                <w:rFonts w:ascii="Times New Roman" w:hAnsi="Times New Roman" w:cs="Times New Roman"/>
                <w:b w:val="0"/>
                <w:bCs w:val="0"/>
                <w:sz w:val="28"/>
                <w:szCs w:val="28"/>
              </w:rPr>
              <w:softHyphen/>
              <w:t>чейского сопровождения предоставления субсидии юридическому лицу)</w:t>
            </w:r>
          </w:p>
        </w:tc>
      </w:tr>
      <w:tr w:rsidR="00E24162" w:rsidRPr="00E24162" w:rsidTr="00C0074F">
        <w:trPr>
          <w:gridBefore w:val="1"/>
          <w:wBefore w:w="201" w:type="dxa"/>
          <w:trHeight w:hRule="exact" w:val="4121"/>
        </w:trPr>
        <w:tc>
          <w:tcPr>
            <w:tcW w:w="3832" w:type="dxa"/>
            <w:vMerge/>
            <w:tcBorders>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pacing w:before="0" w:after="47" w:line="274" w:lineRule="exact"/>
              <w:ind w:left="127" w:right="145"/>
              <w:jc w:val="both"/>
              <w:rPr>
                <w:rFonts w:ascii="Times New Roman" w:hAnsi="Times New Roman" w:cs="Times New Roman"/>
                <w:b w:val="0"/>
                <w:bCs w:val="0"/>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bCs w:val="0"/>
                <w:sz w:val="28"/>
                <w:szCs w:val="28"/>
              </w:rPr>
            </w:pPr>
            <w:r w:rsidRPr="00E24162">
              <w:rPr>
                <w:rFonts w:ascii="Times New Roman" w:hAnsi="Times New Roman" w:cs="Times New Roman"/>
                <w:b w:val="0"/>
                <w:bCs w:val="0"/>
                <w:sz w:val="28"/>
                <w:szCs w:val="28"/>
              </w:rPr>
              <w:t>В случае предоставления субсидии юриди</w:t>
            </w:r>
            <w:r w:rsidRPr="00E24162">
              <w:rPr>
                <w:rFonts w:ascii="Times New Roman" w:hAnsi="Times New Roman" w:cs="Times New Roman"/>
                <w:b w:val="0"/>
                <w:bCs w:val="0"/>
                <w:sz w:val="28"/>
                <w:szCs w:val="28"/>
              </w:rPr>
              <w:softHyphen/>
              <w:t>ческому лицу на возмещение фактически произведенных расходов (недополученных доходов):</w:t>
            </w:r>
          </w:p>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bCs w:val="0"/>
                <w:sz w:val="28"/>
                <w:szCs w:val="28"/>
              </w:rPr>
            </w:pPr>
            <w:r w:rsidRPr="00E24162">
              <w:rPr>
                <w:rFonts w:ascii="Times New Roman" w:hAnsi="Times New Roman" w:cs="Times New Roman"/>
                <w:b w:val="0"/>
                <w:bCs w:val="0"/>
                <w:sz w:val="28"/>
                <w:szCs w:val="28"/>
              </w:rPr>
              <w:t>отчет о выполнении условий, установлен</w:t>
            </w:r>
            <w:r w:rsidRPr="00E24162">
              <w:rPr>
                <w:rFonts w:ascii="Times New Roman" w:hAnsi="Times New Roman" w:cs="Times New Roman"/>
                <w:b w:val="0"/>
                <w:bCs w:val="0"/>
                <w:sz w:val="28"/>
                <w:szCs w:val="28"/>
              </w:rPr>
              <w:softHyphen/>
              <w:t>ных при предоставлении субсидии юриди</w:t>
            </w:r>
            <w:r w:rsidRPr="00E24162">
              <w:rPr>
                <w:rFonts w:ascii="Times New Roman" w:hAnsi="Times New Roman" w:cs="Times New Roman"/>
                <w:b w:val="0"/>
                <w:bCs w:val="0"/>
                <w:sz w:val="28"/>
                <w:szCs w:val="28"/>
              </w:rPr>
              <w:softHyphen/>
              <w:t>ческому лицу, в соответствии с порядком (правилами) предоставления субсидии юридическому лицу;</w:t>
            </w:r>
          </w:p>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bCs w:val="0"/>
                <w:sz w:val="28"/>
                <w:szCs w:val="28"/>
              </w:rPr>
            </w:pPr>
            <w:r w:rsidRPr="00E24162">
              <w:rPr>
                <w:rFonts w:ascii="Times New Roman" w:hAnsi="Times New Roman" w:cs="Times New Roman"/>
                <w:b w:val="0"/>
                <w:bCs w:val="0"/>
                <w:sz w:val="28"/>
                <w:szCs w:val="28"/>
              </w:rPr>
              <w:t>документы, подтверждающие фактически произведенные расходы (недополученные доходы), в соответствии с порядком (пра</w:t>
            </w:r>
            <w:r w:rsidRPr="00E24162">
              <w:rPr>
                <w:rFonts w:ascii="Times New Roman" w:hAnsi="Times New Roman" w:cs="Times New Roman"/>
                <w:b w:val="0"/>
                <w:bCs w:val="0"/>
                <w:sz w:val="28"/>
                <w:szCs w:val="28"/>
              </w:rPr>
              <w:softHyphen/>
              <w:t>вилами) предоставления субсидии юриди</w:t>
            </w:r>
            <w:r w:rsidRPr="00E24162">
              <w:rPr>
                <w:rFonts w:ascii="Times New Roman" w:hAnsi="Times New Roman" w:cs="Times New Roman"/>
                <w:b w:val="0"/>
                <w:bCs w:val="0"/>
                <w:sz w:val="28"/>
                <w:szCs w:val="28"/>
              </w:rPr>
              <w:softHyphen/>
              <w:t>ческому лицу</w:t>
            </w:r>
          </w:p>
        </w:tc>
      </w:tr>
      <w:tr w:rsidR="00E24162" w:rsidRPr="00E24162" w:rsidTr="00C0074F">
        <w:trPr>
          <w:gridBefore w:val="1"/>
          <w:wBefore w:w="201" w:type="dxa"/>
          <w:trHeight w:val="757"/>
        </w:trPr>
        <w:tc>
          <w:tcPr>
            <w:tcW w:w="383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pacing w:before="0" w:after="47" w:line="274" w:lineRule="exact"/>
              <w:ind w:left="127" w:right="145"/>
              <w:jc w:val="both"/>
              <w:rPr>
                <w:rFonts w:ascii="Times New Roman" w:hAnsi="Times New Roman" w:cs="Times New Roman"/>
                <w:b w:val="0"/>
                <w:bCs w:val="0"/>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bCs w:val="0"/>
                <w:sz w:val="28"/>
                <w:szCs w:val="28"/>
              </w:rPr>
            </w:pPr>
            <w:r w:rsidRPr="00E24162">
              <w:rPr>
                <w:rFonts w:ascii="Times New Roman" w:hAnsi="Times New Roman" w:cs="Times New Roman"/>
                <w:b w:val="0"/>
                <w:bCs w:val="0"/>
                <w:sz w:val="28"/>
                <w:szCs w:val="28"/>
              </w:rPr>
              <w:t xml:space="preserve">Заявка на перечисление субсидии </w:t>
            </w:r>
            <w:proofErr w:type="spellStart"/>
            <w:r w:rsidRPr="00E24162">
              <w:rPr>
                <w:rFonts w:ascii="Times New Roman" w:hAnsi="Times New Roman" w:cs="Times New Roman"/>
                <w:b w:val="0"/>
                <w:bCs w:val="0"/>
                <w:sz w:val="28"/>
                <w:szCs w:val="28"/>
              </w:rPr>
              <w:t>юридиче</w:t>
            </w:r>
            <w:proofErr w:type="spellEnd"/>
            <w:r w:rsidRPr="00E24162">
              <w:rPr>
                <w:rFonts w:ascii="Times New Roman" w:hAnsi="Times New Roman" w:cs="Times New Roman"/>
                <w:b w:val="0"/>
                <w:bCs w:val="0"/>
                <w:sz w:val="28"/>
                <w:szCs w:val="28"/>
              </w:rPr>
              <w:t>-</w:t>
            </w:r>
          </w:p>
        </w:tc>
      </w:tr>
      <w:tr w:rsidR="00E24162" w:rsidRPr="00E24162" w:rsidTr="00C0074F">
        <w:trPr>
          <w:gridBefore w:val="1"/>
          <w:wBefore w:w="201" w:type="dxa"/>
          <w:trHeight w:val="556"/>
        </w:trPr>
        <w:tc>
          <w:tcPr>
            <w:tcW w:w="3832" w:type="dxa"/>
            <w:vMerge w:val="restart"/>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pStyle w:val="62"/>
              <w:spacing w:before="0" w:after="47" w:line="274" w:lineRule="exact"/>
              <w:ind w:left="127" w:right="145"/>
              <w:jc w:val="both"/>
              <w:rPr>
                <w:rFonts w:ascii="Times New Roman" w:hAnsi="Times New Roman" w:cs="Times New Roman"/>
                <w:b w:val="0"/>
                <w:bCs w:val="0"/>
                <w:sz w:val="28"/>
                <w:szCs w:val="28"/>
              </w:rPr>
            </w:pPr>
          </w:p>
        </w:tc>
        <w:tc>
          <w:tcPr>
            <w:tcW w:w="5665" w:type="dxa"/>
            <w:gridSpan w:val="3"/>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pStyle w:val="62"/>
              <w:spacing w:before="0" w:after="47" w:line="274" w:lineRule="exact"/>
              <w:ind w:left="127" w:right="145"/>
              <w:jc w:val="both"/>
              <w:rPr>
                <w:rFonts w:ascii="Times New Roman" w:hAnsi="Times New Roman" w:cs="Times New Roman"/>
                <w:b w:val="0"/>
                <w:bCs w:val="0"/>
                <w:sz w:val="28"/>
                <w:szCs w:val="28"/>
              </w:rPr>
            </w:pPr>
            <w:proofErr w:type="spellStart"/>
            <w:r w:rsidRPr="00E24162">
              <w:rPr>
                <w:rFonts w:ascii="Times New Roman" w:hAnsi="Times New Roman" w:cs="Times New Roman"/>
                <w:b w:val="0"/>
                <w:sz w:val="28"/>
                <w:szCs w:val="28"/>
              </w:rPr>
              <w:t>скому</w:t>
            </w:r>
            <w:proofErr w:type="spellEnd"/>
            <w:r w:rsidRPr="00E24162">
              <w:rPr>
                <w:rFonts w:ascii="Times New Roman" w:hAnsi="Times New Roman" w:cs="Times New Roman"/>
                <w:b w:val="0"/>
                <w:sz w:val="28"/>
                <w:szCs w:val="28"/>
              </w:rPr>
              <w:t xml:space="preserve"> лицу (при наличии)</w:t>
            </w:r>
          </w:p>
        </w:tc>
      </w:tr>
      <w:tr w:rsidR="00E24162" w:rsidRPr="00E24162" w:rsidTr="00C0074F">
        <w:trPr>
          <w:gridBefore w:val="1"/>
          <w:wBefore w:w="201" w:type="dxa"/>
          <w:trHeight w:hRule="exact" w:val="658"/>
        </w:trPr>
        <w:tc>
          <w:tcPr>
            <w:tcW w:w="3832" w:type="dxa"/>
            <w:vMerge/>
            <w:tcBorders>
              <w:left w:val="single" w:sz="4" w:space="0" w:color="auto"/>
              <w:right w:val="single" w:sz="4" w:space="0" w:color="auto"/>
            </w:tcBorders>
            <w:shd w:val="clear" w:color="auto" w:fill="FFFFFF"/>
            <w:vAlign w:val="center"/>
          </w:tcPr>
          <w:p w:rsidR="00E24162" w:rsidRPr="00E24162" w:rsidRDefault="00E24162" w:rsidP="00C0074F">
            <w:pPr>
              <w:spacing w:line="274" w:lineRule="exact"/>
              <w:rPr>
                <w:rFonts w:ascii="Times New Roman" w:hAnsi="Times New Roman" w:cs="Times New Roman"/>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bCs w:val="0"/>
                <w:sz w:val="28"/>
                <w:szCs w:val="28"/>
              </w:rPr>
            </w:pPr>
            <w:r w:rsidRPr="00E24162">
              <w:rPr>
                <w:rFonts w:ascii="Times New Roman" w:hAnsi="Times New Roman" w:cs="Times New Roman"/>
                <w:b w:val="0"/>
                <w:sz w:val="28"/>
                <w:szCs w:val="28"/>
              </w:rPr>
              <w:t>Казначейское обеспечение обязательств (код формы по ОКУД 0506110)</w:t>
            </w:r>
          </w:p>
        </w:tc>
      </w:tr>
      <w:tr w:rsidR="00E24162" w:rsidRPr="00E24162" w:rsidTr="00C0074F">
        <w:trPr>
          <w:gridBefore w:val="1"/>
          <w:wBefore w:w="201" w:type="dxa"/>
          <w:trHeight w:hRule="exact" w:val="1829"/>
        </w:trPr>
        <w:tc>
          <w:tcPr>
            <w:tcW w:w="3832" w:type="dxa"/>
            <w:vMerge/>
            <w:tcBorders>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line="274" w:lineRule="exact"/>
              <w:rPr>
                <w:rFonts w:ascii="Times New Roman" w:hAnsi="Times New Roman" w:cs="Times New Roman"/>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bCs w:val="0"/>
                <w:sz w:val="28"/>
                <w:szCs w:val="28"/>
              </w:rPr>
            </w:pPr>
            <w:r w:rsidRPr="00E24162">
              <w:rPr>
                <w:rFonts w:ascii="Times New Roman" w:hAnsi="Times New Roman" w:cs="Times New Roman"/>
                <w:b w:val="0"/>
                <w:sz w:val="28"/>
                <w:szCs w:val="28"/>
              </w:rPr>
              <w:t>Иной документ, подтверждающий возник</w:t>
            </w:r>
            <w:r w:rsidRPr="00E24162">
              <w:rPr>
                <w:rFonts w:ascii="Times New Roman" w:hAnsi="Times New Roman" w:cs="Times New Roman"/>
                <w:b w:val="0"/>
                <w:sz w:val="28"/>
                <w:szCs w:val="28"/>
              </w:rPr>
              <w:softHyphen/>
              <w:t>новение денежного обязательства по бюд</w:t>
            </w:r>
            <w:r w:rsidRPr="00E24162">
              <w:rPr>
                <w:rFonts w:ascii="Times New Roman" w:hAnsi="Times New Roman" w:cs="Times New Roman"/>
                <w:b w:val="0"/>
                <w:sz w:val="28"/>
                <w:szCs w:val="28"/>
              </w:rPr>
              <w:softHyphen/>
              <w:t>жетному обязательству получателя средств местного бюджета, возникшему на основа</w:t>
            </w:r>
            <w:r w:rsidRPr="00E24162">
              <w:rPr>
                <w:rFonts w:ascii="Times New Roman" w:hAnsi="Times New Roman" w:cs="Times New Roman"/>
                <w:b w:val="0"/>
                <w:sz w:val="28"/>
                <w:szCs w:val="28"/>
              </w:rPr>
              <w:softHyphen/>
              <w:t>нии нормативного правового акта о предо</w:t>
            </w:r>
            <w:r w:rsidRPr="00E24162">
              <w:rPr>
                <w:rFonts w:ascii="Times New Roman" w:hAnsi="Times New Roman" w:cs="Times New Roman"/>
                <w:b w:val="0"/>
                <w:sz w:val="28"/>
                <w:szCs w:val="28"/>
              </w:rPr>
              <w:softHyphen/>
              <w:t>ставлении субсидии юридическому лицу</w:t>
            </w:r>
          </w:p>
        </w:tc>
      </w:tr>
      <w:tr w:rsidR="00E24162" w:rsidRPr="00E24162" w:rsidTr="00C0074F">
        <w:trPr>
          <w:gridBefore w:val="1"/>
          <w:wBefore w:w="201" w:type="dxa"/>
          <w:trHeight w:hRule="exact" w:val="437"/>
        </w:trPr>
        <w:tc>
          <w:tcPr>
            <w:tcW w:w="3832" w:type="dxa"/>
            <w:vMerge w:val="restart"/>
            <w:tcBorders>
              <w:top w:val="single" w:sz="4" w:space="0" w:color="auto"/>
              <w:left w:val="single" w:sz="4" w:space="0" w:color="auto"/>
              <w:right w:val="single" w:sz="4" w:space="0" w:color="auto"/>
            </w:tcBorders>
            <w:shd w:val="clear" w:color="auto" w:fill="FFFFFF"/>
          </w:tcPr>
          <w:p w:rsidR="00E24162" w:rsidRPr="00E24162" w:rsidRDefault="00E24162" w:rsidP="00C0074F">
            <w:pPr>
              <w:pStyle w:val="62"/>
              <w:spacing w:before="0" w:after="47" w:line="274" w:lineRule="exact"/>
              <w:ind w:left="127" w:right="145"/>
              <w:jc w:val="both"/>
              <w:rPr>
                <w:rFonts w:ascii="Times New Roman" w:hAnsi="Times New Roman" w:cs="Times New Roman"/>
                <w:b w:val="0"/>
                <w:bCs w:val="0"/>
                <w:sz w:val="28"/>
                <w:szCs w:val="28"/>
              </w:rPr>
            </w:pPr>
            <w:r w:rsidRPr="00E24162">
              <w:rPr>
                <w:rFonts w:ascii="Times New Roman" w:hAnsi="Times New Roman" w:cs="Times New Roman"/>
                <w:b w:val="0"/>
                <w:bCs w:val="0"/>
                <w:sz w:val="28"/>
                <w:szCs w:val="28"/>
              </w:rPr>
              <w:t xml:space="preserve">1.11. </w:t>
            </w:r>
            <w:proofErr w:type="gramStart"/>
            <w:r w:rsidRPr="00E24162">
              <w:rPr>
                <w:rFonts w:ascii="Times New Roman" w:hAnsi="Times New Roman" w:cs="Times New Roman"/>
                <w:b w:val="0"/>
                <w:bCs w:val="0"/>
                <w:sz w:val="28"/>
                <w:szCs w:val="28"/>
              </w:rPr>
              <w:t>Исполнительный документ (исполни</w:t>
            </w:r>
            <w:r w:rsidRPr="00E24162">
              <w:rPr>
                <w:rFonts w:ascii="Times New Roman" w:hAnsi="Times New Roman" w:cs="Times New Roman"/>
                <w:b w:val="0"/>
                <w:bCs w:val="0"/>
                <w:sz w:val="28"/>
                <w:szCs w:val="28"/>
              </w:rPr>
              <w:softHyphen/>
            </w:r>
            <w:proofErr w:type="gramEnd"/>
          </w:p>
          <w:p w:rsidR="00E24162" w:rsidRPr="00E24162" w:rsidRDefault="00E24162" w:rsidP="00C0074F">
            <w:pPr>
              <w:pStyle w:val="62"/>
              <w:spacing w:before="0" w:after="47" w:line="274" w:lineRule="exact"/>
              <w:ind w:left="127" w:right="145"/>
              <w:jc w:val="both"/>
              <w:rPr>
                <w:rFonts w:ascii="Times New Roman" w:hAnsi="Times New Roman" w:cs="Times New Roman"/>
                <w:b w:val="0"/>
                <w:bCs w:val="0"/>
                <w:sz w:val="28"/>
                <w:szCs w:val="28"/>
              </w:rPr>
            </w:pPr>
            <w:r w:rsidRPr="00E24162">
              <w:rPr>
                <w:rFonts w:ascii="Times New Roman" w:hAnsi="Times New Roman" w:cs="Times New Roman"/>
                <w:b w:val="0"/>
                <w:bCs w:val="0"/>
                <w:sz w:val="28"/>
                <w:szCs w:val="28"/>
              </w:rPr>
              <w:t xml:space="preserve">тельный лист, судебный приказ), не </w:t>
            </w:r>
            <w:proofErr w:type="spellStart"/>
            <w:r w:rsidRPr="00E24162">
              <w:rPr>
                <w:rFonts w:ascii="Times New Roman" w:hAnsi="Times New Roman" w:cs="Times New Roman"/>
                <w:b w:val="0"/>
                <w:bCs w:val="0"/>
                <w:sz w:val="28"/>
                <w:szCs w:val="28"/>
              </w:rPr>
              <w:t>преду</w:t>
            </w:r>
            <w:proofErr w:type="spellEnd"/>
          </w:p>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sz w:val="28"/>
                <w:szCs w:val="28"/>
              </w:rPr>
            </w:pPr>
            <w:r w:rsidRPr="00E24162">
              <w:rPr>
                <w:rFonts w:ascii="Times New Roman" w:hAnsi="Times New Roman" w:cs="Times New Roman"/>
                <w:b w:val="0"/>
                <w:bCs w:val="0"/>
                <w:sz w:val="28"/>
                <w:szCs w:val="28"/>
              </w:rPr>
              <w:t>смотренный пунктом 2.12 графы 1 Перечня документов-оснований (далее - исполни</w:t>
            </w:r>
            <w:r w:rsidRPr="00E24162">
              <w:rPr>
                <w:rFonts w:ascii="Times New Roman" w:hAnsi="Times New Roman" w:cs="Times New Roman"/>
                <w:b w:val="0"/>
                <w:bCs w:val="0"/>
                <w:sz w:val="28"/>
                <w:szCs w:val="28"/>
              </w:rPr>
              <w:softHyphen/>
              <w:t>тельный документ)</w:t>
            </w:r>
          </w:p>
          <w:p w:rsidR="00E24162" w:rsidRPr="00E24162" w:rsidRDefault="00E24162" w:rsidP="00C0074F">
            <w:pPr>
              <w:pStyle w:val="62"/>
              <w:spacing w:before="0" w:after="47" w:line="274" w:lineRule="exact"/>
              <w:ind w:left="127" w:right="145"/>
              <w:jc w:val="both"/>
              <w:rPr>
                <w:rFonts w:ascii="Times New Roman" w:hAnsi="Times New Roman" w:cs="Times New Roman"/>
                <w:b w:val="0"/>
                <w:bCs w:val="0"/>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bCs w:val="0"/>
                <w:sz w:val="28"/>
                <w:szCs w:val="28"/>
              </w:rPr>
            </w:pPr>
            <w:r w:rsidRPr="00E24162">
              <w:rPr>
                <w:rFonts w:ascii="Times New Roman" w:hAnsi="Times New Roman" w:cs="Times New Roman"/>
                <w:b w:val="0"/>
                <w:sz w:val="28"/>
                <w:szCs w:val="28"/>
              </w:rPr>
              <w:t>Бухгалтерская справка (ф. 0504833)</w:t>
            </w:r>
          </w:p>
        </w:tc>
      </w:tr>
      <w:tr w:rsidR="00E24162" w:rsidRPr="00E24162" w:rsidTr="00C0074F">
        <w:trPr>
          <w:gridBefore w:val="1"/>
          <w:wBefore w:w="201" w:type="dxa"/>
          <w:trHeight w:hRule="exact" w:val="982"/>
        </w:trPr>
        <w:tc>
          <w:tcPr>
            <w:tcW w:w="3832" w:type="dxa"/>
            <w:vMerge/>
            <w:tcBorders>
              <w:left w:val="single" w:sz="4" w:space="0" w:color="auto"/>
              <w:right w:val="single" w:sz="4" w:space="0" w:color="auto"/>
            </w:tcBorders>
            <w:shd w:val="clear" w:color="auto" w:fill="FFFFFF"/>
            <w:vAlign w:val="center"/>
          </w:tcPr>
          <w:p w:rsidR="00E24162" w:rsidRPr="00E24162" w:rsidRDefault="00E24162" w:rsidP="00C0074F">
            <w:pPr>
              <w:spacing w:line="274" w:lineRule="exact"/>
              <w:rPr>
                <w:rFonts w:ascii="Times New Roman" w:hAnsi="Times New Roman" w:cs="Times New Roman"/>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bCs w:val="0"/>
                <w:sz w:val="28"/>
                <w:szCs w:val="28"/>
              </w:rPr>
            </w:pPr>
            <w:r w:rsidRPr="00E24162">
              <w:rPr>
                <w:rFonts w:ascii="Times New Roman" w:hAnsi="Times New Roman" w:cs="Times New Roman"/>
                <w:b w:val="0"/>
                <w:sz w:val="28"/>
                <w:szCs w:val="28"/>
              </w:rPr>
              <w:t>График выплат по исполнительному доку</w:t>
            </w:r>
            <w:r w:rsidRPr="00E24162">
              <w:rPr>
                <w:rFonts w:ascii="Times New Roman" w:hAnsi="Times New Roman" w:cs="Times New Roman"/>
                <w:b w:val="0"/>
                <w:sz w:val="28"/>
                <w:szCs w:val="28"/>
              </w:rPr>
              <w:softHyphen/>
              <w:t>менту, предусматривающему выплаты пе</w:t>
            </w:r>
            <w:r w:rsidRPr="00E24162">
              <w:rPr>
                <w:rFonts w:ascii="Times New Roman" w:hAnsi="Times New Roman" w:cs="Times New Roman"/>
                <w:b w:val="0"/>
                <w:sz w:val="28"/>
                <w:szCs w:val="28"/>
              </w:rPr>
              <w:softHyphen/>
              <w:t>риодического характера</w:t>
            </w:r>
          </w:p>
        </w:tc>
      </w:tr>
      <w:tr w:rsidR="00E24162" w:rsidRPr="00E24162" w:rsidTr="00C0074F">
        <w:trPr>
          <w:gridBefore w:val="1"/>
          <w:wBefore w:w="201" w:type="dxa"/>
          <w:trHeight w:hRule="exact" w:val="430"/>
        </w:trPr>
        <w:tc>
          <w:tcPr>
            <w:tcW w:w="3832" w:type="dxa"/>
            <w:vMerge/>
            <w:tcBorders>
              <w:left w:val="single" w:sz="4" w:space="0" w:color="auto"/>
              <w:right w:val="single" w:sz="4" w:space="0" w:color="auto"/>
            </w:tcBorders>
            <w:shd w:val="clear" w:color="auto" w:fill="FFFFFF"/>
            <w:vAlign w:val="center"/>
          </w:tcPr>
          <w:p w:rsidR="00E24162" w:rsidRPr="00E24162" w:rsidRDefault="00E24162" w:rsidP="00C0074F">
            <w:pPr>
              <w:spacing w:line="274" w:lineRule="exact"/>
              <w:rPr>
                <w:rFonts w:ascii="Times New Roman" w:hAnsi="Times New Roman" w:cs="Times New Roman"/>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bCs w:val="0"/>
                <w:sz w:val="28"/>
                <w:szCs w:val="28"/>
              </w:rPr>
            </w:pPr>
            <w:r w:rsidRPr="00E24162">
              <w:rPr>
                <w:rFonts w:ascii="Times New Roman" w:hAnsi="Times New Roman" w:cs="Times New Roman"/>
                <w:b w:val="0"/>
                <w:sz w:val="28"/>
                <w:szCs w:val="28"/>
              </w:rPr>
              <w:t>Исполнительный документ</w:t>
            </w:r>
          </w:p>
        </w:tc>
      </w:tr>
      <w:tr w:rsidR="00E24162" w:rsidRPr="00E24162" w:rsidTr="00C0074F">
        <w:trPr>
          <w:gridBefore w:val="1"/>
          <w:wBefore w:w="201" w:type="dxa"/>
          <w:trHeight w:hRule="exact" w:val="419"/>
        </w:trPr>
        <w:tc>
          <w:tcPr>
            <w:tcW w:w="3832" w:type="dxa"/>
            <w:vMerge/>
            <w:tcBorders>
              <w:left w:val="single" w:sz="4" w:space="0" w:color="auto"/>
              <w:right w:val="single" w:sz="4" w:space="0" w:color="auto"/>
            </w:tcBorders>
            <w:shd w:val="clear" w:color="auto" w:fill="FFFFFF"/>
            <w:vAlign w:val="center"/>
          </w:tcPr>
          <w:p w:rsidR="00E24162" w:rsidRPr="00E24162" w:rsidRDefault="00E24162" w:rsidP="00C0074F">
            <w:pPr>
              <w:spacing w:line="274" w:lineRule="exact"/>
              <w:rPr>
                <w:rFonts w:ascii="Times New Roman" w:hAnsi="Times New Roman" w:cs="Times New Roman"/>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bCs w:val="0"/>
                <w:sz w:val="28"/>
                <w:szCs w:val="28"/>
              </w:rPr>
            </w:pPr>
            <w:r w:rsidRPr="00E24162">
              <w:rPr>
                <w:rFonts w:ascii="Times New Roman" w:hAnsi="Times New Roman" w:cs="Times New Roman"/>
                <w:b w:val="0"/>
                <w:sz w:val="28"/>
                <w:szCs w:val="28"/>
              </w:rPr>
              <w:t>Справка-расчет</w:t>
            </w:r>
          </w:p>
        </w:tc>
      </w:tr>
      <w:tr w:rsidR="00E24162" w:rsidRPr="00E24162" w:rsidTr="00C0074F">
        <w:trPr>
          <w:gridBefore w:val="1"/>
          <w:wBefore w:w="201" w:type="dxa"/>
          <w:trHeight w:hRule="exact" w:val="1561"/>
        </w:trPr>
        <w:tc>
          <w:tcPr>
            <w:tcW w:w="3832" w:type="dxa"/>
            <w:vMerge/>
            <w:tcBorders>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line="274" w:lineRule="exact"/>
              <w:rPr>
                <w:rFonts w:ascii="Times New Roman" w:hAnsi="Times New Roman" w:cs="Times New Roman"/>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bCs w:val="0"/>
                <w:sz w:val="28"/>
                <w:szCs w:val="28"/>
              </w:rPr>
            </w:pPr>
            <w:r w:rsidRPr="00E24162">
              <w:rPr>
                <w:rFonts w:ascii="Times New Roman" w:hAnsi="Times New Roman" w:cs="Times New Roman"/>
                <w:b w:val="0"/>
                <w:sz w:val="28"/>
                <w:szCs w:val="28"/>
              </w:rPr>
              <w:t>Иной документ, подтверждающий возник</w:t>
            </w:r>
            <w:r w:rsidRPr="00E24162">
              <w:rPr>
                <w:rFonts w:ascii="Times New Roman" w:hAnsi="Times New Roman" w:cs="Times New Roman"/>
                <w:b w:val="0"/>
                <w:sz w:val="28"/>
                <w:szCs w:val="28"/>
              </w:rPr>
              <w:softHyphen/>
              <w:t>новение денежного обязательства по бюд</w:t>
            </w:r>
            <w:r w:rsidRPr="00E24162">
              <w:rPr>
                <w:rFonts w:ascii="Times New Roman" w:hAnsi="Times New Roman" w:cs="Times New Roman"/>
                <w:b w:val="0"/>
                <w:sz w:val="28"/>
                <w:szCs w:val="28"/>
              </w:rPr>
              <w:softHyphen/>
              <w:t>жетному обязательству получателя средств местного бюджета, возникшему на основа</w:t>
            </w:r>
            <w:r w:rsidRPr="00E24162">
              <w:rPr>
                <w:rFonts w:ascii="Times New Roman" w:hAnsi="Times New Roman" w:cs="Times New Roman"/>
                <w:b w:val="0"/>
                <w:sz w:val="28"/>
                <w:szCs w:val="28"/>
              </w:rPr>
              <w:softHyphen/>
              <w:t>нии исполнительного документа</w:t>
            </w:r>
          </w:p>
        </w:tc>
      </w:tr>
      <w:tr w:rsidR="00E24162" w:rsidRPr="00E24162" w:rsidTr="00C0074F">
        <w:trPr>
          <w:gridBefore w:val="1"/>
          <w:wBefore w:w="201" w:type="dxa"/>
          <w:trHeight w:hRule="exact" w:val="421"/>
        </w:trPr>
        <w:tc>
          <w:tcPr>
            <w:tcW w:w="3832" w:type="dxa"/>
            <w:vMerge w:val="restart"/>
            <w:tcBorders>
              <w:top w:val="single" w:sz="4" w:space="0" w:color="auto"/>
              <w:left w:val="single" w:sz="4" w:space="0" w:color="auto"/>
              <w:right w:val="single" w:sz="4" w:space="0" w:color="auto"/>
            </w:tcBorders>
            <w:shd w:val="clear" w:color="auto" w:fill="FFFFFF"/>
          </w:tcPr>
          <w:p w:rsidR="00E24162" w:rsidRPr="00E24162" w:rsidRDefault="00E24162" w:rsidP="00C0074F">
            <w:pPr>
              <w:pStyle w:val="62"/>
              <w:spacing w:before="0" w:after="47" w:line="274" w:lineRule="exact"/>
              <w:ind w:left="127" w:right="145"/>
              <w:jc w:val="both"/>
              <w:rPr>
                <w:rFonts w:ascii="Times New Roman" w:hAnsi="Times New Roman" w:cs="Times New Roman"/>
                <w:b w:val="0"/>
                <w:bCs w:val="0"/>
                <w:sz w:val="28"/>
                <w:szCs w:val="28"/>
              </w:rPr>
            </w:pPr>
            <w:r w:rsidRPr="00E24162">
              <w:rPr>
                <w:rFonts w:ascii="Times New Roman" w:hAnsi="Times New Roman" w:cs="Times New Roman"/>
                <w:b w:val="0"/>
                <w:bCs w:val="0"/>
                <w:sz w:val="28"/>
                <w:szCs w:val="28"/>
              </w:rPr>
              <w:t>1.12. Решение налогового органа о взыска</w:t>
            </w:r>
            <w:r w:rsidRPr="00E24162">
              <w:rPr>
                <w:rFonts w:ascii="Times New Roman" w:hAnsi="Times New Roman" w:cs="Times New Roman"/>
                <w:b w:val="0"/>
                <w:bCs w:val="0"/>
                <w:sz w:val="28"/>
                <w:szCs w:val="28"/>
              </w:rPr>
              <w:softHyphen/>
              <w:t xml:space="preserve">нии налога, сбора, пеней и штрафов </w:t>
            </w:r>
            <w:r w:rsidRPr="00E24162">
              <w:rPr>
                <w:rFonts w:ascii="Times New Roman" w:hAnsi="Times New Roman" w:cs="Times New Roman"/>
                <w:b w:val="0"/>
                <w:bCs w:val="0"/>
                <w:sz w:val="28"/>
                <w:szCs w:val="28"/>
              </w:rPr>
              <w:lastRenderedPageBreak/>
              <w:t>(далее - решение налогового органа)</w:t>
            </w:r>
          </w:p>
          <w:p w:rsidR="00E24162" w:rsidRPr="00E24162" w:rsidRDefault="00E24162" w:rsidP="00C0074F">
            <w:pPr>
              <w:pStyle w:val="62"/>
              <w:spacing w:before="0" w:after="47" w:line="274" w:lineRule="exact"/>
              <w:ind w:left="127" w:right="145"/>
              <w:jc w:val="both"/>
              <w:rPr>
                <w:rFonts w:ascii="Times New Roman" w:hAnsi="Times New Roman" w:cs="Times New Roman"/>
                <w:b w:val="0"/>
                <w:bCs w:val="0"/>
                <w:sz w:val="28"/>
                <w:szCs w:val="28"/>
              </w:rPr>
            </w:pPr>
          </w:p>
          <w:p w:rsidR="00E24162" w:rsidRPr="00E24162" w:rsidRDefault="00E24162" w:rsidP="00C0074F">
            <w:pPr>
              <w:shd w:val="clear" w:color="auto" w:fill="FFFFFF"/>
              <w:spacing w:line="274" w:lineRule="exact"/>
              <w:ind w:left="127" w:right="145"/>
              <w:rPr>
                <w:rFonts w:ascii="Times New Roman" w:hAnsi="Times New Roman" w:cs="Times New Roman"/>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bCs w:val="0"/>
                <w:sz w:val="28"/>
                <w:szCs w:val="28"/>
              </w:rPr>
            </w:pPr>
            <w:r w:rsidRPr="00E24162">
              <w:rPr>
                <w:rFonts w:ascii="Times New Roman" w:hAnsi="Times New Roman" w:cs="Times New Roman"/>
                <w:b w:val="0"/>
                <w:sz w:val="28"/>
                <w:szCs w:val="28"/>
              </w:rPr>
              <w:lastRenderedPageBreak/>
              <w:t>Бухгалтерская справка (ф. 0504833)</w:t>
            </w:r>
          </w:p>
        </w:tc>
      </w:tr>
      <w:tr w:rsidR="00E24162" w:rsidRPr="00E24162" w:rsidTr="00C0074F">
        <w:trPr>
          <w:gridBefore w:val="1"/>
          <w:wBefore w:w="201" w:type="dxa"/>
          <w:trHeight w:hRule="exact" w:val="481"/>
        </w:trPr>
        <w:tc>
          <w:tcPr>
            <w:tcW w:w="3832" w:type="dxa"/>
            <w:vMerge/>
            <w:tcBorders>
              <w:left w:val="single" w:sz="4" w:space="0" w:color="auto"/>
              <w:right w:val="single" w:sz="4" w:space="0" w:color="auto"/>
            </w:tcBorders>
            <w:shd w:val="clear" w:color="auto" w:fill="FFFFFF"/>
            <w:vAlign w:val="center"/>
          </w:tcPr>
          <w:p w:rsidR="00E24162" w:rsidRPr="00E24162" w:rsidRDefault="00E24162" w:rsidP="00C0074F">
            <w:pPr>
              <w:spacing w:line="274" w:lineRule="exact"/>
              <w:rPr>
                <w:rFonts w:ascii="Times New Roman" w:hAnsi="Times New Roman" w:cs="Times New Roman"/>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bCs w:val="0"/>
                <w:sz w:val="28"/>
                <w:szCs w:val="28"/>
              </w:rPr>
            </w:pPr>
            <w:r w:rsidRPr="00E24162">
              <w:rPr>
                <w:rFonts w:ascii="Times New Roman" w:hAnsi="Times New Roman" w:cs="Times New Roman"/>
                <w:b w:val="0"/>
                <w:sz w:val="28"/>
                <w:szCs w:val="28"/>
              </w:rPr>
              <w:t>Решение налогового органа</w:t>
            </w:r>
          </w:p>
        </w:tc>
      </w:tr>
      <w:tr w:rsidR="00E24162" w:rsidRPr="00E24162" w:rsidTr="00C0074F">
        <w:trPr>
          <w:gridBefore w:val="1"/>
          <w:wBefore w:w="201" w:type="dxa"/>
          <w:trHeight w:hRule="exact" w:val="431"/>
        </w:trPr>
        <w:tc>
          <w:tcPr>
            <w:tcW w:w="3832" w:type="dxa"/>
            <w:vMerge/>
            <w:tcBorders>
              <w:left w:val="single" w:sz="4" w:space="0" w:color="auto"/>
              <w:right w:val="single" w:sz="4" w:space="0" w:color="auto"/>
            </w:tcBorders>
            <w:shd w:val="clear" w:color="auto" w:fill="FFFFFF"/>
            <w:vAlign w:val="center"/>
          </w:tcPr>
          <w:p w:rsidR="00E24162" w:rsidRPr="00E24162" w:rsidRDefault="00E24162" w:rsidP="00C0074F">
            <w:pPr>
              <w:spacing w:line="274" w:lineRule="exact"/>
              <w:rPr>
                <w:rFonts w:ascii="Times New Roman" w:hAnsi="Times New Roman" w:cs="Times New Roman"/>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bCs w:val="0"/>
                <w:sz w:val="28"/>
                <w:szCs w:val="28"/>
              </w:rPr>
            </w:pPr>
            <w:r w:rsidRPr="00E24162">
              <w:rPr>
                <w:rFonts w:ascii="Times New Roman" w:hAnsi="Times New Roman" w:cs="Times New Roman"/>
                <w:b w:val="0"/>
                <w:sz w:val="28"/>
                <w:szCs w:val="28"/>
              </w:rPr>
              <w:t>Справка-расчет</w:t>
            </w:r>
          </w:p>
        </w:tc>
      </w:tr>
      <w:tr w:rsidR="00E24162" w:rsidRPr="00E24162" w:rsidTr="00C0074F">
        <w:trPr>
          <w:gridBefore w:val="1"/>
          <w:wBefore w:w="201" w:type="dxa"/>
          <w:trHeight w:hRule="exact" w:val="1415"/>
        </w:trPr>
        <w:tc>
          <w:tcPr>
            <w:tcW w:w="3832" w:type="dxa"/>
            <w:vMerge/>
            <w:tcBorders>
              <w:left w:val="single" w:sz="4" w:space="0" w:color="auto"/>
              <w:bottom w:val="single" w:sz="4" w:space="0" w:color="auto"/>
              <w:right w:val="single" w:sz="4" w:space="0" w:color="auto"/>
            </w:tcBorders>
            <w:shd w:val="clear" w:color="auto" w:fill="FFFFFF"/>
            <w:vAlign w:val="center"/>
          </w:tcPr>
          <w:p w:rsidR="00E24162" w:rsidRPr="00E24162" w:rsidRDefault="00E24162" w:rsidP="00C0074F">
            <w:pPr>
              <w:spacing w:line="274" w:lineRule="exact"/>
              <w:rPr>
                <w:rFonts w:ascii="Times New Roman" w:hAnsi="Times New Roman" w:cs="Times New Roman"/>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hd w:val="clear" w:color="auto" w:fill="auto"/>
              <w:spacing w:before="0" w:after="47" w:line="274" w:lineRule="exact"/>
              <w:ind w:left="127" w:right="145"/>
              <w:jc w:val="both"/>
              <w:rPr>
                <w:rFonts w:ascii="Times New Roman" w:hAnsi="Times New Roman" w:cs="Times New Roman"/>
                <w:b w:val="0"/>
                <w:bCs w:val="0"/>
                <w:sz w:val="28"/>
                <w:szCs w:val="28"/>
              </w:rPr>
            </w:pPr>
            <w:r w:rsidRPr="00E24162">
              <w:rPr>
                <w:rFonts w:ascii="Times New Roman" w:hAnsi="Times New Roman" w:cs="Times New Roman"/>
                <w:b w:val="0"/>
                <w:sz w:val="28"/>
                <w:szCs w:val="28"/>
              </w:rPr>
              <w:t>Иной документ, подтверждающий возник</w:t>
            </w:r>
            <w:r w:rsidRPr="00E24162">
              <w:rPr>
                <w:rFonts w:ascii="Times New Roman" w:hAnsi="Times New Roman" w:cs="Times New Roman"/>
                <w:b w:val="0"/>
                <w:sz w:val="28"/>
                <w:szCs w:val="28"/>
              </w:rPr>
              <w:softHyphen/>
              <w:t>новение денежного обязательства по бюд</w:t>
            </w:r>
            <w:r w:rsidRPr="00E24162">
              <w:rPr>
                <w:rFonts w:ascii="Times New Roman" w:hAnsi="Times New Roman" w:cs="Times New Roman"/>
                <w:b w:val="0"/>
                <w:sz w:val="28"/>
                <w:szCs w:val="28"/>
              </w:rPr>
              <w:softHyphen/>
              <w:t xml:space="preserve">жетному обязательству получателя средств местного бюджета, возникшему </w:t>
            </w:r>
            <w:proofErr w:type="gramStart"/>
            <w:r w:rsidRPr="00E24162">
              <w:rPr>
                <w:rFonts w:ascii="Times New Roman" w:hAnsi="Times New Roman" w:cs="Times New Roman"/>
                <w:b w:val="0"/>
                <w:sz w:val="28"/>
                <w:szCs w:val="28"/>
              </w:rPr>
              <w:t>на</w:t>
            </w:r>
            <w:proofErr w:type="gramEnd"/>
            <w:r w:rsidRPr="00E24162">
              <w:rPr>
                <w:rFonts w:ascii="Times New Roman" w:hAnsi="Times New Roman" w:cs="Times New Roman"/>
                <w:b w:val="0"/>
                <w:sz w:val="28"/>
                <w:szCs w:val="28"/>
              </w:rPr>
              <w:t xml:space="preserve"> </w:t>
            </w:r>
            <w:proofErr w:type="gramStart"/>
            <w:r w:rsidRPr="00E24162">
              <w:rPr>
                <w:rFonts w:ascii="Times New Roman" w:hAnsi="Times New Roman" w:cs="Times New Roman"/>
                <w:b w:val="0"/>
                <w:sz w:val="28"/>
                <w:szCs w:val="28"/>
              </w:rPr>
              <w:t>основа</w:t>
            </w:r>
            <w:r w:rsidRPr="00E24162">
              <w:rPr>
                <w:rFonts w:ascii="Times New Roman" w:hAnsi="Times New Roman" w:cs="Times New Roman"/>
                <w:b w:val="0"/>
                <w:sz w:val="28"/>
                <w:szCs w:val="28"/>
              </w:rPr>
              <w:softHyphen/>
              <w:t>ний</w:t>
            </w:r>
            <w:proofErr w:type="gramEnd"/>
            <w:r w:rsidRPr="00E24162">
              <w:rPr>
                <w:rFonts w:ascii="Times New Roman" w:hAnsi="Times New Roman" w:cs="Times New Roman"/>
                <w:b w:val="0"/>
                <w:sz w:val="28"/>
                <w:szCs w:val="28"/>
              </w:rPr>
              <w:t xml:space="preserve"> решения налогового органа</w:t>
            </w:r>
          </w:p>
        </w:tc>
      </w:tr>
      <w:tr w:rsidR="00E24162" w:rsidRPr="00E24162" w:rsidTr="00C0074F">
        <w:trPr>
          <w:gridBefore w:val="1"/>
          <w:wBefore w:w="201" w:type="dxa"/>
          <w:trHeight w:hRule="exact" w:val="1151"/>
        </w:trPr>
        <w:tc>
          <w:tcPr>
            <w:tcW w:w="3832" w:type="dxa"/>
            <w:tcBorders>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pacing w:before="0" w:after="47" w:line="274" w:lineRule="exact"/>
              <w:ind w:left="127" w:right="145"/>
              <w:jc w:val="both"/>
              <w:rPr>
                <w:rFonts w:ascii="Times New Roman" w:hAnsi="Times New Roman" w:cs="Times New Roman"/>
                <w:b w:val="0"/>
                <w:bCs w:val="0"/>
                <w:sz w:val="28"/>
                <w:szCs w:val="28"/>
              </w:rPr>
            </w:pPr>
            <w:r w:rsidRPr="00E24162">
              <w:rPr>
                <w:rFonts w:ascii="Times New Roman" w:hAnsi="Times New Roman" w:cs="Times New Roman"/>
                <w:b w:val="0"/>
                <w:sz w:val="28"/>
                <w:szCs w:val="28"/>
              </w:rPr>
              <w:t>2. Документы-основания, на основании ко</w:t>
            </w:r>
            <w:r w:rsidRPr="00E24162">
              <w:rPr>
                <w:rFonts w:ascii="Times New Roman" w:hAnsi="Times New Roman" w:cs="Times New Roman"/>
                <w:b w:val="0"/>
                <w:sz w:val="28"/>
                <w:szCs w:val="28"/>
              </w:rPr>
              <w:softHyphen/>
              <w:t>торых Сведения о бюджетных обязатель</w:t>
            </w:r>
            <w:r w:rsidRPr="00E24162">
              <w:rPr>
                <w:rFonts w:ascii="Times New Roman" w:hAnsi="Times New Roman" w:cs="Times New Roman"/>
                <w:b w:val="0"/>
                <w:sz w:val="28"/>
                <w:szCs w:val="28"/>
              </w:rPr>
              <w:softHyphen/>
              <w:t>ствах формируются Управлением</w:t>
            </w:r>
            <w:r w:rsidRPr="00E24162">
              <w:rPr>
                <w:rFonts w:ascii="Times New Roman" w:hAnsi="Times New Roman" w:cs="Times New Roman"/>
                <w:b w:val="0"/>
                <w:bCs w:val="0"/>
                <w:sz w:val="28"/>
                <w:szCs w:val="28"/>
              </w:rPr>
              <w:t xml:space="preserve"> </w:t>
            </w: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pacing w:before="0" w:after="47" w:line="274" w:lineRule="exact"/>
              <w:ind w:left="127" w:right="145"/>
              <w:jc w:val="both"/>
              <w:rPr>
                <w:rFonts w:ascii="Times New Roman" w:hAnsi="Times New Roman" w:cs="Times New Roman"/>
                <w:b w:val="0"/>
                <w:bCs w:val="0"/>
                <w:sz w:val="28"/>
                <w:szCs w:val="28"/>
              </w:rPr>
            </w:pPr>
          </w:p>
        </w:tc>
      </w:tr>
      <w:tr w:rsidR="00E24162" w:rsidRPr="00E24162" w:rsidTr="00C0074F">
        <w:trPr>
          <w:gridBefore w:val="1"/>
          <w:wBefore w:w="201" w:type="dxa"/>
          <w:trHeight w:hRule="exact" w:val="2994"/>
        </w:trPr>
        <w:tc>
          <w:tcPr>
            <w:tcW w:w="3832" w:type="dxa"/>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pacing w:before="0" w:after="47" w:line="274" w:lineRule="exact"/>
              <w:ind w:left="127" w:right="145"/>
              <w:jc w:val="both"/>
              <w:rPr>
                <w:rFonts w:ascii="Times New Roman" w:hAnsi="Times New Roman" w:cs="Times New Roman"/>
                <w:b w:val="0"/>
                <w:bCs w:val="0"/>
                <w:sz w:val="28"/>
                <w:szCs w:val="28"/>
              </w:rPr>
            </w:pPr>
            <w:r w:rsidRPr="00E24162">
              <w:rPr>
                <w:rFonts w:ascii="Times New Roman" w:hAnsi="Times New Roman" w:cs="Times New Roman"/>
                <w:b w:val="0"/>
                <w:bCs w:val="0"/>
                <w:sz w:val="28"/>
                <w:szCs w:val="28"/>
              </w:rPr>
              <w:t>2.1. Соглашение о предоставлении из местного бюджета местному бюджету межбюд</w:t>
            </w:r>
            <w:r w:rsidRPr="00E24162">
              <w:rPr>
                <w:rFonts w:ascii="Times New Roman" w:hAnsi="Times New Roman" w:cs="Times New Roman"/>
                <w:b w:val="0"/>
                <w:bCs w:val="0"/>
                <w:sz w:val="28"/>
                <w:szCs w:val="28"/>
              </w:rPr>
              <w:softHyphen/>
              <w:t>жетного трансферта, не предусмотренного пунктом 1.7 графы 1 Перечня документо</w:t>
            </w:r>
            <w:proofErr w:type="gramStart"/>
            <w:r w:rsidRPr="00E24162">
              <w:rPr>
                <w:rFonts w:ascii="Times New Roman" w:hAnsi="Times New Roman" w:cs="Times New Roman"/>
                <w:b w:val="0"/>
                <w:bCs w:val="0"/>
                <w:sz w:val="28"/>
                <w:szCs w:val="28"/>
              </w:rPr>
              <w:t>в-</w:t>
            </w:r>
            <w:proofErr w:type="gramEnd"/>
            <w:r w:rsidRPr="00E24162">
              <w:rPr>
                <w:rFonts w:ascii="Times New Roman" w:hAnsi="Times New Roman" w:cs="Times New Roman"/>
                <w:b w:val="0"/>
                <w:bCs w:val="0"/>
                <w:sz w:val="28"/>
                <w:szCs w:val="28"/>
              </w:rPr>
              <w:t xml:space="preserve"> оснований, в форме субсидии, субвенции, иного межбюджетного трансферта (далее - соглашение о предоставлении межбюджет</w:t>
            </w:r>
            <w:r w:rsidRPr="00E24162">
              <w:rPr>
                <w:rFonts w:ascii="Times New Roman" w:hAnsi="Times New Roman" w:cs="Times New Roman"/>
                <w:b w:val="0"/>
                <w:bCs w:val="0"/>
                <w:sz w:val="28"/>
                <w:szCs w:val="28"/>
              </w:rPr>
              <w:softHyphen/>
              <w:t>ного трансферта)</w:t>
            </w: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pacing w:before="0" w:after="47" w:line="274" w:lineRule="exact"/>
              <w:ind w:left="127" w:right="145"/>
              <w:jc w:val="both"/>
              <w:rPr>
                <w:rFonts w:ascii="Times New Roman" w:hAnsi="Times New Roman" w:cs="Times New Roman"/>
                <w:b w:val="0"/>
                <w:bCs w:val="0"/>
                <w:sz w:val="28"/>
                <w:szCs w:val="28"/>
              </w:rPr>
            </w:pPr>
            <w:r w:rsidRPr="00E24162">
              <w:rPr>
                <w:rFonts w:ascii="Times New Roman" w:hAnsi="Times New Roman" w:cs="Times New Roman"/>
                <w:b w:val="0"/>
                <w:bCs w:val="0"/>
                <w:sz w:val="28"/>
                <w:szCs w:val="28"/>
              </w:rPr>
              <w:t>Распоряжение о совершении казначейских платежей (далее - распоряжение), необхо</w:t>
            </w:r>
            <w:r w:rsidRPr="00E24162">
              <w:rPr>
                <w:rFonts w:ascii="Times New Roman" w:hAnsi="Times New Roman" w:cs="Times New Roman"/>
                <w:b w:val="0"/>
                <w:bCs w:val="0"/>
                <w:sz w:val="28"/>
                <w:szCs w:val="28"/>
              </w:rPr>
              <w:softHyphen/>
              <w:t>димое для оплаты денежных обязательств, и документ, подтверждающий возникнове</w:t>
            </w:r>
            <w:r w:rsidRPr="00E24162">
              <w:rPr>
                <w:rFonts w:ascii="Times New Roman" w:hAnsi="Times New Roman" w:cs="Times New Roman"/>
                <w:b w:val="0"/>
                <w:bCs w:val="0"/>
                <w:sz w:val="28"/>
                <w:szCs w:val="28"/>
              </w:rPr>
              <w:softHyphen/>
              <w:t>ние денежных обязательств получателя средств местного бюджета, источником фи</w:t>
            </w:r>
            <w:r w:rsidRPr="00E24162">
              <w:rPr>
                <w:rFonts w:ascii="Times New Roman" w:hAnsi="Times New Roman" w:cs="Times New Roman"/>
                <w:b w:val="0"/>
                <w:bCs w:val="0"/>
                <w:sz w:val="28"/>
                <w:szCs w:val="28"/>
              </w:rPr>
              <w:softHyphen/>
              <w:t>нансового обеспечения которых являются межбюджетные трансферты</w:t>
            </w:r>
          </w:p>
        </w:tc>
      </w:tr>
      <w:tr w:rsidR="00E24162" w:rsidRPr="00E24162" w:rsidTr="00C0074F">
        <w:trPr>
          <w:gridBefore w:val="1"/>
          <w:wBefore w:w="201" w:type="dxa"/>
          <w:trHeight w:hRule="exact" w:val="2277"/>
        </w:trPr>
        <w:tc>
          <w:tcPr>
            <w:tcW w:w="3832" w:type="dxa"/>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pacing w:after="47" w:line="274" w:lineRule="exact"/>
              <w:ind w:left="127" w:right="145"/>
              <w:jc w:val="both"/>
              <w:rPr>
                <w:rFonts w:ascii="Times New Roman" w:hAnsi="Times New Roman" w:cs="Times New Roman"/>
                <w:b w:val="0"/>
                <w:bCs w:val="0"/>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pacing w:after="47"/>
              <w:ind w:left="127" w:right="145"/>
              <w:jc w:val="both"/>
              <w:rPr>
                <w:rFonts w:ascii="Times New Roman" w:hAnsi="Times New Roman" w:cs="Times New Roman"/>
                <w:b w:val="0"/>
                <w:bCs w:val="0"/>
                <w:sz w:val="28"/>
                <w:szCs w:val="28"/>
              </w:rPr>
            </w:pPr>
            <w:r w:rsidRPr="00E24162">
              <w:rPr>
                <w:rStyle w:val="211pt"/>
                <w:rFonts w:ascii="Times New Roman" w:hAnsi="Times New Roman" w:cs="Times New Roman"/>
                <w:sz w:val="28"/>
                <w:szCs w:val="28"/>
              </w:rPr>
              <w:t>Иной документ, подтверждающий возник</w:t>
            </w:r>
            <w:r w:rsidRPr="00E24162">
              <w:rPr>
                <w:rStyle w:val="211pt"/>
                <w:rFonts w:ascii="Times New Roman" w:hAnsi="Times New Roman" w:cs="Times New Roman"/>
                <w:sz w:val="28"/>
                <w:szCs w:val="28"/>
              </w:rPr>
              <w:softHyphen/>
              <w:t>новение денежного обязательства по бюд</w:t>
            </w:r>
            <w:r w:rsidRPr="00E24162">
              <w:rPr>
                <w:rStyle w:val="211pt"/>
                <w:rFonts w:ascii="Times New Roman" w:hAnsi="Times New Roman" w:cs="Times New Roman"/>
                <w:sz w:val="28"/>
                <w:szCs w:val="28"/>
              </w:rPr>
              <w:softHyphen/>
              <w:t>жетному обязательству получателя средств местного бюджета, возникшему на основа</w:t>
            </w:r>
            <w:r w:rsidRPr="00E24162">
              <w:rPr>
                <w:rStyle w:val="211pt"/>
                <w:rFonts w:ascii="Times New Roman" w:hAnsi="Times New Roman" w:cs="Times New Roman"/>
                <w:sz w:val="28"/>
                <w:szCs w:val="28"/>
              </w:rPr>
              <w:softHyphen/>
              <w:t>нии соглашения о предоставлении меж</w:t>
            </w:r>
            <w:r w:rsidRPr="00E24162">
              <w:rPr>
                <w:rStyle w:val="211pt"/>
                <w:rFonts w:ascii="Times New Roman" w:hAnsi="Times New Roman" w:cs="Times New Roman"/>
                <w:sz w:val="28"/>
                <w:szCs w:val="28"/>
              </w:rPr>
              <w:softHyphen/>
              <w:t>бюджетного трансферта</w:t>
            </w:r>
          </w:p>
        </w:tc>
      </w:tr>
      <w:tr w:rsidR="00E24162" w:rsidRPr="00E24162" w:rsidTr="00C0074F">
        <w:trPr>
          <w:gridBefore w:val="1"/>
          <w:wBefore w:w="201" w:type="dxa"/>
          <w:trHeight w:hRule="exact" w:val="977"/>
        </w:trPr>
        <w:tc>
          <w:tcPr>
            <w:tcW w:w="3832" w:type="dxa"/>
            <w:vMerge w:val="restart"/>
            <w:tcBorders>
              <w:top w:val="single" w:sz="4" w:space="0" w:color="auto"/>
              <w:left w:val="single" w:sz="4" w:space="0" w:color="auto"/>
              <w:right w:val="single" w:sz="4" w:space="0" w:color="auto"/>
            </w:tcBorders>
            <w:shd w:val="clear" w:color="auto" w:fill="FFFFFF"/>
          </w:tcPr>
          <w:p w:rsidR="00E24162" w:rsidRPr="00E24162" w:rsidRDefault="00E24162" w:rsidP="00C0074F">
            <w:pPr>
              <w:pStyle w:val="62"/>
              <w:spacing w:after="47"/>
              <w:ind w:left="127" w:right="145"/>
              <w:jc w:val="both"/>
              <w:rPr>
                <w:rFonts w:ascii="Times New Roman" w:hAnsi="Times New Roman" w:cs="Times New Roman"/>
                <w:b w:val="0"/>
                <w:bCs w:val="0"/>
                <w:sz w:val="28"/>
                <w:szCs w:val="28"/>
              </w:rPr>
            </w:pPr>
            <w:r w:rsidRPr="00E24162">
              <w:rPr>
                <w:rStyle w:val="211pt"/>
                <w:rFonts w:ascii="Times New Roman" w:hAnsi="Times New Roman" w:cs="Times New Roman"/>
                <w:sz w:val="28"/>
                <w:szCs w:val="28"/>
              </w:rPr>
              <w:t>2.2.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w:t>
            </w:r>
            <w:r w:rsidRPr="00E24162">
              <w:rPr>
                <w:rStyle w:val="211pt"/>
                <w:rFonts w:ascii="Times New Roman" w:hAnsi="Times New Roman" w:cs="Times New Roman"/>
                <w:sz w:val="28"/>
                <w:szCs w:val="28"/>
              </w:rPr>
              <w:softHyphen/>
              <w:t>мателем</w:t>
            </w: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pStyle w:val="62"/>
              <w:spacing w:before="100" w:beforeAutospacing="1" w:after="100" w:afterAutospacing="1" w:line="240" w:lineRule="auto"/>
              <w:ind w:left="125" w:right="147"/>
              <w:jc w:val="both"/>
              <w:rPr>
                <w:rFonts w:ascii="Times New Roman" w:hAnsi="Times New Roman" w:cs="Times New Roman"/>
                <w:b w:val="0"/>
                <w:bCs w:val="0"/>
                <w:sz w:val="28"/>
                <w:szCs w:val="28"/>
              </w:rPr>
            </w:pPr>
            <w:r w:rsidRPr="00E24162">
              <w:rPr>
                <w:rStyle w:val="211pt"/>
                <w:rFonts w:ascii="Times New Roman" w:hAnsi="Times New Roman" w:cs="Times New Roman"/>
                <w:sz w:val="28"/>
                <w:szCs w:val="28"/>
              </w:rPr>
              <w:t>Акт выполненных работ</w:t>
            </w:r>
          </w:p>
        </w:tc>
      </w:tr>
      <w:tr w:rsidR="00E24162" w:rsidRPr="00E24162" w:rsidTr="00C0074F">
        <w:trPr>
          <w:gridBefore w:val="1"/>
          <w:wBefore w:w="201" w:type="dxa"/>
          <w:trHeight w:hRule="exact" w:val="1004"/>
        </w:trPr>
        <w:tc>
          <w:tcPr>
            <w:tcW w:w="3832" w:type="dxa"/>
            <w:vMerge/>
            <w:tcBorders>
              <w:left w:val="single" w:sz="4" w:space="0" w:color="auto"/>
              <w:right w:val="single" w:sz="4" w:space="0" w:color="auto"/>
            </w:tcBorders>
            <w:shd w:val="clear" w:color="auto" w:fill="FFFFFF"/>
          </w:tcPr>
          <w:p w:rsidR="00E24162" w:rsidRPr="00E24162" w:rsidRDefault="00E24162" w:rsidP="00C0074F">
            <w:pPr>
              <w:pStyle w:val="62"/>
              <w:spacing w:after="47" w:line="274" w:lineRule="exact"/>
              <w:ind w:left="127" w:right="145"/>
              <w:jc w:val="both"/>
              <w:rPr>
                <w:rFonts w:ascii="Times New Roman" w:hAnsi="Times New Roman" w:cs="Times New Roman"/>
                <w:b w:val="0"/>
                <w:bCs w:val="0"/>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pStyle w:val="62"/>
              <w:spacing w:before="100" w:beforeAutospacing="1" w:after="100" w:afterAutospacing="1" w:line="240" w:lineRule="auto"/>
              <w:ind w:left="125" w:right="147"/>
              <w:jc w:val="both"/>
              <w:rPr>
                <w:rFonts w:ascii="Times New Roman" w:hAnsi="Times New Roman" w:cs="Times New Roman"/>
                <w:b w:val="0"/>
                <w:bCs w:val="0"/>
                <w:sz w:val="28"/>
                <w:szCs w:val="28"/>
              </w:rPr>
            </w:pPr>
            <w:r w:rsidRPr="00E24162">
              <w:rPr>
                <w:rStyle w:val="211pt"/>
                <w:rFonts w:ascii="Times New Roman" w:hAnsi="Times New Roman" w:cs="Times New Roman"/>
                <w:sz w:val="28"/>
                <w:szCs w:val="28"/>
              </w:rPr>
              <w:t>Акт об оказании услуг</w:t>
            </w:r>
          </w:p>
        </w:tc>
      </w:tr>
      <w:tr w:rsidR="00E24162" w:rsidRPr="00E24162" w:rsidTr="00C0074F">
        <w:trPr>
          <w:gridBefore w:val="1"/>
          <w:wBefore w:w="201" w:type="dxa"/>
          <w:trHeight w:hRule="exact" w:val="990"/>
        </w:trPr>
        <w:tc>
          <w:tcPr>
            <w:tcW w:w="3832" w:type="dxa"/>
            <w:vMerge/>
            <w:tcBorders>
              <w:left w:val="single" w:sz="4" w:space="0" w:color="auto"/>
              <w:right w:val="single" w:sz="4" w:space="0" w:color="auto"/>
            </w:tcBorders>
            <w:shd w:val="clear" w:color="auto" w:fill="FFFFFF"/>
          </w:tcPr>
          <w:p w:rsidR="00E24162" w:rsidRPr="00E24162" w:rsidRDefault="00E24162" w:rsidP="00C0074F">
            <w:pPr>
              <w:pStyle w:val="62"/>
              <w:spacing w:after="47" w:line="274" w:lineRule="exact"/>
              <w:ind w:left="127" w:right="145"/>
              <w:jc w:val="both"/>
              <w:rPr>
                <w:rFonts w:ascii="Times New Roman" w:hAnsi="Times New Roman" w:cs="Times New Roman"/>
                <w:b w:val="0"/>
                <w:bCs w:val="0"/>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pStyle w:val="62"/>
              <w:spacing w:before="100" w:beforeAutospacing="1" w:after="100" w:afterAutospacing="1" w:line="240" w:lineRule="auto"/>
              <w:ind w:left="125" w:right="147"/>
              <w:jc w:val="both"/>
              <w:rPr>
                <w:rFonts w:ascii="Times New Roman" w:hAnsi="Times New Roman" w:cs="Times New Roman"/>
                <w:b w:val="0"/>
                <w:bCs w:val="0"/>
                <w:sz w:val="28"/>
                <w:szCs w:val="28"/>
              </w:rPr>
            </w:pPr>
            <w:r w:rsidRPr="00E24162">
              <w:rPr>
                <w:rStyle w:val="211pt"/>
                <w:rFonts w:ascii="Times New Roman" w:hAnsi="Times New Roman" w:cs="Times New Roman"/>
                <w:sz w:val="28"/>
                <w:szCs w:val="28"/>
              </w:rPr>
              <w:t>Акт приема-передачи</w:t>
            </w:r>
          </w:p>
        </w:tc>
      </w:tr>
      <w:tr w:rsidR="00E24162" w:rsidRPr="00E24162" w:rsidTr="00C0074F">
        <w:trPr>
          <w:gridBefore w:val="1"/>
          <w:wBefore w:w="201" w:type="dxa"/>
          <w:trHeight w:hRule="exact" w:val="2256"/>
        </w:trPr>
        <w:tc>
          <w:tcPr>
            <w:tcW w:w="3832" w:type="dxa"/>
            <w:vMerge/>
            <w:tcBorders>
              <w:left w:val="single" w:sz="4" w:space="0" w:color="auto"/>
              <w:bottom w:val="single" w:sz="4" w:space="0" w:color="auto"/>
              <w:right w:val="single" w:sz="4" w:space="0" w:color="auto"/>
            </w:tcBorders>
            <w:shd w:val="clear" w:color="auto" w:fill="FFFFFF"/>
          </w:tcPr>
          <w:p w:rsidR="00E24162" w:rsidRPr="00E24162" w:rsidRDefault="00E24162" w:rsidP="00C0074F">
            <w:pPr>
              <w:pStyle w:val="62"/>
              <w:spacing w:after="47" w:line="274" w:lineRule="exact"/>
              <w:ind w:left="127" w:right="145"/>
              <w:jc w:val="both"/>
              <w:rPr>
                <w:rFonts w:ascii="Times New Roman" w:hAnsi="Times New Roman" w:cs="Times New Roman"/>
                <w:b w:val="0"/>
                <w:bCs w:val="0"/>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pStyle w:val="62"/>
              <w:spacing w:before="100" w:beforeAutospacing="1" w:after="100" w:afterAutospacing="1" w:line="240" w:lineRule="auto"/>
              <w:ind w:left="125" w:right="147"/>
              <w:jc w:val="both"/>
              <w:rPr>
                <w:rFonts w:ascii="Times New Roman" w:hAnsi="Times New Roman" w:cs="Times New Roman"/>
                <w:b w:val="0"/>
                <w:bCs w:val="0"/>
                <w:sz w:val="28"/>
                <w:szCs w:val="28"/>
              </w:rPr>
            </w:pPr>
            <w:r w:rsidRPr="00E24162">
              <w:rPr>
                <w:rStyle w:val="211pt"/>
                <w:rFonts w:ascii="Times New Roman" w:hAnsi="Times New Roman" w:cs="Times New Roman"/>
                <w:sz w:val="28"/>
                <w:szCs w:val="28"/>
              </w:rPr>
              <w:t>Иной документ подтверждающий возник</w:t>
            </w:r>
            <w:r w:rsidRPr="00E24162">
              <w:rPr>
                <w:rStyle w:val="211pt"/>
                <w:rFonts w:ascii="Times New Roman" w:hAnsi="Times New Roman" w:cs="Times New Roman"/>
                <w:sz w:val="28"/>
                <w:szCs w:val="28"/>
              </w:rPr>
              <w:softHyphen/>
              <w:t>новение денежного обязательства по бюд</w:t>
            </w:r>
            <w:r w:rsidRPr="00E24162">
              <w:rPr>
                <w:rStyle w:val="211pt"/>
                <w:rFonts w:ascii="Times New Roman" w:hAnsi="Times New Roman" w:cs="Times New Roman"/>
                <w:sz w:val="28"/>
                <w:szCs w:val="28"/>
              </w:rPr>
              <w:softHyphen/>
              <w:t>жетному обязательству получателя средств местного бюджета, возникшему на основа</w:t>
            </w:r>
            <w:r w:rsidRPr="00E24162">
              <w:rPr>
                <w:rStyle w:val="211pt"/>
                <w:rFonts w:ascii="Times New Roman" w:hAnsi="Times New Roman" w:cs="Times New Roman"/>
                <w:sz w:val="28"/>
                <w:szCs w:val="28"/>
              </w:rPr>
              <w:softHyphen/>
              <w:t>нии договора гражданско-правового харак</w:t>
            </w:r>
            <w:r w:rsidRPr="00E24162">
              <w:rPr>
                <w:rStyle w:val="211pt"/>
                <w:rFonts w:ascii="Times New Roman" w:hAnsi="Times New Roman" w:cs="Times New Roman"/>
                <w:sz w:val="28"/>
                <w:szCs w:val="28"/>
              </w:rPr>
              <w:softHyphen/>
              <w:t>тера</w:t>
            </w:r>
          </w:p>
        </w:tc>
      </w:tr>
      <w:tr w:rsidR="00E24162" w:rsidRPr="00E24162" w:rsidTr="00C0074F">
        <w:trPr>
          <w:gridBefore w:val="1"/>
          <w:wBefore w:w="201" w:type="dxa"/>
          <w:trHeight w:hRule="exact" w:val="1988"/>
        </w:trPr>
        <w:tc>
          <w:tcPr>
            <w:tcW w:w="3832" w:type="dxa"/>
            <w:vMerge w:val="restart"/>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pStyle w:val="62"/>
              <w:spacing w:after="47"/>
              <w:ind w:left="127" w:right="145"/>
              <w:jc w:val="both"/>
              <w:rPr>
                <w:rFonts w:ascii="Times New Roman" w:hAnsi="Times New Roman" w:cs="Times New Roman"/>
                <w:b w:val="0"/>
                <w:bCs w:val="0"/>
                <w:sz w:val="28"/>
                <w:szCs w:val="28"/>
              </w:rPr>
            </w:pPr>
            <w:r w:rsidRPr="00E24162">
              <w:rPr>
                <w:rStyle w:val="211pt"/>
                <w:rFonts w:ascii="Times New Roman" w:hAnsi="Times New Roman" w:cs="Times New Roman"/>
                <w:sz w:val="28"/>
                <w:szCs w:val="28"/>
              </w:rPr>
              <w:lastRenderedPageBreak/>
              <w:t>2.3. Приказ о выплате физическим лицам, не предусматривающим заключения с ними трудовых договоров или договоров граж</w:t>
            </w:r>
            <w:r w:rsidRPr="00E24162">
              <w:rPr>
                <w:rStyle w:val="211pt"/>
                <w:rFonts w:ascii="Times New Roman" w:hAnsi="Times New Roman" w:cs="Times New Roman"/>
                <w:sz w:val="28"/>
                <w:szCs w:val="28"/>
              </w:rPr>
              <w:softHyphen/>
              <w:t>данско-правового характера, привлекаемых для участия в проводимых мероприятиях</w:t>
            </w: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pStyle w:val="62"/>
              <w:spacing w:before="100" w:beforeAutospacing="1" w:after="100" w:afterAutospacing="1" w:line="240" w:lineRule="auto"/>
              <w:ind w:left="125" w:right="147"/>
              <w:jc w:val="both"/>
              <w:rPr>
                <w:rFonts w:ascii="Times New Roman" w:hAnsi="Times New Roman" w:cs="Times New Roman"/>
                <w:b w:val="0"/>
                <w:bCs w:val="0"/>
                <w:sz w:val="28"/>
                <w:szCs w:val="28"/>
              </w:rPr>
            </w:pPr>
            <w:r w:rsidRPr="00E24162">
              <w:rPr>
                <w:rStyle w:val="211pt"/>
                <w:rFonts w:ascii="Times New Roman" w:hAnsi="Times New Roman" w:cs="Times New Roman"/>
                <w:sz w:val="28"/>
                <w:szCs w:val="28"/>
              </w:rPr>
              <w:t>Приказ о выплате физическим лицам, не предусматривающим заключения с ними трудовых договоров или договоров граж</w:t>
            </w:r>
            <w:r w:rsidRPr="00E24162">
              <w:rPr>
                <w:rStyle w:val="211pt"/>
                <w:rFonts w:ascii="Times New Roman" w:hAnsi="Times New Roman" w:cs="Times New Roman"/>
                <w:sz w:val="28"/>
                <w:szCs w:val="28"/>
              </w:rPr>
              <w:softHyphen/>
              <w:t>данско-правового характера, привлекаемых для участия в проводимых мероприятиях</w:t>
            </w:r>
          </w:p>
        </w:tc>
      </w:tr>
      <w:tr w:rsidR="00E24162" w:rsidRPr="00E24162" w:rsidTr="00C0074F">
        <w:trPr>
          <w:gridBefore w:val="1"/>
          <w:wBefore w:w="201" w:type="dxa"/>
          <w:trHeight w:hRule="exact" w:val="1975"/>
        </w:trPr>
        <w:tc>
          <w:tcPr>
            <w:tcW w:w="3832" w:type="dxa"/>
            <w:vMerge/>
            <w:tcBorders>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pacing w:after="47" w:line="274" w:lineRule="exact"/>
              <w:ind w:left="127" w:right="145"/>
              <w:jc w:val="both"/>
              <w:rPr>
                <w:rFonts w:ascii="Times New Roman" w:hAnsi="Times New Roman" w:cs="Times New Roman"/>
                <w:b w:val="0"/>
                <w:bCs w:val="0"/>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pStyle w:val="62"/>
              <w:spacing w:before="100" w:beforeAutospacing="1" w:after="100" w:afterAutospacing="1" w:line="240" w:lineRule="auto"/>
              <w:ind w:left="125" w:right="147"/>
              <w:jc w:val="both"/>
              <w:rPr>
                <w:rFonts w:ascii="Times New Roman" w:hAnsi="Times New Roman" w:cs="Times New Roman"/>
                <w:b w:val="0"/>
                <w:bCs w:val="0"/>
                <w:sz w:val="28"/>
                <w:szCs w:val="28"/>
              </w:rPr>
            </w:pPr>
            <w:r w:rsidRPr="00E24162">
              <w:rPr>
                <w:rStyle w:val="211pt"/>
                <w:rFonts w:ascii="Times New Roman" w:hAnsi="Times New Roman" w:cs="Times New Roman"/>
                <w:sz w:val="28"/>
                <w:szCs w:val="28"/>
              </w:rPr>
              <w:t>Иной документ, подтверждающий возник</w:t>
            </w:r>
            <w:r w:rsidRPr="00E24162">
              <w:rPr>
                <w:rStyle w:val="211pt"/>
                <w:rFonts w:ascii="Times New Roman" w:hAnsi="Times New Roman" w:cs="Times New Roman"/>
                <w:sz w:val="28"/>
                <w:szCs w:val="28"/>
              </w:rPr>
              <w:softHyphen/>
              <w:t>новение денежного обязательства по бюд</w:t>
            </w:r>
            <w:r w:rsidRPr="00E24162">
              <w:rPr>
                <w:rStyle w:val="211pt"/>
                <w:rFonts w:ascii="Times New Roman" w:hAnsi="Times New Roman" w:cs="Times New Roman"/>
                <w:sz w:val="28"/>
                <w:szCs w:val="28"/>
              </w:rPr>
              <w:softHyphen/>
              <w:t>жетному обязательству получателя средств местного бюджета</w:t>
            </w:r>
          </w:p>
        </w:tc>
      </w:tr>
      <w:tr w:rsidR="00E24162" w:rsidRPr="00E24162" w:rsidTr="00C0074F">
        <w:trPr>
          <w:gridBefore w:val="1"/>
          <w:wBefore w:w="201" w:type="dxa"/>
          <w:trHeight w:hRule="exact" w:val="1136"/>
        </w:trPr>
        <w:tc>
          <w:tcPr>
            <w:tcW w:w="3832" w:type="dxa"/>
            <w:vMerge w:val="restart"/>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pStyle w:val="62"/>
              <w:spacing w:after="47" w:line="274" w:lineRule="exact"/>
              <w:ind w:left="127" w:right="145"/>
              <w:jc w:val="both"/>
              <w:rPr>
                <w:rFonts w:ascii="Times New Roman" w:hAnsi="Times New Roman" w:cs="Times New Roman"/>
                <w:b w:val="0"/>
                <w:bCs w:val="0"/>
                <w:sz w:val="28"/>
                <w:szCs w:val="28"/>
              </w:rPr>
            </w:pPr>
            <w:r w:rsidRPr="00E24162">
              <w:rPr>
                <w:rStyle w:val="211pt"/>
                <w:rFonts w:ascii="Times New Roman" w:hAnsi="Times New Roman" w:cs="Times New Roman"/>
                <w:sz w:val="28"/>
                <w:szCs w:val="28"/>
              </w:rPr>
              <w:t>2.4. Договор, расчет по которому в соответ</w:t>
            </w:r>
            <w:r w:rsidRPr="00E24162">
              <w:rPr>
                <w:rStyle w:val="211pt"/>
                <w:rFonts w:ascii="Times New Roman" w:hAnsi="Times New Roman" w:cs="Times New Roman"/>
                <w:sz w:val="28"/>
                <w:szCs w:val="28"/>
              </w:rPr>
              <w:softHyphen/>
              <w:t xml:space="preserve">ствии с законодательством </w:t>
            </w:r>
            <w:proofErr w:type="gramStart"/>
            <w:r w:rsidRPr="00E24162">
              <w:rPr>
                <w:rStyle w:val="211pt"/>
                <w:rFonts w:ascii="Times New Roman" w:hAnsi="Times New Roman" w:cs="Times New Roman"/>
                <w:sz w:val="28"/>
                <w:szCs w:val="28"/>
              </w:rPr>
              <w:t>Российской</w:t>
            </w:r>
            <w:proofErr w:type="gramEnd"/>
            <w:r w:rsidRPr="00E24162">
              <w:rPr>
                <w:rStyle w:val="211pt"/>
                <w:rFonts w:ascii="Times New Roman" w:hAnsi="Times New Roman" w:cs="Times New Roman"/>
                <w:sz w:val="28"/>
                <w:szCs w:val="28"/>
              </w:rPr>
              <w:t xml:space="preserve"> </w:t>
            </w: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pStyle w:val="62"/>
              <w:spacing w:after="47" w:line="274" w:lineRule="exact"/>
              <w:ind w:left="127" w:right="145"/>
              <w:jc w:val="both"/>
              <w:rPr>
                <w:rFonts w:ascii="Times New Roman" w:hAnsi="Times New Roman" w:cs="Times New Roman"/>
                <w:b w:val="0"/>
                <w:bCs w:val="0"/>
                <w:sz w:val="28"/>
                <w:szCs w:val="28"/>
              </w:rPr>
            </w:pPr>
            <w:r w:rsidRPr="00E24162">
              <w:rPr>
                <w:rStyle w:val="211pt"/>
                <w:rFonts w:ascii="Times New Roman" w:hAnsi="Times New Roman" w:cs="Times New Roman"/>
                <w:sz w:val="28"/>
                <w:szCs w:val="28"/>
              </w:rPr>
              <w:t>Акт выполненных работ</w:t>
            </w:r>
          </w:p>
        </w:tc>
      </w:tr>
      <w:tr w:rsidR="00E24162" w:rsidRPr="00E24162" w:rsidTr="00C0074F">
        <w:trPr>
          <w:gridBefore w:val="1"/>
          <w:wBefore w:w="201" w:type="dxa"/>
          <w:trHeight w:hRule="exact" w:val="1152"/>
        </w:trPr>
        <w:tc>
          <w:tcPr>
            <w:tcW w:w="3832" w:type="dxa"/>
            <w:vMerge/>
            <w:tcBorders>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pacing w:after="47" w:line="274" w:lineRule="exact"/>
              <w:ind w:left="127" w:right="145"/>
              <w:jc w:val="both"/>
              <w:rPr>
                <w:rFonts w:ascii="Times New Roman" w:hAnsi="Times New Roman" w:cs="Times New Roman"/>
                <w:b w:val="0"/>
                <w:bCs w:val="0"/>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pStyle w:val="62"/>
              <w:spacing w:after="47" w:line="274" w:lineRule="exact"/>
              <w:ind w:left="127" w:right="145"/>
              <w:jc w:val="both"/>
              <w:rPr>
                <w:rFonts w:ascii="Times New Roman" w:hAnsi="Times New Roman" w:cs="Times New Roman"/>
                <w:b w:val="0"/>
                <w:bCs w:val="0"/>
                <w:sz w:val="28"/>
                <w:szCs w:val="28"/>
              </w:rPr>
            </w:pPr>
            <w:r w:rsidRPr="00E24162">
              <w:rPr>
                <w:rStyle w:val="211pt"/>
                <w:rFonts w:ascii="Times New Roman" w:hAnsi="Times New Roman" w:cs="Times New Roman"/>
                <w:sz w:val="28"/>
                <w:szCs w:val="28"/>
              </w:rPr>
              <w:t>Акт об оказании услуг</w:t>
            </w:r>
          </w:p>
        </w:tc>
      </w:tr>
      <w:tr w:rsidR="00E24162" w:rsidRPr="00E24162" w:rsidTr="00C0074F">
        <w:trPr>
          <w:gridBefore w:val="1"/>
          <w:wBefore w:w="201" w:type="dxa"/>
          <w:trHeight w:val="840"/>
        </w:trPr>
        <w:tc>
          <w:tcPr>
            <w:tcW w:w="3832" w:type="dxa"/>
            <w:vMerge w:val="restart"/>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pStyle w:val="62"/>
              <w:spacing w:after="47"/>
              <w:ind w:left="127" w:right="145"/>
              <w:jc w:val="both"/>
              <w:rPr>
                <w:rFonts w:ascii="Times New Roman" w:hAnsi="Times New Roman" w:cs="Times New Roman"/>
                <w:b w:val="0"/>
                <w:bCs w:val="0"/>
                <w:sz w:val="28"/>
                <w:szCs w:val="28"/>
              </w:rPr>
            </w:pPr>
            <w:r w:rsidRPr="00E24162">
              <w:rPr>
                <w:rStyle w:val="211pt"/>
                <w:rFonts w:ascii="Times New Roman" w:hAnsi="Times New Roman" w:cs="Times New Roman"/>
                <w:sz w:val="28"/>
                <w:szCs w:val="28"/>
              </w:rPr>
              <w:t>Федерации осуществляется наличными день</w:t>
            </w:r>
            <w:r w:rsidRPr="00E24162">
              <w:rPr>
                <w:rStyle w:val="211pt"/>
                <w:rFonts w:ascii="Times New Roman" w:hAnsi="Times New Roman" w:cs="Times New Roman"/>
                <w:sz w:val="28"/>
                <w:szCs w:val="28"/>
              </w:rPr>
              <w:softHyphen/>
              <w:t>гами, если получателем средств местного бюджета в Управление не направлены ин</w:t>
            </w:r>
            <w:r w:rsidRPr="00E24162">
              <w:rPr>
                <w:rStyle w:val="211pt"/>
                <w:rFonts w:ascii="Times New Roman" w:hAnsi="Times New Roman" w:cs="Times New Roman"/>
                <w:sz w:val="28"/>
                <w:szCs w:val="28"/>
              </w:rPr>
              <w:softHyphen/>
              <w:t>формация и документы по указанному до</w:t>
            </w:r>
            <w:r w:rsidRPr="00E24162">
              <w:rPr>
                <w:rStyle w:val="211pt"/>
                <w:rFonts w:ascii="Times New Roman" w:hAnsi="Times New Roman" w:cs="Times New Roman"/>
                <w:sz w:val="28"/>
                <w:szCs w:val="28"/>
              </w:rPr>
              <w:softHyphen/>
              <w:t>говору для их включения в реестр контрак</w:t>
            </w:r>
            <w:r w:rsidRPr="00E24162">
              <w:rPr>
                <w:rStyle w:val="211pt"/>
                <w:rFonts w:ascii="Times New Roman" w:hAnsi="Times New Roman" w:cs="Times New Roman"/>
                <w:sz w:val="28"/>
                <w:szCs w:val="28"/>
              </w:rPr>
              <w:softHyphen/>
              <w:t>тов</w:t>
            </w:r>
          </w:p>
        </w:tc>
        <w:tc>
          <w:tcPr>
            <w:tcW w:w="5665" w:type="dxa"/>
            <w:gridSpan w:val="3"/>
            <w:tcBorders>
              <w:top w:val="single" w:sz="4" w:space="0" w:color="auto"/>
              <w:left w:val="single" w:sz="4" w:space="0" w:color="auto"/>
              <w:right w:val="single" w:sz="4" w:space="0" w:color="auto"/>
            </w:tcBorders>
            <w:shd w:val="clear" w:color="auto" w:fill="FFFFFF"/>
          </w:tcPr>
          <w:p w:rsidR="00E24162" w:rsidRPr="00E24162" w:rsidRDefault="00E24162" w:rsidP="00C0074F">
            <w:pPr>
              <w:pStyle w:val="62"/>
              <w:spacing w:after="47" w:line="274" w:lineRule="exact"/>
              <w:ind w:left="127" w:right="145"/>
              <w:jc w:val="both"/>
              <w:rPr>
                <w:rStyle w:val="211pt"/>
                <w:rFonts w:ascii="Times New Roman" w:hAnsi="Times New Roman" w:cs="Times New Roman"/>
                <w:sz w:val="28"/>
                <w:szCs w:val="28"/>
              </w:rPr>
            </w:pPr>
            <w:r w:rsidRPr="00E24162">
              <w:rPr>
                <w:rStyle w:val="211pt"/>
                <w:rFonts w:ascii="Times New Roman" w:hAnsi="Times New Roman" w:cs="Times New Roman"/>
                <w:sz w:val="28"/>
                <w:szCs w:val="28"/>
              </w:rPr>
              <w:t>Акт приема-передачи</w:t>
            </w:r>
          </w:p>
        </w:tc>
      </w:tr>
      <w:tr w:rsidR="00E24162" w:rsidRPr="00E24162" w:rsidTr="00C0074F">
        <w:trPr>
          <w:gridBefore w:val="1"/>
          <w:wBefore w:w="201" w:type="dxa"/>
          <w:trHeight w:hRule="exact" w:val="1424"/>
        </w:trPr>
        <w:tc>
          <w:tcPr>
            <w:tcW w:w="3832" w:type="dxa"/>
            <w:vMerge/>
            <w:tcBorders>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pacing w:after="47" w:line="274" w:lineRule="exact"/>
              <w:ind w:left="127" w:right="145"/>
              <w:jc w:val="both"/>
              <w:rPr>
                <w:rFonts w:ascii="Times New Roman" w:hAnsi="Times New Roman" w:cs="Times New Roman"/>
                <w:b w:val="0"/>
                <w:bCs w:val="0"/>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pStyle w:val="62"/>
              <w:spacing w:after="47"/>
              <w:ind w:left="127" w:right="145"/>
              <w:jc w:val="both"/>
              <w:rPr>
                <w:rFonts w:ascii="Times New Roman" w:hAnsi="Times New Roman" w:cs="Times New Roman"/>
                <w:b w:val="0"/>
                <w:bCs w:val="0"/>
                <w:sz w:val="28"/>
                <w:szCs w:val="28"/>
              </w:rPr>
            </w:pPr>
            <w:r w:rsidRPr="00E24162">
              <w:rPr>
                <w:rStyle w:val="211pt"/>
                <w:rFonts w:ascii="Times New Roman" w:hAnsi="Times New Roman" w:cs="Times New Roman"/>
                <w:sz w:val="28"/>
                <w:szCs w:val="28"/>
              </w:rPr>
              <w:t>Иной документ, подтверждающий возник</w:t>
            </w:r>
            <w:r w:rsidRPr="00E24162">
              <w:rPr>
                <w:rStyle w:val="211pt"/>
                <w:rFonts w:ascii="Times New Roman" w:hAnsi="Times New Roman" w:cs="Times New Roman"/>
                <w:sz w:val="28"/>
                <w:szCs w:val="28"/>
              </w:rPr>
              <w:softHyphen/>
              <w:t>новение денежного обязательства по бюд</w:t>
            </w:r>
            <w:r w:rsidRPr="00E24162">
              <w:rPr>
                <w:rStyle w:val="211pt"/>
                <w:rFonts w:ascii="Times New Roman" w:hAnsi="Times New Roman" w:cs="Times New Roman"/>
                <w:sz w:val="28"/>
                <w:szCs w:val="28"/>
              </w:rPr>
              <w:softHyphen/>
              <w:t>жетному обязательству получателя средств местного бюджета</w:t>
            </w:r>
          </w:p>
        </w:tc>
      </w:tr>
      <w:tr w:rsidR="00E24162" w:rsidRPr="00E24162" w:rsidTr="00C0074F">
        <w:trPr>
          <w:gridBefore w:val="1"/>
          <w:wBefore w:w="201" w:type="dxa"/>
          <w:trHeight w:hRule="exact" w:val="693"/>
        </w:trPr>
        <w:tc>
          <w:tcPr>
            <w:tcW w:w="3832" w:type="dxa"/>
            <w:vMerge w:val="restart"/>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pStyle w:val="62"/>
              <w:spacing w:after="47"/>
              <w:ind w:left="127" w:right="145"/>
              <w:jc w:val="both"/>
              <w:rPr>
                <w:rFonts w:ascii="Times New Roman" w:hAnsi="Times New Roman" w:cs="Times New Roman"/>
                <w:b w:val="0"/>
                <w:bCs w:val="0"/>
                <w:sz w:val="28"/>
                <w:szCs w:val="28"/>
              </w:rPr>
            </w:pPr>
            <w:r w:rsidRPr="00E24162">
              <w:rPr>
                <w:rStyle w:val="211pt"/>
                <w:rFonts w:ascii="Times New Roman" w:hAnsi="Times New Roman" w:cs="Times New Roman"/>
                <w:sz w:val="28"/>
                <w:szCs w:val="28"/>
              </w:rPr>
              <w:t>2.5. Заявление на выдачу денежных средств под отчет, авансовый отчет, отчет о расхо</w:t>
            </w:r>
            <w:r w:rsidRPr="00E24162">
              <w:rPr>
                <w:rStyle w:val="211pt"/>
                <w:rFonts w:ascii="Times New Roman" w:hAnsi="Times New Roman" w:cs="Times New Roman"/>
                <w:sz w:val="28"/>
                <w:szCs w:val="28"/>
              </w:rPr>
              <w:softHyphen/>
              <w:t>дах подотчетного лица</w:t>
            </w: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pStyle w:val="62"/>
              <w:spacing w:before="100" w:beforeAutospacing="1" w:after="100" w:afterAutospacing="1" w:line="240" w:lineRule="auto"/>
              <w:ind w:left="125" w:right="147"/>
              <w:jc w:val="both"/>
              <w:rPr>
                <w:rFonts w:ascii="Times New Roman" w:hAnsi="Times New Roman" w:cs="Times New Roman"/>
                <w:b w:val="0"/>
                <w:bCs w:val="0"/>
                <w:sz w:val="28"/>
                <w:szCs w:val="28"/>
              </w:rPr>
            </w:pPr>
            <w:r w:rsidRPr="00E24162">
              <w:rPr>
                <w:rStyle w:val="211pt"/>
                <w:rFonts w:ascii="Times New Roman" w:hAnsi="Times New Roman" w:cs="Times New Roman"/>
                <w:sz w:val="28"/>
                <w:szCs w:val="28"/>
              </w:rPr>
              <w:t>Заявление на выдачу денежных средств под отчет</w:t>
            </w:r>
          </w:p>
        </w:tc>
      </w:tr>
      <w:tr w:rsidR="00E24162" w:rsidRPr="00E24162" w:rsidTr="00C0074F">
        <w:trPr>
          <w:gridBefore w:val="1"/>
          <w:wBefore w:w="201" w:type="dxa"/>
          <w:trHeight w:hRule="exact" w:val="437"/>
        </w:trPr>
        <w:tc>
          <w:tcPr>
            <w:tcW w:w="3832" w:type="dxa"/>
            <w:vMerge/>
            <w:tcBorders>
              <w:left w:val="single" w:sz="4" w:space="0" w:color="auto"/>
              <w:right w:val="single" w:sz="4" w:space="0" w:color="auto"/>
            </w:tcBorders>
            <w:shd w:val="clear" w:color="auto" w:fill="FFFFFF"/>
            <w:vAlign w:val="center"/>
          </w:tcPr>
          <w:p w:rsidR="00E24162" w:rsidRPr="00E24162" w:rsidRDefault="00E24162" w:rsidP="00C0074F">
            <w:pPr>
              <w:pStyle w:val="62"/>
              <w:spacing w:after="47" w:line="274" w:lineRule="exact"/>
              <w:ind w:left="127" w:right="145"/>
              <w:jc w:val="both"/>
              <w:rPr>
                <w:rFonts w:ascii="Times New Roman" w:hAnsi="Times New Roman" w:cs="Times New Roman"/>
                <w:b w:val="0"/>
                <w:bCs w:val="0"/>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pStyle w:val="62"/>
              <w:spacing w:before="100" w:beforeAutospacing="1" w:after="100" w:afterAutospacing="1" w:line="240" w:lineRule="auto"/>
              <w:ind w:left="125" w:right="147"/>
              <w:jc w:val="both"/>
              <w:rPr>
                <w:rFonts w:ascii="Times New Roman" w:hAnsi="Times New Roman" w:cs="Times New Roman"/>
                <w:b w:val="0"/>
                <w:bCs w:val="0"/>
                <w:sz w:val="28"/>
                <w:szCs w:val="28"/>
              </w:rPr>
            </w:pPr>
            <w:r w:rsidRPr="00E24162">
              <w:rPr>
                <w:rStyle w:val="211pt"/>
                <w:rFonts w:ascii="Times New Roman" w:hAnsi="Times New Roman" w:cs="Times New Roman"/>
                <w:sz w:val="28"/>
                <w:szCs w:val="28"/>
              </w:rPr>
              <w:t>Авансовый отчет (ф. 0504505)</w:t>
            </w:r>
          </w:p>
        </w:tc>
      </w:tr>
      <w:tr w:rsidR="00E24162" w:rsidRPr="00E24162" w:rsidTr="00C0074F">
        <w:trPr>
          <w:gridBefore w:val="1"/>
          <w:wBefore w:w="201" w:type="dxa"/>
          <w:trHeight w:hRule="exact" w:val="709"/>
        </w:trPr>
        <w:tc>
          <w:tcPr>
            <w:tcW w:w="3832" w:type="dxa"/>
            <w:vMerge/>
            <w:tcBorders>
              <w:left w:val="single" w:sz="4" w:space="0" w:color="auto"/>
              <w:right w:val="single" w:sz="4" w:space="0" w:color="auto"/>
            </w:tcBorders>
            <w:shd w:val="clear" w:color="auto" w:fill="FFFFFF"/>
            <w:vAlign w:val="center"/>
          </w:tcPr>
          <w:p w:rsidR="00E24162" w:rsidRPr="00E24162" w:rsidRDefault="00E24162" w:rsidP="00C0074F">
            <w:pPr>
              <w:pStyle w:val="62"/>
              <w:spacing w:after="47" w:line="274" w:lineRule="exact"/>
              <w:ind w:left="127" w:right="145"/>
              <w:jc w:val="both"/>
              <w:rPr>
                <w:rFonts w:ascii="Times New Roman" w:hAnsi="Times New Roman" w:cs="Times New Roman"/>
                <w:b w:val="0"/>
                <w:bCs w:val="0"/>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pStyle w:val="62"/>
              <w:spacing w:before="100" w:beforeAutospacing="1" w:after="100" w:afterAutospacing="1" w:line="240" w:lineRule="auto"/>
              <w:ind w:left="125" w:right="147"/>
              <w:jc w:val="both"/>
              <w:rPr>
                <w:rFonts w:ascii="Times New Roman" w:hAnsi="Times New Roman" w:cs="Times New Roman"/>
                <w:b w:val="0"/>
                <w:bCs w:val="0"/>
                <w:sz w:val="28"/>
                <w:szCs w:val="28"/>
              </w:rPr>
            </w:pPr>
            <w:r w:rsidRPr="00E24162">
              <w:rPr>
                <w:rStyle w:val="211pt"/>
                <w:rFonts w:ascii="Times New Roman" w:hAnsi="Times New Roman" w:cs="Times New Roman"/>
                <w:sz w:val="28"/>
                <w:szCs w:val="28"/>
              </w:rPr>
              <w:t>Отчет о расходах подотчетного лица (ф. 0504520)</w:t>
            </w:r>
          </w:p>
        </w:tc>
      </w:tr>
      <w:tr w:rsidR="00E24162" w:rsidRPr="00E24162" w:rsidTr="00C0074F">
        <w:trPr>
          <w:gridBefore w:val="1"/>
          <w:wBefore w:w="201" w:type="dxa"/>
          <w:trHeight w:hRule="exact" w:val="553"/>
        </w:trPr>
        <w:tc>
          <w:tcPr>
            <w:tcW w:w="3832" w:type="dxa"/>
            <w:vMerge/>
            <w:tcBorders>
              <w:left w:val="single" w:sz="4" w:space="0" w:color="auto"/>
              <w:right w:val="single" w:sz="4" w:space="0" w:color="auto"/>
            </w:tcBorders>
            <w:shd w:val="clear" w:color="auto" w:fill="FFFFFF"/>
            <w:vAlign w:val="center"/>
          </w:tcPr>
          <w:p w:rsidR="00E24162" w:rsidRPr="00E24162" w:rsidRDefault="00E24162" w:rsidP="00C0074F">
            <w:pPr>
              <w:pStyle w:val="62"/>
              <w:spacing w:after="47" w:line="274" w:lineRule="exact"/>
              <w:ind w:left="127" w:right="145"/>
              <w:jc w:val="both"/>
              <w:rPr>
                <w:rFonts w:ascii="Times New Roman" w:hAnsi="Times New Roman" w:cs="Times New Roman"/>
                <w:b w:val="0"/>
                <w:bCs w:val="0"/>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pStyle w:val="62"/>
              <w:spacing w:before="100" w:beforeAutospacing="1" w:after="100" w:afterAutospacing="1" w:line="240" w:lineRule="auto"/>
              <w:ind w:left="125" w:right="147"/>
              <w:jc w:val="both"/>
              <w:rPr>
                <w:rFonts w:ascii="Times New Roman" w:hAnsi="Times New Roman" w:cs="Times New Roman"/>
                <w:b w:val="0"/>
                <w:bCs w:val="0"/>
                <w:sz w:val="28"/>
                <w:szCs w:val="28"/>
              </w:rPr>
            </w:pPr>
            <w:r w:rsidRPr="00E24162">
              <w:rPr>
                <w:rStyle w:val="211pt"/>
                <w:rFonts w:ascii="Times New Roman" w:hAnsi="Times New Roman" w:cs="Times New Roman"/>
                <w:sz w:val="28"/>
                <w:szCs w:val="28"/>
              </w:rPr>
              <w:t>Правовой акт</w:t>
            </w:r>
          </w:p>
        </w:tc>
      </w:tr>
      <w:tr w:rsidR="00E24162" w:rsidRPr="00E24162" w:rsidTr="00C0074F">
        <w:trPr>
          <w:gridBefore w:val="1"/>
          <w:wBefore w:w="201" w:type="dxa"/>
          <w:trHeight w:hRule="exact" w:val="996"/>
        </w:trPr>
        <w:tc>
          <w:tcPr>
            <w:tcW w:w="3832" w:type="dxa"/>
            <w:vMerge/>
            <w:tcBorders>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pacing w:after="47" w:line="274" w:lineRule="exact"/>
              <w:ind w:left="127" w:right="145"/>
              <w:jc w:val="both"/>
              <w:rPr>
                <w:rFonts w:ascii="Times New Roman" w:hAnsi="Times New Roman" w:cs="Times New Roman"/>
                <w:b w:val="0"/>
                <w:bCs w:val="0"/>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pStyle w:val="62"/>
              <w:spacing w:before="100" w:beforeAutospacing="1" w:after="100" w:afterAutospacing="1" w:line="240" w:lineRule="auto"/>
              <w:ind w:left="125" w:right="147"/>
              <w:jc w:val="both"/>
              <w:rPr>
                <w:rFonts w:ascii="Times New Roman" w:hAnsi="Times New Roman" w:cs="Times New Roman"/>
                <w:b w:val="0"/>
                <w:bCs w:val="0"/>
                <w:sz w:val="28"/>
                <w:szCs w:val="28"/>
              </w:rPr>
            </w:pPr>
            <w:r w:rsidRPr="00E24162">
              <w:rPr>
                <w:rStyle w:val="211pt"/>
                <w:rFonts w:ascii="Times New Roman" w:hAnsi="Times New Roman" w:cs="Times New Roman"/>
                <w:sz w:val="28"/>
                <w:szCs w:val="28"/>
              </w:rPr>
              <w:t>Приказ о направлении в командировку, с прилагаемым расчетом командировочных сумм, либо иной документ</w:t>
            </w:r>
          </w:p>
        </w:tc>
      </w:tr>
      <w:tr w:rsidR="00E24162" w:rsidRPr="00E24162" w:rsidTr="00C0074F">
        <w:trPr>
          <w:gridBefore w:val="1"/>
          <w:wBefore w:w="201" w:type="dxa"/>
          <w:trHeight w:hRule="exact" w:val="713"/>
        </w:trPr>
        <w:tc>
          <w:tcPr>
            <w:tcW w:w="3832" w:type="dxa"/>
            <w:vMerge w:val="restart"/>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pStyle w:val="62"/>
              <w:spacing w:after="47"/>
              <w:ind w:left="127" w:right="145"/>
              <w:jc w:val="both"/>
              <w:rPr>
                <w:rFonts w:ascii="Times New Roman" w:hAnsi="Times New Roman" w:cs="Times New Roman"/>
                <w:b w:val="0"/>
                <w:bCs w:val="0"/>
                <w:sz w:val="28"/>
                <w:szCs w:val="28"/>
              </w:rPr>
            </w:pPr>
            <w:r w:rsidRPr="00E24162">
              <w:rPr>
                <w:rStyle w:val="211pt"/>
                <w:rFonts w:ascii="Times New Roman" w:hAnsi="Times New Roman" w:cs="Times New Roman"/>
                <w:sz w:val="28"/>
                <w:szCs w:val="28"/>
              </w:rPr>
              <w:t xml:space="preserve">2.6. Договор о целевом </w:t>
            </w:r>
            <w:proofErr w:type="gramStart"/>
            <w:r w:rsidRPr="00E24162">
              <w:rPr>
                <w:rStyle w:val="211pt"/>
                <w:rFonts w:ascii="Times New Roman" w:hAnsi="Times New Roman" w:cs="Times New Roman"/>
                <w:sz w:val="28"/>
                <w:szCs w:val="28"/>
              </w:rPr>
              <w:t>обучении по</w:t>
            </w:r>
            <w:proofErr w:type="gramEnd"/>
            <w:r w:rsidRPr="00E24162">
              <w:rPr>
                <w:rStyle w:val="211pt"/>
                <w:rFonts w:ascii="Times New Roman" w:hAnsi="Times New Roman" w:cs="Times New Roman"/>
                <w:sz w:val="28"/>
                <w:szCs w:val="28"/>
              </w:rPr>
              <w:t xml:space="preserve"> обра</w:t>
            </w:r>
            <w:r w:rsidRPr="00E24162">
              <w:rPr>
                <w:rStyle w:val="211pt"/>
                <w:rFonts w:ascii="Times New Roman" w:hAnsi="Times New Roman" w:cs="Times New Roman"/>
                <w:sz w:val="28"/>
                <w:szCs w:val="28"/>
              </w:rPr>
              <w:softHyphen/>
              <w:t>зовательной программе высшего образова</w:t>
            </w:r>
            <w:r w:rsidRPr="00E24162">
              <w:rPr>
                <w:rStyle w:val="211pt"/>
                <w:rFonts w:ascii="Times New Roman" w:hAnsi="Times New Roman" w:cs="Times New Roman"/>
                <w:sz w:val="28"/>
                <w:szCs w:val="28"/>
              </w:rPr>
              <w:softHyphen/>
              <w:t>ния и (или) приказ об осуществлении вы</w:t>
            </w:r>
            <w:r w:rsidRPr="00E24162">
              <w:rPr>
                <w:rStyle w:val="211pt"/>
                <w:rFonts w:ascii="Times New Roman" w:hAnsi="Times New Roman" w:cs="Times New Roman"/>
                <w:sz w:val="28"/>
                <w:szCs w:val="28"/>
              </w:rPr>
              <w:softHyphen/>
              <w:t>плат в соответствии с договором о целевом обучении по образовательной программе высшего образования</w:t>
            </w: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pStyle w:val="62"/>
              <w:spacing w:before="100" w:beforeAutospacing="1" w:after="100" w:afterAutospacing="1" w:line="240" w:lineRule="auto"/>
              <w:ind w:left="127" w:right="145"/>
              <w:jc w:val="both"/>
              <w:rPr>
                <w:rFonts w:ascii="Times New Roman" w:hAnsi="Times New Roman" w:cs="Times New Roman"/>
                <w:b w:val="0"/>
                <w:bCs w:val="0"/>
                <w:sz w:val="28"/>
                <w:szCs w:val="28"/>
              </w:rPr>
            </w:pPr>
            <w:r w:rsidRPr="00E24162">
              <w:rPr>
                <w:rStyle w:val="211pt"/>
                <w:rFonts w:ascii="Times New Roman" w:hAnsi="Times New Roman" w:cs="Times New Roman"/>
                <w:sz w:val="28"/>
                <w:szCs w:val="28"/>
              </w:rPr>
              <w:t xml:space="preserve">Договор о целевом </w:t>
            </w:r>
            <w:proofErr w:type="gramStart"/>
            <w:r w:rsidRPr="00E24162">
              <w:rPr>
                <w:rStyle w:val="211pt"/>
                <w:rFonts w:ascii="Times New Roman" w:hAnsi="Times New Roman" w:cs="Times New Roman"/>
                <w:sz w:val="28"/>
                <w:szCs w:val="28"/>
              </w:rPr>
              <w:t>обучении по</w:t>
            </w:r>
            <w:proofErr w:type="gramEnd"/>
            <w:r w:rsidRPr="00E24162">
              <w:rPr>
                <w:rStyle w:val="211pt"/>
                <w:rFonts w:ascii="Times New Roman" w:hAnsi="Times New Roman" w:cs="Times New Roman"/>
                <w:sz w:val="28"/>
                <w:szCs w:val="28"/>
              </w:rPr>
              <w:t xml:space="preserve"> образова</w:t>
            </w:r>
            <w:r w:rsidRPr="00E24162">
              <w:rPr>
                <w:rStyle w:val="211pt"/>
                <w:rFonts w:ascii="Times New Roman" w:hAnsi="Times New Roman" w:cs="Times New Roman"/>
                <w:sz w:val="28"/>
                <w:szCs w:val="28"/>
              </w:rPr>
              <w:softHyphen/>
              <w:t>тельной программе высшего образования</w:t>
            </w:r>
          </w:p>
        </w:tc>
      </w:tr>
      <w:tr w:rsidR="00E24162" w:rsidRPr="00E24162" w:rsidTr="00C0074F">
        <w:trPr>
          <w:gridBefore w:val="1"/>
          <w:wBefore w:w="201" w:type="dxa"/>
          <w:trHeight w:hRule="exact" w:val="1280"/>
        </w:trPr>
        <w:tc>
          <w:tcPr>
            <w:tcW w:w="3832" w:type="dxa"/>
            <w:vMerge/>
            <w:tcBorders>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pacing w:after="47" w:line="274" w:lineRule="exact"/>
              <w:ind w:left="127" w:right="145"/>
              <w:jc w:val="both"/>
              <w:rPr>
                <w:rFonts w:ascii="Times New Roman" w:hAnsi="Times New Roman" w:cs="Times New Roman"/>
                <w:b w:val="0"/>
                <w:bCs w:val="0"/>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pStyle w:val="62"/>
              <w:spacing w:before="100" w:beforeAutospacing="1" w:after="100" w:afterAutospacing="1" w:line="240" w:lineRule="auto"/>
              <w:ind w:left="127" w:right="145"/>
              <w:jc w:val="both"/>
              <w:rPr>
                <w:rFonts w:ascii="Times New Roman" w:hAnsi="Times New Roman" w:cs="Times New Roman"/>
                <w:b w:val="0"/>
                <w:bCs w:val="0"/>
                <w:sz w:val="28"/>
                <w:szCs w:val="28"/>
              </w:rPr>
            </w:pPr>
            <w:r w:rsidRPr="00E24162">
              <w:rPr>
                <w:rStyle w:val="211pt"/>
                <w:rFonts w:ascii="Times New Roman" w:hAnsi="Times New Roman" w:cs="Times New Roman"/>
                <w:sz w:val="28"/>
                <w:szCs w:val="28"/>
              </w:rPr>
              <w:t xml:space="preserve">Приказ </w:t>
            </w:r>
            <w:proofErr w:type="gramStart"/>
            <w:r w:rsidRPr="00E24162">
              <w:rPr>
                <w:rStyle w:val="211pt"/>
                <w:rFonts w:ascii="Times New Roman" w:hAnsi="Times New Roman" w:cs="Times New Roman"/>
                <w:sz w:val="28"/>
                <w:szCs w:val="28"/>
              </w:rPr>
              <w:t>об осуществлении выплат в соот</w:t>
            </w:r>
            <w:r w:rsidRPr="00E24162">
              <w:rPr>
                <w:rStyle w:val="211pt"/>
                <w:rFonts w:ascii="Times New Roman" w:hAnsi="Times New Roman" w:cs="Times New Roman"/>
                <w:sz w:val="28"/>
                <w:szCs w:val="28"/>
              </w:rPr>
              <w:softHyphen/>
              <w:t>ветствии с договором о целевом обучении по образовательной программе</w:t>
            </w:r>
            <w:proofErr w:type="gramEnd"/>
            <w:r w:rsidRPr="00E24162">
              <w:rPr>
                <w:rStyle w:val="211pt"/>
                <w:rFonts w:ascii="Times New Roman" w:hAnsi="Times New Roman" w:cs="Times New Roman"/>
                <w:sz w:val="28"/>
                <w:szCs w:val="28"/>
              </w:rPr>
              <w:t xml:space="preserve"> высшего образования</w:t>
            </w:r>
          </w:p>
        </w:tc>
      </w:tr>
      <w:tr w:rsidR="00E24162" w:rsidRPr="00E24162" w:rsidTr="00C0074F">
        <w:trPr>
          <w:gridBefore w:val="1"/>
          <w:wBefore w:w="201" w:type="dxa"/>
          <w:trHeight w:hRule="exact" w:val="996"/>
        </w:trPr>
        <w:tc>
          <w:tcPr>
            <w:tcW w:w="3832" w:type="dxa"/>
            <w:vMerge w:val="restart"/>
            <w:tcBorders>
              <w:top w:val="single" w:sz="4" w:space="0" w:color="auto"/>
              <w:left w:val="single" w:sz="4" w:space="0" w:color="auto"/>
              <w:right w:val="single" w:sz="4" w:space="0" w:color="auto"/>
            </w:tcBorders>
            <w:shd w:val="clear" w:color="auto" w:fill="FFFFFF"/>
            <w:vAlign w:val="center"/>
          </w:tcPr>
          <w:p w:rsidR="00E24162" w:rsidRPr="00E24162" w:rsidRDefault="00E24162" w:rsidP="00C0074F">
            <w:pPr>
              <w:pStyle w:val="62"/>
              <w:spacing w:after="47"/>
              <w:ind w:left="127" w:right="145"/>
              <w:jc w:val="both"/>
              <w:rPr>
                <w:rFonts w:ascii="Times New Roman" w:hAnsi="Times New Roman" w:cs="Times New Roman"/>
                <w:b w:val="0"/>
                <w:bCs w:val="0"/>
                <w:sz w:val="28"/>
                <w:szCs w:val="28"/>
              </w:rPr>
            </w:pPr>
            <w:r w:rsidRPr="00E24162">
              <w:rPr>
                <w:rStyle w:val="211pt"/>
                <w:rFonts w:ascii="Times New Roman" w:hAnsi="Times New Roman" w:cs="Times New Roman"/>
                <w:sz w:val="28"/>
                <w:szCs w:val="28"/>
              </w:rPr>
              <w:lastRenderedPageBreak/>
              <w:t>2.7. Нормативный правовой акт или приказ об утверждении штатного расписания с расчетом годового фонда оплаты труда с учетом взносов по обязательному социаль</w:t>
            </w:r>
            <w:r w:rsidRPr="00E24162">
              <w:rPr>
                <w:rStyle w:val="211pt"/>
                <w:rFonts w:ascii="Times New Roman" w:hAnsi="Times New Roman" w:cs="Times New Roman"/>
                <w:sz w:val="28"/>
                <w:szCs w:val="28"/>
              </w:rPr>
              <w:softHyphen/>
              <w:t>ному страхованию</w:t>
            </w: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pStyle w:val="62"/>
              <w:spacing w:before="100" w:beforeAutospacing="1" w:after="100" w:afterAutospacing="1" w:line="240" w:lineRule="auto"/>
              <w:ind w:left="127" w:right="145"/>
              <w:jc w:val="both"/>
              <w:rPr>
                <w:rFonts w:ascii="Times New Roman" w:hAnsi="Times New Roman" w:cs="Times New Roman"/>
                <w:b w:val="0"/>
                <w:bCs w:val="0"/>
                <w:sz w:val="28"/>
                <w:szCs w:val="28"/>
              </w:rPr>
            </w:pPr>
            <w:r w:rsidRPr="00E24162">
              <w:rPr>
                <w:rStyle w:val="211pt"/>
                <w:rFonts w:ascii="Times New Roman" w:hAnsi="Times New Roman" w:cs="Times New Roman"/>
                <w:sz w:val="28"/>
                <w:szCs w:val="28"/>
              </w:rPr>
              <w:t>Записка-расчет об исчислении среднего заработка при предоставлении отпуска, увольнении и других случаях (ф. 0504425)</w:t>
            </w:r>
          </w:p>
        </w:tc>
      </w:tr>
      <w:tr w:rsidR="00E24162" w:rsidRPr="00E24162" w:rsidTr="00C0074F">
        <w:trPr>
          <w:gridBefore w:val="1"/>
          <w:wBefore w:w="201" w:type="dxa"/>
          <w:trHeight w:hRule="exact" w:val="403"/>
        </w:trPr>
        <w:tc>
          <w:tcPr>
            <w:tcW w:w="3832" w:type="dxa"/>
            <w:vMerge/>
            <w:tcBorders>
              <w:left w:val="single" w:sz="4" w:space="0" w:color="auto"/>
              <w:right w:val="single" w:sz="4" w:space="0" w:color="auto"/>
            </w:tcBorders>
            <w:shd w:val="clear" w:color="auto" w:fill="FFFFFF"/>
            <w:vAlign w:val="center"/>
          </w:tcPr>
          <w:p w:rsidR="00E24162" w:rsidRPr="00E24162" w:rsidRDefault="00E24162" w:rsidP="00C0074F">
            <w:pPr>
              <w:pStyle w:val="62"/>
              <w:spacing w:after="47" w:line="274" w:lineRule="exact"/>
              <w:ind w:left="127" w:right="145"/>
              <w:jc w:val="both"/>
              <w:rPr>
                <w:rFonts w:ascii="Times New Roman" w:hAnsi="Times New Roman" w:cs="Times New Roman"/>
                <w:b w:val="0"/>
                <w:bCs w:val="0"/>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pStyle w:val="62"/>
              <w:spacing w:before="100" w:beforeAutospacing="1" w:after="100" w:afterAutospacing="1" w:line="240" w:lineRule="auto"/>
              <w:ind w:left="127" w:right="145"/>
              <w:jc w:val="both"/>
              <w:rPr>
                <w:rFonts w:ascii="Times New Roman" w:hAnsi="Times New Roman" w:cs="Times New Roman"/>
                <w:b w:val="0"/>
                <w:bCs w:val="0"/>
                <w:sz w:val="28"/>
                <w:szCs w:val="28"/>
              </w:rPr>
            </w:pPr>
            <w:r w:rsidRPr="00E24162">
              <w:rPr>
                <w:rStyle w:val="211pt"/>
                <w:rFonts w:ascii="Times New Roman" w:hAnsi="Times New Roman" w:cs="Times New Roman"/>
                <w:sz w:val="28"/>
                <w:szCs w:val="28"/>
              </w:rPr>
              <w:t>Расчетно-платежная ведомость (ф. 0504401)</w:t>
            </w:r>
          </w:p>
        </w:tc>
      </w:tr>
      <w:tr w:rsidR="00E24162" w:rsidRPr="00E24162" w:rsidTr="00C0074F">
        <w:trPr>
          <w:gridBefore w:val="1"/>
          <w:wBefore w:w="201" w:type="dxa"/>
          <w:trHeight w:hRule="exact" w:val="437"/>
        </w:trPr>
        <w:tc>
          <w:tcPr>
            <w:tcW w:w="3832" w:type="dxa"/>
            <w:vMerge/>
            <w:tcBorders>
              <w:left w:val="single" w:sz="4" w:space="0" w:color="auto"/>
              <w:right w:val="single" w:sz="4" w:space="0" w:color="auto"/>
            </w:tcBorders>
            <w:shd w:val="clear" w:color="auto" w:fill="FFFFFF"/>
            <w:vAlign w:val="center"/>
          </w:tcPr>
          <w:p w:rsidR="00E24162" w:rsidRPr="00E24162" w:rsidRDefault="00E24162" w:rsidP="00C0074F">
            <w:pPr>
              <w:pStyle w:val="62"/>
              <w:spacing w:after="47" w:line="274" w:lineRule="exact"/>
              <w:ind w:left="127" w:right="145"/>
              <w:jc w:val="both"/>
              <w:rPr>
                <w:rFonts w:ascii="Times New Roman" w:hAnsi="Times New Roman" w:cs="Times New Roman"/>
                <w:b w:val="0"/>
                <w:bCs w:val="0"/>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pStyle w:val="62"/>
              <w:spacing w:before="100" w:beforeAutospacing="1" w:after="100" w:afterAutospacing="1" w:line="240" w:lineRule="auto"/>
              <w:ind w:left="127" w:right="145"/>
              <w:jc w:val="both"/>
              <w:rPr>
                <w:rFonts w:ascii="Times New Roman" w:hAnsi="Times New Roman" w:cs="Times New Roman"/>
                <w:b w:val="0"/>
                <w:bCs w:val="0"/>
                <w:sz w:val="28"/>
                <w:szCs w:val="28"/>
              </w:rPr>
            </w:pPr>
            <w:r w:rsidRPr="00E24162">
              <w:rPr>
                <w:rStyle w:val="211pt"/>
                <w:rFonts w:ascii="Times New Roman" w:hAnsi="Times New Roman" w:cs="Times New Roman"/>
                <w:sz w:val="28"/>
                <w:szCs w:val="28"/>
              </w:rPr>
              <w:t>Расчетная ведомость (ф. 0504402)</w:t>
            </w:r>
          </w:p>
        </w:tc>
      </w:tr>
      <w:tr w:rsidR="00E24162" w:rsidRPr="00E24162" w:rsidTr="00C0074F">
        <w:trPr>
          <w:gridBefore w:val="1"/>
          <w:wBefore w:w="201" w:type="dxa"/>
          <w:trHeight w:hRule="exact" w:val="2655"/>
        </w:trPr>
        <w:tc>
          <w:tcPr>
            <w:tcW w:w="3832" w:type="dxa"/>
            <w:vMerge/>
            <w:tcBorders>
              <w:left w:val="single" w:sz="4" w:space="0" w:color="auto"/>
              <w:bottom w:val="single" w:sz="4" w:space="0" w:color="auto"/>
              <w:right w:val="single" w:sz="4" w:space="0" w:color="auto"/>
            </w:tcBorders>
            <w:shd w:val="clear" w:color="auto" w:fill="FFFFFF"/>
            <w:vAlign w:val="center"/>
          </w:tcPr>
          <w:p w:rsidR="00E24162" w:rsidRPr="00E24162" w:rsidRDefault="00E24162" w:rsidP="00C0074F">
            <w:pPr>
              <w:pStyle w:val="62"/>
              <w:spacing w:after="47" w:line="274" w:lineRule="exact"/>
              <w:ind w:left="127" w:right="145"/>
              <w:jc w:val="both"/>
              <w:rPr>
                <w:rFonts w:ascii="Times New Roman" w:hAnsi="Times New Roman" w:cs="Times New Roman"/>
                <w:b w:val="0"/>
                <w:bCs w:val="0"/>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pStyle w:val="62"/>
              <w:spacing w:before="100" w:beforeAutospacing="1" w:after="100" w:afterAutospacing="1" w:line="240" w:lineRule="auto"/>
              <w:ind w:left="127" w:right="145"/>
              <w:jc w:val="both"/>
              <w:rPr>
                <w:rFonts w:ascii="Times New Roman" w:hAnsi="Times New Roman" w:cs="Times New Roman"/>
                <w:b w:val="0"/>
                <w:bCs w:val="0"/>
                <w:sz w:val="28"/>
                <w:szCs w:val="28"/>
              </w:rPr>
            </w:pPr>
            <w:r w:rsidRPr="00E24162">
              <w:rPr>
                <w:rStyle w:val="211pt"/>
                <w:rFonts w:ascii="Times New Roman" w:hAnsi="Times New Roman" w:cs="Times New Roman"/>
                <w:sz w:val="28"/>
                <w:szCs w:val="28"/>
              </w:rPr>
              <w:t>Иной документ, подтверждающий возник</w:t>
            </w:r>
            <w:r w:rsidRPr="00E24162">
              <w:rPr>
                <w:rStyle w:val="211pt"/>
                <w:rFonts w:ascii="Times New Roman" w:hAnsi="Times New Roman" w:cs="Times New Roman"/>
                <w:sz w:val="28"/>
                <w:szCs w:val="28"/>
              </w:rPr>
              <w:softHyphen/>
              <w:t>новение денежного обязательства по бюд</w:t>
            </w:r>
            <w:r w:rsidRPr="00E24162">
              <w:rPr>
                <w:rStyle w:val="211pt"/>
                <w:rFonts w:ascii="Times New Roman" w:hAnsi="Times New Roman" w:cs="Times New Roman"/>
                <w:sz w:val="28"/>
                <w:szCs w:val="28"/>
              </w:rPr>
              <w:softHyphen/>
              <w:t>жетному обязательству получателя средств местного бюджета, возникшему по реализа</w:t>
            </w:r>
            <w:r w:rsidRPr="00E24162">
              <w:rPr>
                <w:rStyle w:val="211pt"/>
                <w:rFonts w:ascii="Times New Roman" w:hAnsi="Times New Roman" w:cs="Times New Roman"/>
                <w:sz w:val="28"/>
                <w:szCs w:val="28"/>
              </w:rPr>
              <w:softHyphen/>
              <w:t>ции трудовых функций работника в соот</w:t>
            </w:r>
            <w:r w:rsidRPr="00E24162">
              <w:rPr>
                <w:rStyle w:val="211pt"/>
                <w:rFonts w:ascii="Times New Roman" w:hAnsi="Times New Roman" w:cs="Times New Roman"/>
                <w:sz w:val="28"/>
                <w:szCs w:val="28"/>
              </w:rPr>
              <w:softHyphen/>
              <w:t>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E24162" w:rsidRPr="00E24162" w:rsidTr="00C0074F">
        <w:trPr>
          <w:gridBefore w:val="1"/>
          <w:wBefore w:w="201" w:type="dxa"/>
          <w:trHeight w:hRule="exact" w:val="1046"/>
        </w:trPr>
        <w:tc>
          <w:tcPr>
            <w:tcW w:w="3832" w:type="dxa"/>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pStyle w:val="62"/>
              <w:spacing w:before="100" w:beforeAutospacing="1" w:after="100" w:afterAutospacing="1" w:line="240" w:lineRule="auto"/>
              <w:ind w:left="125" w:right="147"/>
              <w:jc w:val="both"/>
              <w:rPr>
                <w:rFonts w:ascii="Times New Roman" w:hAnsi="Times New Roman" w:cs="Times New Roman"/>
                <w:b w:val="0"/>
                <w:bCs w:val="0"/>
                <w:sz w:val="28"/>
                <w:szCs w:val="28"/>
              </w:rPr>
            </w:pPr>
            <w:r w:rsidRPr="00E24162">
              <w:rPr>
                <w:rStyle w:val="211pt"/>
                <w:rFonts w:ascii="Times New Roman" w:hAnsi="Times New Roman" w:cs="Times New Roman"/>
                <w:sz w:val="28"/>
                <w:szCs w:val="28"/>
              </w:rPr>
              <w:t>2.8. Закон, иной нормативный правовой акт, в соответствии с которым возникают пуб</w:t>
            </w:r>
            <w:r w:rsidRPr="00E24162">
              <w:rPr>
                <w:rStyle w:val="211pt"/>
                <w:rFonts w:ascii="Times New Roman" w:hAnsi="Times New Roman" w:cs="Times New Roman"/>
                <w:sz w:val="28"/>
                <w:szCs w:val="28"/>
              </w:rPr>
              <w:softHyphen/>
              <w:t>личные нормативные обязательства</w:t>
            </w: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pStyle w:val="62"/>
              <w:spacing w:before="100" w:beforeAutospacing="1" w:after="100" w:afterAutospacing="1" w:line="240" w:lineRule="auto"/>
              <w:ind w:left="125" w:right="147"/>
              <w:jc w:val="both"/>
              <w:rPr>
                <w:rFonts w:ascii="Times New Roman" w:hAnsi="Times New Roman" w:cs="Times New Roman"/>
                <w:b w:val="0"/>
                <w:bCs w:val="0"/>
                <w:sz w:val="28"/>
                <w:szCs w:val="28"/>
              </w:rPr>
            </w:pPr>
            <w:r w:rsidRPr="00E24162">
              <w:rPr>
                <w:rStyle w:val="211pt"/>
                <w:rFonts w:ascii="Times New Roman" w:hAnsi="Times New Roman" w:cs="Times New Roman"/>
                <w:sz w:val="28"/>
                <w:szCs w:val="28"/>
              </w:rPr>
              <w:t>Закон, иной нормативный правовой акт, в соответствии с которым возникают пуб</w:t>
            </w:r>
            <w:r w:rsidRPr="00E24162">
              <w:rPr>
                <w:rStyle w:val="211pt"/>
                <w:rFonts w:ascii="Times New Roman" w:hAnsi="Times New Roman" w:cs="Times New Roman"/>
                <w:sz w:val="28"/>
                <w:szCs w:val="28"/>
              </w:rPr>
              <w:softHyphen/>
              <w:t>личные нормативные обязательства</w:t>
            </w:r>
          </w:p>
        </w:tc>
      </w:tr>
      <w:tr w:rsidR="00E24162" w:rsidRPr="00E24162" w:rsidTr="00C0074F">
        <w:trPr>
          <w:gridBefore w:val="1"/>
          <w:wBefore w:w="201" w:type="dxa"/>
          <w:trHeight w:hRule="exact" w:val="723"/>
        </w:trPr>
        <w:tc>
          <w:tcPr>
            <w:tcW w:w="3832" w:type="dxa"/>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pStyle w:val="62"/>
              <w:spacing w:before="100" w:beforeAutospacing="1" w:after="100" w:afterAutospacing="1" w:line="240" w:lineRule="auto"/>
              <w:ind w:left="125" w:right="147"/>
              <w:jc w:val="both"/>
              <w:rPr>
                <w:rFonts w:ascii="Times New Roman" w:hAnsi="Times New Roman" w:cs="Times New Roman"/>
                <w:b w:val="0"/>
                <w:bCs w:val="0"/>
                <w:sz w:val="28"/>
                <w:szCs w:val="28"/>
              </w:rPr>
            </w:pPr>
            <w:r w:rsidRPr="00E24162">
              <w:rPr>
                <w:rStyle w:val="211pt"/>
                <w:rFonts w:ascii="Times New Roman" w:hAnsi="Times New Roman" w:cs="Times New Roman"/>
                <w:sz w:val="28"/>
                <w:szCs w:val="28"/>
              </w:rPr>
              <w:t>2.9. Закон, иной правовой акт, в соответ</w:t>
            </w:r>
            <w:r w:rsidRPr="00E24162">
              <w:rPr>
                <w:rStyle w:val="211pt"/>
                <w:rFonts w:ascii="Times New Roman" w:hAnsi="Times New Roman" w:cs="Times New Roman"/>
                <w:sz w:val="28"/>
                <w:szCs w:val="28"/>
              </w:rPr>
              <w:softHyphen/>
              <w:t xml:space="preserve">ствии с которым физическим лицам </w:t>
            </w:r>
            <w:proofErr w:type="gramStart"/>
            <w:r w:rsidRPr="00E24162">
              <w:rPr>
                <w:rStyle w:val="211pt"/>
                <w:rFonts w:ascii="Times New Roman" w:hAnsi="Times New Roman" w:cs="Times New Roman"/>
                <w:sz w:val="28"/>
                <w:szCs w:val="28"/>
              </w:rPr>
              <w:t>предо</w:t>
            </w:r>
            <w:proofErr w:type="gramEnd"/>
            <w:r w:rsidRPr="00E24162">
              <w:rPr>
                <w:rStyle w:val="211pt"/>
                <w:rFonts w:ascii="Times New Roman" w:hAnsi="Times New Roman" w:cs="Times New Roman"/>
                <w:sz w:val="28"/>
                <w:szCs w:val="28"/>
              </w:rPr>
              <w:t>-</w:t>
            </w: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pStyle w:val="62"/>
              <w:spacing w:before="100" w:beforeAutospacing="1" w:after="100" w:afterAutospacing="1" w:line="240" w:lineRule="auto"/>
              <w:ind w:left="125" w:right="147"/>
              <w:jc w:val="both"/>
              <w:rPr>
                <w:rFonts w:ascii="Times New Roman" w:hAnsi="Times New Roman" w:cs="Times New Roman"/>
                <w:b w:val="0"/>
                <w:bCs w:val="0"/>
                <w:sz w:val="28"/>
                <w:szCs w:val="28"/>
              </w:rPr>
            </w:pPr>
            <w:r w:rsidRPr="00E24162">
              <w:rPr>
                <w:rStyle w:val="211pt"/>
                <w:rFonts w:ascii="Times New Roman" w:hAnsi="Times New Roman" w:cs="Times New Roman"/>
                <w:sz w:val="28"/>
                <w:szCs w:val="28"/>
              </w:rPr>
              <w:t xml:space="preserve">Закон, иной правовой акт, в соответствии с которым физическим лицам </w:t>
            </w:r>
            <w:proofErr w:type="spellStart"/>
            <w:r w:rsidRPr="00E24162">
              <w:rPr>
                <w:rStyle w:val="211pt"/>
                <w:rFonts w:ascii="Times New Roman" w:hAnsi="Times New Roman" w:cs="Times New Roman"/>
                <w:sz w:val="28"/>
                <w:szCs w:val="28"/>
              </w:rPr>
              <w:t>предоставля</w:t>
            </w:r>
            <w:proofErr w:type="spellEnd"/>
            <w:r w:rsidRPr="00E24162">
              <w:rPr>
                <w:rStyle w:val="211pt"/>
                <w:rFonts w:ascii="Times New Roman" w:hAnsi="Times New Roman" w:cs="Times New Roman"/>
                <w:sz w:val="28"/>
                <w:szCs w:val="28"/>
              </w:rPr>
              <w:t>-</w:t>
            </w:r>
          </w:p>
        </w:tc>
      </w:tr>
      <w:tr w:rsidR="00E24162" w:rsidRPr="00E24162" w:rsidTr="00C0074F">
        <w:trPr>
          <w:gridBefore w:val="1"/>
          <w:wBefore w:w="201" w:type="dxa"/>
          <w:trHeight w:hRule="exact" w:val="854"/>
        </w:trPr>
        <w:tc>
          <w:tcPr>
            <w:tcW w:w="3832" w:type="dxa"/>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58"/>
              <w:rPr>
                <w:rFonts w:ascii="Times New Roman" w:hAnsi="Times New Roman" w:cs="Times New Roman"/>
                <w:sz w:val="28"/>
                <w:szCs w:val="28"/>
              </w:rPr>
            </w:pPr>
            <w:proofErr w:type="spellStart"/>
            <w:r w:rsidRPr="00E24162">
              <w:rPr>
                <w:rStyle w:val="50"/>
                <w:rFonts w:ascii="Times New Roman" w:eastAsiaTheme="minorHAnsi" w:hAnsi="Times New Roman" w:cs="Times New Roman"/>
                <w:b w:val="0"/>
                <w:sz w:val="28"/>
                <w:szCs w:val="28"/>
              </w:rPr>
              <w:t>ставляются</w:t>
            </w:r>
            <w:proofErr w:type="spellEnd"/>
            <w:r w:rsidRPr="00E24162">
              <w:rPr>
                <w:rStyle w:val="50"/>
                <w:rFonts w:ascii="Times New Roman" w:eastAsiaTheme="minorHAnsi" w:hAnsi="Times New Roman" w:cs="Times New Roman"/>
                <w:b w:val="0"/>
                <w:sz w:val="28"/>
                <w:szCs w:val="28"/>
              </w:rPr>
              <w:t xml:space="preserve"> социальные выплаты непубличного характера</w:t>
            </w:r>
          </w:p>
          <w:p w:rsidR="00E24162" w:rsidRPr="00E24162" w:rsidRDefault="00E24162" w:rsidP="00C0074F">
            <w:pPr>
              <w:pStyle w:val="62"/>
              <w:spacing w:before="100" w:beforeAutospacing="1" w:after="100" w:afterAutospacing="1" w:line="240" w:lineRule="auto"/>
              <w:ind w:left="123" w:right="158"/>
              <w:jc w:val="both"/>
              <w:rPr>
                <w:rStyle w:val="211pt"/>
                <w:rFonts w:ascii="Times New Roman" w:hAnsi="Times New Roman" w:cs="Times New Roman"/>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58"/>
              <w:rPr>
                <w:rFonts w:ascii="Times New Roman" w:hAnsi="Times New Roman" w:cs="Times New Roman"/>
                <w:sz w:val="28"/>
                <w:szCs w:val="28"/>
              </w:rPr>
            </w:pPr>
            <w:proofErr w:type="spellStart"/>
            <w:r w:rsidRPr="00E24162">
              <w:rPr>
                <w:rStyle w:val="50"/>
                <w:rFonts w:ascii="Times New Roman" w:eastAsiaTheme="minorHAnsi" w:hAnsi="Times New Roman" w:cs="Times New Roman"/>
                <w:b w:val="0"/>
                <w:sz w:val="28"/>
                <w:szCs w:val="28"/>
              </w:rPr>
              <w:t>ются</w:t>
            </w:r>
            <w:proofErr w:type="spellEnd"/>
            <w:r w:rsidRPr="00E24162">
              <w:rPr>
                <w:rStyle w:val="50"/>
                <w:rFonts w:ascii="Times New Roman" w:eastAsiaTheme="minorHAnsi" w:hAnsi="Times New Roman" w:cs="Times New Roman"/>
                <w:b w:val="0"/>
                <w:sz w:val="28"/>
                <w:szCs w:val="28"/>
              </w:rPr>
              <w:t xml:space="preserve"> социальные выплаты непубличного характера</w:t>
            </w:r>
          </w:p>
          <w:p w:rsidR="00E24162" w:rsidRPr="00E24162" w:rsidRDefault="00E24162" w:rsidP="00C0074F">
            <w:pPr>
              <w:pStyle w:val="62"/>
              <w:spacing w:before="100" w:beforeAutospacing="1" w:after="100" w:afterAutospacing="1" w:line="240" w:lineRule="auto"/>
              <w:ind w:left="123" w:right="158"/>
              <w:jc w:val="both"/>
              <w:rPr>
                <w:rStyle w:val="211pt"/>
                <w:rFonts w:ascii="Times New Roman" w:hAnsi="Times New Roman" w:cs="Times New Roman"/>
                <w:sz w:val="28"/>
                <w:szCs w:val="28"/>
              </w:rPr>
            </w:pPr>
          </w:p>
        </w:tc>
      </w:tr>
      <w:tr w:rsidR="00E24162" w:rsidRPr="00E24162" w:rsidTr="00C0074F">
        <w:trPr>
          <w:gridBefore w:val="1"/>
          <w:wBefore w:w="201" w:type="dxa"/>
          <w:trHeight w:hRule="exact" w:val="1029"/>
        </w:trPr>
        <w:tc>
          <w:tcPr>
            <w:tcW w:w="3832" w:type="dxa"/>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58"/>
              <w:rPr>
                <w:rFonts w:ascii="Times New Roman" w:hAnsi="Times New Roman" w:cs="Times New Roman"/>
                <w:sz w:val="28"/>
                <w:szCs w:val="28"/>
              </w:rPr>
            </w:pPr>
            <w:r w:rsidRPr="00E24162">
              <w:rPr>
                <w:rStyle w:val="50"/>
                <w:rFonts w:ascii="Times New Roman" w:eastAsiaTheme="minorHAnsi" w:hAnsi="Times New Roman" w:cs="Times New Roman"/>
                <w:b w:val="0"/>
                <w:sz w:val="28"/>
                <w:szCs w:val="28"/>
              </w:rPr>
              <w:t>2.10. Документ, в соответствии с которым возникают бюджетные обязательства по платежам в бюджет</w:t>
            </w:r>
          </w:p>
          <w:p w:rsidR="00E24162" w:rsidRPr="00E24162" w:rsidRDefault="00E24162" w:rsidP="00C0074F">
            <w:pPr>
              <w:pStyle w:val="62"/>
              <w:spacing w:before="100" w:beforeAutospacing="1" w:after="100" w:afterAutospacing="1" w:line="240" w:lineRule="auto"/>
              <w:ind w:left="123" w:right="158"/>
              <w:jc w:val="both"/>
              <w:rPr>
                <w:rStyle w:val="211pt"/>
                <w:rFonts w:ascii="Times New Roman" w:hAnsi="Times New Roman" w:cs="Times New Roman"/>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58"/>
              <w:rPr>
                <w:rFonts w:ascii="Times New Roman" w:hAnsi="Times New Roman" w:cs="Times New Roman"/>
                <w:sz w:val="28"/>
                <w:szCs w:val="28"/>
              </w:rPr>
            </w:pPr>
            <w:r w:rsidRPr="00E24162">
              <w:rPr>
                <w:rStyle w:val="50"/>
                <w:rFonts w:ascii="Times New Roman" w:eastAsiaTheme="minorHAnsi" w:hAnsi="Times New Roman" w:cs="Times New Roman"/>
                <w:b w:val="0"/>
                <w:sz w:val="28"/>
                <w:szCs w:val="28"/>
              </w:rPr>
              <w:t>Документ, в соответствии с которым возникают денежные обязательства по платежам в бюджет</w:t>
            </w:r>
          </w:p>
          <w:p w:rsidR="00E24162" w:rsidRPr="00E24162" w:rsidRDefault="00E24162" w:rsidP="00C0074F">
            <w:pPr>
              <w:spacing w:before="100" w:beforeAutospacing="1" w:after="100" w:afterAutospacing="1" w:line="240" w:lineRule="auto"/>
              <w:ind w:left="123" w:right="158"/>
              <w:rPr>
                <w:rStyle w:val="211pt"/>
                <w:rFonts w:ascii="Times New Roman" w:hAnsi="Times New Roman" w:cs="Times New Roman"/>
                <w:b w:val="0"/>
                <w:sz w:val="28"/>
                <w:szCs w:val="28"/>
              </w:rPr>
            </w:pPr>
          </w:p>
        </w:tc>
      </w:tr>
      <w:tr w:rsidR="00E24162" w:rsidRPr="00E24162" w:rsidTr="00C0074F">
        <w:trPr>
          <w:gridBefore w:val="1"/>
          <w:wBefore w:w="201" w:type="dxa"/>
          <w:trHeight w:hRule="exact" w:val="1510"/>
        </w:trPr>
        <w:tc>
          <w:tcPr>
            <w:tcW w:w="3832" w:type="dxa"/>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58"/>
              <w:rPr>
                <w:rFonts w:ascii="Times New Roman" w:hAnsi="Times New Roman" w:cs="Times New Roman"/>
                <w:sz w:val="28"/>
                <w:szCs w:val="28"/>
              </w:rPr>
            </w:pPr>
            <w:r w:rsidRPr="00E24162">
              <w:rPr>
                <w:rStyle w:val="50"/>
                <w:rFonts w:ascii="Times New Roman" w:eastAsiaTheme="minorHAnsi" w:hAnsi="Times New Roman" w:cs="Times New Roman"/>
                <w:b w:val="0"/>
                <w:sz w:val="28"/>
                <w:szCs w:val="28"/>
              </w:rPr>
              <w:t>2.11. Исполнительный документ, исполнение которого осуществляется в соответствии с пунктом 3 статьи 242.2 Бюджетного кодекса Российской Федерации</w:t>
            </w:r>
          </w:p>
          <w:p w:rsidR="00E24162" w:rsidRPr="00E24162" w:rsidRDefault="00E24162" w:rsidP="00C0074F">
            <w:pPr>
              <w:pStyle w:val="62"/>
              <w:spacing w:before="100" w:beforeAutospacing="1" w:after="100" w:afterAutospacing="1" w:line="240" w:lineRule="auto"/>
              <w:ind w:left="123" w:right="158"/>
              <w:jc w:val="both"/>
              <w:rPr>
                <w:rStyle w:val="211pt"/>
                <w:rFonts w:ascii="Times New Roman" w:hAnsi="Times New Roman" w:cs="Times New Roman"/>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58"/>
              <w:rPr>
                <w:rFonts w:ascii="Times New Roman" w:hAnsi="Times New Roman" w:cs="Times New Roman"/>
                <w:sz w:val="28"/>
                <w:szCs w:val="28"/>
              </w:rPr>
            </w:pPr>
            <w:r w:rsidRPr="00E24162">
              <w:rPr>
                <w:rStyle w:val="50"/>
                <w:rFonts w:ascii="Times New Roman" w:eastAsiaTheme="minorHAnsi" w:hAnsi="Times New Roman" w:cs="Times New Roman"/>
                <w:b w:val="0"/>
                <w:sz w:val="28"/>
                <w:szCs w:val="28"/>
              </w:rPr>
              <w:t>Исполнительный документ, исполнение которого осуществляется в соответствии с пунктом 3 статьи 242.2 Бюджетного кодекса Российской Федерации</w:t>
            </w:r>
          </w:p>
          <w:p w:rsidR="00E24162" w:rsidRPr="00E24162" w:rsidRDefault="00E24162" w:rsidP="00C0074F">
            <w:pPr>
              <w:pStyle w:val="62"/>
              <w:spacing w:before="100" w:beforeAutospacing="1" w:after="100" w:afterAutospacing="1" w:line="240" w:lineRule="auto"/>
              <w:ind w:left="123" w:right="158"/>
              <w:jc w:val="both"/>
              <w:rPr>
                <w:rStyle w:val="211pt"/>
                <w:rFonts w:ascii="Times New Roman" w:hAnsi="Times New Roman" w:cs="Times New Roman"/>
                <w:sz w:val="28"/>
                <w:szCs w:val="28"/>
              </w:rPr>
            </w:pPr>
          </w:p>
        </w:tc>
      </w:tr>
      <w:tr w:rsidR="00E24162" w:rsidRPr="00E24162" w:rsidTr="00C0074F">
        <w:trPr>
          <w:gridBefore w:val="1"/>
          <w:wBefore w:w="201" w:type="dxa"/>
          <w:trHeight w:hRule="exact" w:val="463"/>
        </w:trPr>
        <w:tc>
          <w:tcPr>
            <w:tcW w:w="3832" w:type="dxa"/>
            <w:vMerge w:val="restart"/>
            <w:tcBorders>
              <w:top w:val="single" w:sz="4" w:space="0" w:color="auto"/>
              <w:left w:val="single" w:sz="4" w:space="0" w:color="auto"/>
              <w:right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58"/>
              <w:rPr>
                <w:rFonts w:ascii="Times New Roman" w:hAnsi="Times New Roman" w:cs="Times New Roman"/>
                <w:sz w:val="28"/>
                <w:szCs w:val="28"/>
              </w:rPr>
            </w:pPr>
            <w:r w:rsidRPr="00E24162">
              <w:rPr>
                <w:rStyle w:val="50"/>
                <w:rFonts w:ascii="Times New Roman" w:eastAsiaTheme="minorHAnsi" w:hAnsi="Times New Roman" w:cs="Times New Roman"/>
                <w:b w:val="0"/>
                <w:sz w:val="28"/>
                <w:szCs w:val="28"/>
              </w:rPr>
              <w:t>3. Документ, не определенный пунктами 1 - 2 графы 1 Перечня документов-оснований, в соответствии с которым возникает бюджетное обязательство получателя средств местного бюджета</w:t>
            </w:r>
          </w:p>
          <w:p w:rsidR="00E24162" w:rsidRPr="00E24162" w:rsidRDefault="00E24162" w:rsidP="00C0074F">
            <w:pPr>
              <w:pStyle w:val="62"/>
              <w:spacing w:before="100" w:beforeAutospacing="1" w:after="100" w:afterAutospacing="1" w:line="240" w:lineRule="auto"/>
              <w:ind w:left="123" w:right="158"/>
              <w:jc w:val="both"/>
              <w:rPr>
                <w:rStyle w:val="211pt"/>
                <w:rFonts w:ascii="Times New Roman" w:hAnsi="Times New Roman" w:cs="Times New Roman"/>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58"/>
              <w:rPr>
                <w:rFonts w:ascii="Times New Roman" w:hAnsi="Times New Roman" w:cs="Times New Roman"/>
                <w:sz w:val="28"/>
                <w:szCs w:val="28"/>
              </w:rPr>
            </w:pPr>
            <w:r w:rsidRPr="00E24162">
              <w:rPr>
                <w:rStyle w:val="50"/>
                <w:rFonts w:ascii="Times New Roman" w:eastAsiaTheme="minorHAnsi" w:hAnsi="Times New Roman" w:cs="Times New Roman"/>
                <w:b w:val="0"/>
                <w:sz w:val="28"/>
                <w:szCs w:val="28"/>
              </w:rPr>
              <w:t>Акт выполненных работ</w:t>
            </w:r>
          </w:p>
          <w:p w:rsidR="00E24162" w:rsidRPr="00E24162" w:rsidRDefault="00E24162" w:rsidP="00C0074F">
            <w:pPr>
              <w:pStyle w:val="62"/>
              <w:spacing w:before="100" w:beforeAutospacing="1" w:after="100" w:afterAutospacing="1" w:line="240" w:lineRule="auto"/>
              <w:ind w:left="123" w:right="158"/>
              <w:jc w:val="both"/>
              <w:rPr>
                <w:rStyle w:val="211pt"/>
                <w:rFonts w:ascii="Times New Roman" w:hAnsi="Times New Roman" w:cs="Times New Roman"/>
                <w:sz w:val="28"/>
                <w:szCs w:val="28"/>
              </w:rPr>
            </w:pPr>
          </w:p>
        </w:tc>
      </w:tr>
      <w:tr w:rsidR="00E24162" w:rsidRPr="00E24162" w:rsidTr="00C0074F">
        <w:trPr>
          <w:gridBefore w:val="1"/>
          <w:wBefore w:w="201" w:type="dxa"/>
          <w:trHeight w:hRule="exact" w:val="725"/>
        </w:trPr>
        <w:tc>
          <w:tcPr>
            <w:tcW w:w="3832" w:type="dxa"/>
            <w:vMerge/>
            <w:tcBorders>
              <w:top w:val="single" w:sz="4" w:space="0" w:color="auto"/>
              <w:left w:val="single" w:sz="4" w:space="0" w:color="auto"/>
              <w:right w:val="single" w:sz="4" w:space="0" w:color="auto"/>
            </w:tcBorders>
            <w:shd w:val="clear" w:color="auto" w:fill="FFFFFF"/>
          </w:tcPr>
          <w:p w:rsidR="00E24162" w:rsidRPr="00E24162" w:rsidRDefault="00E24162" w:rsidP="00C0074F">
            <w:pPr>
              <w:pStyle w:val="62"/>
              <w:spacing w:before="100" w:beforeAutospacing="1" w:after="100" w:afterAutospacing="1" w:line="240" w:lineRule="auto"/>
              <w:ind w:left="123" w:right="158"/>
              <w:jc w:val="both"/>
              <w:rPr>
                <w:rStyle w:val="211pt"/>
                <w:rFonts w:ascii="Times New Roman" w:hAnsi="Times New Roman" w:cs="Times New Roman"/>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58"/>
              <w:rPr>
                <w:rFonts w:ascii="Times New Roman" w:hAnsi="Times New Roman" w:cs="Times New Roman"/>
                <w:sz w:val="28"/>
                <w:szCs w:val="28"/>
              </w:rPr>
            </w:pPr>
            <w:r w:rsidRPr="00E24162">
              <w:rPr>
                <w:rStyle w:val="50"/>
                <w:rFonts w:ascii="Times New Roman" w:eastAsiaTheme="minorHAnsi" w:hAnsi="Times New Roman" w:cs="Times New Roman"/>
                <w:b w:val="0"/>
                <w:sz w:val="28"/>
                <w:szCs w:val="28"/>
              </w:rPr>
              <w:t>Акт приема-передачи</w:t>
            </w:r>
          </w:p>
          <w:p w:rsidR="00E24162" w:rsidRPr="00E24162" w:rsidRDefault="00E24162" w:rsidP="00C0074F">
            <w:pPr>
              <w:pStyle w:val="62"/>
              <w:spacing w:before="100" w:beforeAutospacing="1" w:after="100" w:afterAutospacing="1" w:line="240" w:lineRule="auto"/>
              <w:ind w:left="123" w:right="158"/>
              <w:jc w:val="both"/>
              <w:rPr>
                <w:rStyle w:val="211pt"/>
                <w:rFonts w:ascii="Times New Roman" w:hAnsi="Times New Roman" w:cs="Times New Roman"/>
                <w:sz w:val="28"/>
                <w:szCs w:val="28"/>
              </w:rPr>
            </w:pPr>
          </w:p>
        </w:tc>
      </w:tr>
      <w:tr w:rsidR="00E24162" w:rsidRPr="00E24162" w:rsidTr="00C0074F">
        <w:trPr>
          <w:gridBefore w:val="1"/>
          <w:wBefore w:w="201" w:type="dxa"/>
          <w:trHeight w:hRule="exact" w:val="565"/>
        </w:trPr>
        <w:tc>
          <w:tcPr>
            <w:tcW w:w="3832" w:type="dxa"/>
            <w:vMerge/>
            <w:tcBorders>
              <w:left w:val="single" w:sz="4" w:space="0" w:color="auto"/>
              <w:right w:val="single" w:sz="4" w:space="0" w:color="auto"/>
            </w:tcBorders>
            <w:shd w:val="clear" w:color="auto" w:fill="FFFFFF"/>
          </w:tcPr>
          <w:p w:rsidR="00E24162" w:rsidRPr="00E24162" w:rsidRDefault="00E24162" w:rsidP="00C0074F">
            <w:pPr>
              <w:pStyle w:val="62"/>
              <w:spacing w:before="100" w:beforeAutospacing="1" w:after="100" w:afterAutospacing="1" w:line="240" w:lineRule="auto"/>
              <w:ind w:left="123" w:right="158"/>
              <w:jc w:val="both"/>
              <w:rPr>
                <w:rStyle w:val="211pt"/>
                <w:rFonts w:ascii="Times New Roman" w:hAnsi="Times New Roman" w:cs="Times New Roman"/>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58"/>
              <w:rPr>
                <w:rFonts w:ascii="Times New Roman" w:hAnsi="Times New Roman" w:cs="Times New Roman"/>
                <w:sz w:val="28"/>
                <w:szCs w:val="28"/>
              </w:rPr>
            </w:pPr>
            <w:r w:rsidRPr="00E24162">
              <w:rPr>
                <w:rStyle w:val="50"/>
                <w:rFonts w:ascii="Times New Roman" w:eastAsiaTheme="minorHAnsi" w:hAnsi="Times New Roman" w:cs="Times New Roman"/>
                <w:b w:val="0"/>
                <w:sz w:val="28"/>
                <w:szCs w:val="28"/>
              </w:rPr>
              <w:t>Акт сверки взаимных расчетов</w:t>
            </w:r>
          </w:p>
          <w:p w:rsidR="00E24162" w:rsidRPr="00E24162" w:rsidRDefault="00E24162" w:rsidP="00C0074F">
            <w:pPr>
              <w:pStyle w:val="62"/>
              <w:spacing w:before="100" w:beforeAutospacing="1" w:after="100" w:afterAutospacing="1" w:line="240" w:lineRule="auto"/>
              <w:ind w:left="123" w:right="158"/>
              <w:jc w:val="both"/>
              <w:rPr>
                <w:rStyle w:val="211pt"/>
                <w:rFonts w:ascii="Times New Roman" w:hAnsi="Times New Roman" w:cs="Times New Roman"/>
                <w:sz w:val="28"/>
                <w:szCs w:val="28"/>
              </w:rPr>
            </w:pPr>
          </w:p>
        </w:tc>
      </w:tr>
      <w:tr w:rsidR="00E24162" w:rsidRPr="00E24162" w:rsidTr="00C0074F">
        <w:trPr>
          <w:gridBefore w:val="1"/>
          <w:wBefore w:w="201" w:type="dxa"/>
          <w:trHeight w:hRule="exact" w:val="417"/>
        </w:trPr>
        <w:tc>
          <w:tcPr>
            <w:tcW w:w="3832" w:type="dxa"/>
            <w:vMerge/>
            <w:tcBorders>
              <w:left w:val="single" w:sz="4" w:space="0" w:color="auto"/>
              <w:right w:val="single" w:sz="4" w:space="0" w:color="auto"/>
            </w:tcBorders>
            <w:shd w:val="clear" w:color="auto" w:fill="FFFFFF"/>
          </w:tcPr>
          <w:p w:rsidR="00E24162" w:rsidRPr="00E24162" w:rsidRDefault="00E24162" w:rsidP="00C0074F">
            <w:pPr>
              <w:pStyle w:val="62"/>
              <w:spacing w:before="100" w:beforeAutospacing="1" w:after="100" w:afterAutospacing="1" w:line="240" w:lineRule="auto"/>
              <w:ind w:left="123" w:right="158"/>
              <w:jc w:val="both"/>
              <w:rPr>
                <w:rStyle w:val="211pt"/>
                <w:rFonts w:ascii="Times New Roman" w:hAnsi="Times New Roman" w:cs="Times New Roman"/>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58"/>
              <w:rPr>
                <w:rFonts w:ascii="Times New Roman" w:hAnsi="Times New Roman" w:cs="Times New Roman"/>
                <w:sz w:val="28"/>
                <w:szCs w:val="28"/>
              </w:rPr>
            </w:pPr>
            <w:r w:rsidRPr="00E24162">
              <w:rPr>
                <w:rStyle w:val="50"/>
                <w:rFonts w:ascii="Times New Roman" w:eastAsiaTheme="minorHAnsi" w:hAnsi="Times New Roman" w:cs="Times New Roman"/>
                <w:b w:val="0"/>
                <w:sz w:val="28"/>
                <w:szCs w:val="28"/>
              </w:rPr>
              <w:t>Заявление физического лица</w:t>
            </w:r>
          </w:p>
          <w:p w:rsidR="00E24162" w:rsidRPr="00E24162" w:rsidRDefault="00E24162" w:rsidP="00C0074F">
            <w:pPr>
              <w:pStyle w:val="62"/>
              <w:spacing w:before="100" w:beforeAutospacing="1" w:after="100" w:afterAutospacing="1" w:line="240" w:lineRule="auto"/>
              <w:ind w:left="123" w:right="158"/>
              <w:jc w:val="both"/>
              <w:rPr>
                <w:rStyle w:val="211pt"/>
                <w:rFonts w:ascii="Times New Roman" w:hAnsi="Times New Roman" w:cs="Times New Roman"/>
                <w:sz w:val="28"/>
                <w:szCs w:val="28"/>
              </w:rPr>
            </w:pPr>
          </w:p>
        </w:tc>
      </w:tr>
      <w:tr w:rsidR="00E24162" w:rsidRPr="00E24162" w:rsidTr="00C0074F">
        <w:trPr>
          <w:gridBefore w:val="1"/>
          <w:wBefore w:w="201" w:type="dxa"/>
          <w:trHeight w:hRule="exact" w:val="707"/>
        </w:trPr>
        <w:tc>
          <w:tcPr>
            <w:tcW w:w="3832" w:type="dxa"/>
            <w:vMerge/>
            <w:tcBorders>
              <w:left w:val="single" w:sz="4" w:space="0" w:color="auto"/>
              <w:right w:val="single" w:sz="4" w:space="0" w:color="auto"/>
            </w:tcBorders>
            <w:shd w:val="clear" w:color="auto" w:fill="FFFFFF"/>
          </w:tcPr>
          <w:p w:rsidR="00E24162" w:rsidRPr="00E24162" w:rsidRDefault="00E24162" w:rsidP="00C0074F">
            <w:pPr>
              <w:pStyle w:val="62"/>
              <w:spacing w:before="100" w:beforeAutospacing="1" w:after="100" w:afterAutospacing="1" w:line="240" w:lineRule="auto"/>
              <w:ind w:left="123" w:right="158"/>
              <w:jc w:val="both"/>
              <w:rPr>
                <w:rStyle w:val="211pt"/>
                <w:rFonts w:ascii="Times New Roman" w:hAnsi="Times New Roman" w:cs="Times New Roman"/>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58"/>
              <w:rPr>
                <w:rFonts w:ascii="Times New Roman" w:hAnsi="Times New Roman" w:cs="Times New Roman"/>
                <w:sz w:val="28"/>
                <w:szCs w:val="28"/>
              </w:rPr>
            </w:pPr>
            <w:r w:rsidRPr="00E24162">
              <w:rPr>
                <w:rStyle w:val="50"/>
                <w:rFonts w:ascii="Times New Roman" w:eastAsiaTheme="minorHAnsi" w:hAnsi="Times New Roman" w:cs="Times New Roman"/>
                <w:b w:val="0"/>
                <w:sz w:val="28"/>
                <w:szCs w:val="28"/>
              </w:rPr>
              <w:t>Решение суда о расторжении муниципального контракт</w:t>
            </w:r>
            <w:proofErr w:type="gramStart"/>
            <w:r w:rsidRPr="00E24162">
              <w:rPr>
                <w:rStyle w:val="50"/>
                <w:rFonts w:ascii="Times New Roman" w:eastAsiaTheme="minorHAnsi" w:hAnsi="Times New Roman" w:cs="Times New Roman"/>
                <w:b w:val="0"/>
                <w:sz w:val="28"/>
                <w:szCs w:val="28"/>
              </w:rPr>
              <w:t>а(</w:t>
            </w:r>
            <w:proofErr w:type="gramEnd"/>
            <w:r w:rsidRPr="00E24162">
              <w:rPr>
                <w:rStyle w:val="50"/>
                <w:rFonts w:ascii="Times New Roman" w:eastAsiaTheme="minorHAnsi" w:hAnsi="Times New Roman" w:cs="Times New Roman"/>
                <w:b w:val="0"/>
                <w:sz w:val="28"/>
                <w:szCs w:val="28"/>
              </w:rPr>
              <w:t>договора)</w:t>
            </w:r>
          </w:p>
          <w:p w:rsidR="00E24162" w:rsidRPr="00E24162" w:rsidRDefault="00E24162" w:rsidP="00C0074F">
            <w:pPr>
              <w:pStyle w:val="62"/>
              <w:spacing w:before="100" w:beforeAutospacing="1" w:after="100" w:afterAutospacing="1" w:line="240" w:lineRule="auto"/>
              <w:ind w:left="123" w:right="158"/>
              <w:jc w:val="both"/>
              <w:rPr>
                <w:rStyle w:val="211pt"/>
                <w:rFonts w:ascii="Times New Roman" w:hAnsi="Times New Roman" w:cs="Times New Roman"/>
                <w:sz w:val="28"/>
                <w:szCs w:val="28"/>
              </w:rPr>
            </w:pPr>
          </w:p>
        </w:tc>
      </w:tr>
      <w:tr w:rsidR="00E24162" w:rsidRPr="00E24162" w:rsidTr="00C0074F">
        <w:trPr>
          <w:gridBefore w:val="1"/>
          <w:wBefore w:w="201" w:type="dxa"/>
          <w:trHeight w:hRule="exact" w:val="1425"/>
        </w:trPr>
        <w:tc>
          <w:tcPr>
            <w:tcW w:w="3832" w:type="dxa"/>
            <w:vMerge/>
            <w:tcBorders>
              <w:left w:val="single" w:sz="4" w:space="0" w:color="auto"/>
              <w:right w:val="single" w:sz="4" w:space="0" w:color="auto"/>
            </w:tcBorders>
            <w:shd w:val="clear" w:color="auto" w:fill="FFFFFF"/>
          </w:tcPr>
          <w:p w:rsidR="00E24162" w:rsidRPr="00E24162" w:rsidRDefault="00E24162" w:rsidP="00C0074F">
            <w:pPr>
              <w:pStyle w:val="62"/>
              <w:spacing w:before="100" w:beforeAutospacing="1" w:after="100" w:afterAutospacing="1" w:line="240" w:lineRule="auto"/>
              <w:ind w:left="123" w:right="158"/>
              <w:jc w:val="both"/>
              <w:rPr>
                <w:rStyle w:val="211pt"/>
                <w:rFonts w:ascii="Times New Roman" w:hAnsi="Times New Roman" w:cs="Times New Roman"/>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58"/>
              <w:rPr>
                <w:rFonts w:ascii="Times New Roman" w:hAnsi="Times New Roman" w:cs="Times New Roman"/>
                <w:sz w:val="28"/>
                <w:szCs w:val="28"/>
              </w:rPr>
            </w:pPr>
            <w:r w:rsidRPr="00E24162">
              <w:rPr>
                <w:rStyle w:val="50"/>
                <w:rFonts w:ascii="Times New Roman" w:eastAsiaTheme="minorHAnsi" w:hAnsi="Times New Roman" w:cs="Times New Roman"/>
                <w:b w:val="0"/>
                <w:sz w:val="28"/>
                <w:szCs w:val="28"/>
              </w:rPr>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p w:rsidR="00E24162" w:rsidRPr="00E24162" w:rsidRDefault="00E24162" w:rsidP="00C0074F">
            <w:pPr>
              <w:pStyle w:val="62"/>
              <w:spacing w:before="100" w:beforeAutospacing="1" w:after="100" w:afterAutospacing="1" w:line="240" w:lineRule="auto"/>
              <w:ind w:left="123" w:right="158"/>
              <w:jc w:val="both"/>
              <w:rPr>
                <w:rStyle w:val="211pt"/>
                <w:rFonts w:ascii="Times New Roman" w:hAnsi="Times New Roman" w:cs="Times New Roman"/>
                <w:sz w:val="28"/>
                <w:szCs w:val="28"/>
              </w:rPr>
            </w:pPr>
          </w:p>
        </w:tc>
      </w:tr>
      <w:tr w:rsidR="00E24162" w:rsidRPr="00E24162" w:rsidTr="00C0074F">
        <w:trPr>
          <w:gridBefore w:val="1"/>
          <w:wBefore w:w="201" w:type="dxa"/>
          <w:trHeight w:hRule="exact" w:val="412"/>
        </w:trPr>
        <w:tc>
          <w:tcPr>
            <w:tcW w:w="3832" w:type="dxa"/>
            <w:vMerge/>
            <w:tcBorders>
              <w:left w:val="single" w:sz="4" w:space="0" w:color="auto"/>
              <w:right w:val="single" w:sz="4" w:space="0" w:color="auto"/>
            </w:tcBorders>
            <w:shd w:val="clear" w:color="auto" w:fill="FFFFFF"/>
          </w:tcPr>
          <w:p w:rsidR="00E24162" w:rsidRPr="00E24162" w:rsidRDefault="00E24162" w:rsidP="00C0074F">
            <w:pPr>
              <w:pStyle w:val="62"/>
              <w:spacing w:before="100" w:beforeAutospacing="1" w:after="100" w:afterAutospacing="1" w:line="240" w:lineRule="auto"/>
              <w:ind w:left="123" w:right="158"/>
              <w:jc w:val="both"/>
              <w:rPr>
                <w:rStyle w:val="211pt"/>
                <w:rFonts w:ascii="Times New Roman" w:hAnsi="Times New Roman" w:cs="Times New Roman"/>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58"/>
              <w:rPr>
                <w:rFonts w:ascii="Times New Roman" w:hAnsi="Times New Roman" w:cs="Times New Roman"/>
                <w:sz w:val="28"/>
                <w:szCs w:val="28"/>
              </w:rPr>
            </w:pPr>
            <w:r w:rsidRPr="00E24162">
              <w:rPr>
                <w:rStyle w:val="50"/>
                <w:rFonts w:ascii="Times New Roman" w:eastAsiaTheme="minorHAnsi" w:hAnsi="Times New Roman" w:cs="Times New Roman"/>
                <w:b w:val="0"/>
                <w:sz w:val="28"/>
                <w:szCs w:val="28"/>
              </w:rPr>
              <w:t>Квитанция</w:t>
            </w:r>
          </w:p>
          <w:p w:rsidR="00E24162" w:rsidRPr="00E24162" w:rsidRDefault="00E24162" w:rsidP="00C0074F">
            <w:pPr>
              <w:pStyle w:val="62"/>
              <w:spacing w:before="100" w:beforeAutospacing="1" w:after="100" w:afterAutospacing="1" w:line="240" w:lineRule="auto"/>
              <w:ind w:left="123" w:right="158"/>
              <w:jc w:val="both"/>
              <w:rPr>
                <w:rStyle w:val="211pt"/>
                <w:rFonts w:ascii="Times New Roman" w:hAnsi="Times New Roman" w:cs="Times New Roman"/>
                <w:sz w:val="28"/>
                <w:szCs w:val="28"/>
              </w:rPr>
            </w:pPr>
          </w:p>
        </w:tc>
      </w:tr>
      <w:tr w:rsidR="00E24162" w:rsidRPr="00E24162" w:rsidTr="00C0074F">
        <w:trPr>
          <w:gridBefore w:val="1"/>
          <w:wBefore w:w="201" w:type="dxa"/>
          <w:trHeight w:hRule="exact" w:val="431"/>
        </w:trPr>
        <w:tc>
          <w:tcPr>
            <w:tcW w:w="3832" w:type="dxa"/>
            <w:vMerge/>
            <w:tcBorders>
              <w:left w:val="single" w:sz="4" w:space="0" w:color="auto"/>
              <w:right w:val="single" w:sz="4" w:space="0" w:color="auto"/>
            </w:tcBorders>
            <w:shd w:val="clear" w:color="auto" w:fill="FFFFFF"/>
          </w:tcPr>
          <w:p w:rsidR="00E24162" w:rsidRPr="00E24162" w:rsidRDefault="00E24162" w:rsidP="00C0074F">
            <w:pPr>
              <w:pStyle w:val="62"/>
              <w:spacing w:before="100" w:beforeAutospacing="1" w:after="100" w:afterAutospacing="1" w:line="240" w:lineRule="auto"/>
              <w:ind w:left="123" w:right="158"/>
              <w:jc w:val="both"/>
              <w:rPr>
                <w:rStyle w:val="211pt"/>
                <w:rFonts w:ascii="Times New Roman" w:hAnsi="Times New Roman" w:cs="Times New Roman"/>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58"/>
              <w:rPr>
                <w:rFonts w:ascii="Times New Roman" w:hAnsi="Times New Roman" w:cs="Times New Roman"/>
                <w:sz w:val="28"/>
                <w:szCs w:val="28"/>
              </w:rPr>
            </w:pPr>
            <w:r w:rsidRPr="00E24162">
              <w:rPr>
                <w:rStyle w:val="50"/>
                <w:rFonts w:ascii="Times New Roman" w:eastAsiaTheme="minorHAnsi" w:hAnsi="Times New Roman" w:cs="Times New Roman"/>
                <w:b w:val="0"/>
                <w:sz w:val="28"/>
                <w:szCs w:val="28"/>
              </w:rPr>
              <w:t>Служебная записка</w:t>
            </w:r>
          </w:p>
          <w:p w:rsidR="00E24162" w:rsidRPr="00E24162" w:rsidRDefault="00E24162" w:rsidP="00C0074F">
            <w:pPr>
              <w:pStyle w:val="62"/>
              <w:spacing w:before="100" w:beforeAutospacing="1" w:after="100" w:afterAutospacing="1" w:line="240" w:lineRule="auto"/>
              <w:ind w:left="123" w:right="158"/>
              <w:jc w:val="both"/>
              <w:rPr>
                <w:rStyle w:val="211pt"/>
                <w:rFonts w:ascii="Times New Roman" w:hAnsi="Times New Roman" w:cs="Times New Roman"/>
                <w:sz w:val="28"/>
                <w:szCs w:val="28"/>
              </w:rPr>
            </w:pPr>
          </w:p>
        </w:tc>
      </w:tr>
      <w:tr w:rsidR="00E24162" w:rsidRPr="00E24162" w:rsidTr="00C0074F">
        <w:trPr>
          <w:gridBefore w:val="1"/>
          <w:wBefore w:w="201" w:type="dxa"/>
          <w:trHeight w:hRule="exact" w:val="565"/>
        </w:trPr>
        <w:tc>
          <w:tcPr>
            <w:tcW w:w="3832" w:type="dxa"/>
            <w:vMerge/>
            <w:tcBorders>
              <w:left w:val="single" w:sz="4" w:space="0" w:color="auto"/>
              <w:right w:val="single" w:sz="4" w:space="0" w:color="auto"/>
            </w:tcBorders>
            <w:shd w:val="clear" w:color="auto" w:fill="FFFFFF"/>
          </w:tcPr>
          <w:p w:rsidR="00E24162" w:rsidRPr="00E24162" w:rsidRDefault="00E24162" w:rsidP="00C0074F">
            <w:pPr>
              <w:pStyle w:val="62"/>
              <w:spacing w:before="100" w:beforeAutospacing="1" w:after="100" w:afterAutospacing="1" w:line="240" w:lineRule="auto"/>
              <w:ind w:left="123" w:right="158"/>
              <w:jc w:val="both"/>
              <w:rPr>
                <w:rStyle w:val="211pt"/>
                <w:rFonts w:ascii="Times New Roman" w:hAnsi="Times New Roman" w:cs="Times New Roman"/>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58"/>
              <w:rPr>
                <w:rFonts w:ascii="Times New Roman" w:hAnsi="Times New Roman" w:cs="Times New Roman"/>
                <w:sz w:val="28"/>
                <w:szCs w:val="28"/>
              </w:rPr>
            </w:pPr>
            <w:r w:rsidRPr="00E24162">
              <w:rPr>
                <w:rStyle w:val="50"/>
                <w:rFonts w:ascii="Times New Roman" w:eastAsiaTheme="minorHAnsi" w:hAnsi="Times New Roman" w:cs="Times New Roman"/>
                <w:b w:val="0"/>
                <w:sz w:val="28"/>
                <w:szCs w:val="28"/>
              </w:rPr>
              <w:t>Справка-расчет</w:t>
            </w:r>
          </w:p>
          <w:p w:rsidR="00E24162" w:rsidRPr="00E24162" w:rsidRDefault="00E24162" w:rsidP="00C0074F">
            <w:pPr>
              <w:pStyle w:val="62"/>
              <w:spacing w:before="100" w:beforeAutospacing="1" w:after="100" w:afterAutospacing="1" w:line="240" w:lineRule="auto"/>
              <w:ind w:left="123" w:right="158"/>
              <w:jc w:val="both"/>
              <w:rPr>
                <w:rStyle w:val="211pt"/>
                <w:rFonts w:ascii="Times New Roman" w:hAnsi="Times New Roman" w:cs="Times New Roman"/>
                <w:sz w:val="28"/>
                <w:szCs w:val="28"/>
              </w:rPr>
            </w:pPr>
          </w:p>
        </w:tc>
      </w:tr>
      <w:tr w:rsidR="00E24162" w:rsidRPr="00E24162" w:rsidTr="00C0074F">
        <w:trPr>
          <w:gridBefore w:val="1"/>
          <w:wBefore w:w="201" w:type="dxa"/>
          <w:trHeight w:hRule="exact" w:val="409"/>
        </w:trPr>
        <w:tc>
          <w:tcPr>
            <w:tcW w:w="3832" w:type="dxa"/>
            <w:vMerge/>
            <w:tcBorders>
              <w:left w:val="single" w:sz="4" w:space="0" w:color="auto"/>
              <w:right w:val="single" w:sz="4" w:space="0" w:color="auto"/>
            </w:tcBorders>
            <w:shd w:val="clear" w:color="auto" w:fill="FFFFFF"/>
          </w:tcPr>
          <w:p w:rsidR="00E24162" w:rsidRPr="00E24162" w:rsidRDefault="00E24162" w:rsidP="00C0074F">
            <w:pPr>
              <w:pStyle w:val="62"/>
              <w:spacing w:before="100" w:beforeAutospacing="1" w:after="100" w:afterAutospacing="1" w:line="240" w:lineRule="auto"/>
              <w:ind w:left="123" w:right="158"/>
              <w:jc w:val="both"/>
              <w:rPr>
                <w:rStyle w:val="211pt"/>
                <w:rFonts w:ascii="Times New Roman" w:hAnsi="Times New Roman" w:cs="Times New Roman"/>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58"/>
              <w:rPr>
                <w:rFonts w:ascii="Times New Roman" w:hAnsi="Times New Roman" w:cs="Times New Roman"/>
                <w:sz w:val="28"/>
                <w:szCs w:val="28"/>
              </w:rPr>
            </w:pPr>
            <w:r w:rsidRPr="00E24162">
              <w:rPr>
                <w:rStyle w:val="50"/>
                <w:rFonts w:ascii="Times New Roman" w:eastAsiaTheme="minorHAnsi" w:hAnsi="Times New Roman" w:cs="Times New Roman"/>
                <w:b w:val="0"/>
                <w:sz w:val="28"/>
                <w:szCs w:val="28"/>
              </w:rPr>
              <w:t>Счет</w:t>
            </w:r>
          </w:p>
          <w:p w:rsidR="00E24162" w:rsidRPr="00E24162" w:rsidRDefault="00E24162" w:rsidP="00C0074F">
            <w:pPr>
              <w:pStyle w:val="62"/>
              <w:spacing w:before="100" w:beforeAutospacing="1" w:after="100" w:afterAutospacing="1" w:line="240" w:lineRule="auto"/>
              <w:ind w:left="123" w:right="158"/>
              <w:jc w:val="both"/>
              <w:rPr>
                <w:rStyle w:val="211pt"/>
                <w:rFonts w:ascii="Times New Roman" w:hAnsi="Times New Roman" w:cs="Times New Roman"/>
                <w:sz w:val="28"/>
                <w:szCs w:val="28"/>
              </w:rPr>
            </w:pPr>
          </w:p>
        </w:tc>
      </w:tr>
      <w:tr w:rsidR="00E24162" w:rsidRPr="00E24162" w:rsidTr="00C0074F">
        <w:trPr>
          <w:gridBefore w:val="1"/>
          <w:wBefore w:w="201" w:type="dxa"/>
          <w:trHeight w:hRule="exact" w:val="402"/>
        </w:trPr>
        <w:tc>
          <w:tcPr>
            <w:tcW w:w="3832" w:type="dxa"/>
            <w:vMerge/>
            <w:tcBorders>
              <w:left w:val="single" w:sz="4" w:space="0" w:color="auto"/>
              <w:right w:val="single" w:sz="4" w:space="0" w:color="auto"/>
            </w:tcBorders>
            <w:shd w:val="clear" w:color="auto" w:fill="FFFFFF"/>
          </w:tcPr>
          <w:p w:rsidR="00E24162" w:rsidRPr="00E24162" w:rsidRDefault="00E24162" w:rsidP="00C0074F">
            <w:pPr>
              <w:pStyle w:val="62"/>
              <w:spacing w:before="100" w:beforeAutospacing="1" w:after="100" w:afterAutospacing="1" w:line="240" w:lineRule="auto"/>
              <w:ind w:left="123" w:right="158"/>
              <w:jc w:val="both"/>
              <w:rPr>
                <w:rStyle w:val="211pt"/>
                <w:rFonts w:ascii="Times New Roman" w:hAnsi="Times New Roman" w:cs="Times New Roman"/>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58"/>
              <w:rPr>
                <w:rFonts w:ascii="Times New Roman" w:hAnsi="Times New Roman" w:cs="Times New Roman"/>
                <w:sz w:val="28"/>
                <w:szCs w:val="28"/>
              </w:rPr>
            </w:pPr>
            <w:r w:rsidRPr="00E24162">
              <w:rPr>
                <w:rStyle w:val="50"/>
                <w:rFonts w:ascii="Times New Roman" w:eastAsiaTheme="minorHAnsi" w:hAnsi="Times New Roman" w:cs="Times New Roman"/>
                <w:b w:val="0"/>
                <w:sz w:val="28"/>
                <w:szCs w:val="28"/>
              </w:rPr>
              <w:t>Счет-фактура</w:t>
            </w:r>
          </w:p>
          <w:p w:rsidR="00E24162" w:rsidRPr="00E24162" w:rsidRDefault="00E24162" w:rsidP="00C0074F">
            <w:pPr>
              <w:pStyle w:val="62"/>
              <w:spacing w:before="100" w:beforeAutospacing="1" w:after="100" w:afterAutospacing="1" w:line="240" w:lineRule="auto"/>
              <w:ind w:left="123" w:right="158"/>
              <w:jc w:val="both"/>
              <w:rPr>
                <w:rStyle w:val="211pt"/>
                <w:rFonts w:ascii="Times New Roman" w:hAnsi="Times New Roman" w:cs="Times New Roman"/>
                <w:sz w:val="28"/>
                <w:szCs w:val="28"/>
              </w:rPr>
            </w:pPr>
          </w:p>
        </w:tc>
      </w:tr>
      <w:tr w:rsidR="00E24162" w:rsidRPr="00E24162" w:rsidTr="00C0074F">
        <w:trPr>
          <w:gridBefore w:val="1"/>
          <w:wBefore w:w="201" w:type="dxa"/>
          <w:trHeight w:hRule="exact" w:val="612"/>
        </w:trPr>
        <w:tc>
          <w:tcPr>
            <w:tcW w:w="3832" w:type="dxa"/>
            <w:vMerge/>
            <w:tcBorders>
              <w:left w:val="single" w:sz="4" w:space="0" w:color="auto"/>
              <w:right w:val="single" w:sz="4" w:space="0" w:color="auto"/>
            </w:tcBorders>
            <w:shd w:val="clear" w:color="auto" w:fill="FFFFFF"/>
          </w:tcPr>
          <w:p w:rsidR="00E24162" w:rsidRPr="00E24162" w:rsidRDefault="00E24162" w:rsidP="00C0074F">
            <w:pPr>
              <w:pStyle w:val="62"/>
              <w:spacing w:before="100" w:beforeAutospacing="1" w:after="100" w:afterAutospacing="1" w:line="240" w:lineRule="auto"/>
              <w:ind w:left="123" w:right="158"/>
              <w:jc w:val="both"/>
              <w:rPr>
                <w:rStyle w:val="211pt"/>
                <w:rFonts w:ascii="Times New Roman" w:hAnsi="Times New Roman" w:cs="Times New Roman"/>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58"/>
              <w:rPr>
                <w:rFonts w:ascii="Times New Roman" w:hAnsi="Times New Roman" w:cs="Times New Roman"/>
                <w:sz w:val="28"/>
                <w:szCs w:val="28"/>
              </w:rPr>
            </w:pPr>
            <w:r w:rsidRPr="00E24162">
              <w:rPr>
                <w:rStyle w:val="50"/>
                <w:rFonts w:ascii="Times New Roman" w:eastAsiaTheme="minorHAnsi" w:hAnsi="Times New Roman" w:cs="Times New Roman"/>
                <w:b w:val="0"/>
                <w:sz w:val="28"/>
                <w:szCs w:val="28"/>
              </w:rPr>
              <w:t>Товарная накладная (унифицированная форма № ТОРГ-12) (ф. 0330212)</w:t>
            </w:r>
          </w:p>
          <w:p w:rsidR="00E24162" w:rsidRPr="00E24162" w:rsidRDefault="00E24162" w:rsidP="00C0074F">
            <w:pPr>
              <w:pStyle w:val="62"/>
              <w:spacing w:before="100" w:beforeAutospacing="1" w:after="100" w:afterAutospacing="1" w:line="240" w:lineRule="auto"/>
              <w:ind w:left="123" w:right="158"/>
              <w:jc w:val="both"/>
              <w:rPr>
                <w:rStyle w:val="211pt"/>
                <w:rFonts w:ascii="Times New Roman" w:hAnsi="Times New Roman" w:cs="Times New Roman"/>
                <w:sz w:val="28"/>
                <w:szCs w:val="28"/>
              </w:rPr>
            </w:pPr>
          </w:p>
        </w:tc>
      </w:tr>
      <w:tr w:rsidR="00E24162" w:rsidRPr="00E24162" w:rsidTr="00C0074F">
        <w:trPr>
          <w:gridBefore w:val="1"/>
          <w:wBefore w:w="201" w:type="dxa"/>
          <w:trHeight w:hRule="exact" w:val="317"/>
        </w:trPr>
        <w:tc>
          <w:tcPr>
            <w:tcW w:w="3832" w:type="dxa"/>
            <w:vMerge/>
            <w:tcBorders>
              <w:left w:val="single" w:sz="4" w:space="0" w:color="auto"/>
              <w:right w:val="single" w:sz="4" w:space="0" w:color="auto"/>
            </w:tcBorders>
            <w:shd w:val="clear" w:color="auto" w:fill="FFFFFF"/>
          </w:tcPr>
          <w:p w:rsidR="00E24162" w:rsidRPr="00E24162" w:rsidRDefault="00E24162" w:rsidP="00C0074F">
            <w:pPr>
              <w:pStyle w:val="62"/>
              <w:spacing w:before="100" w:beforeAutospacing="1" w:after="100" w:afterAutospacing="1" w:line="240" w:lineRule="auto"/>
              <w:ind w:left="123" w:right="158"/>
              <w:jc w:val="both"/>
              <w:rPr>
                <w:rStyle w:val="211pt"/>
                <w:rFonts w:ascii="Times New Roman" w:hAnsi="Times New Roman" w:cs="Times New Roman"/>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58"/>
              <w:rPr>
                <w:rFonts w:ascii="Times New Roman" w:hAnsi="Times New Roman" w:cs="Times New Roman"/>
                <w:sz w:val="28"/>
                <w:szCs w:val="28"/>
              </w:rPr>
            </w:pPr>
            <w:r w:rsidRPr="00E24162">
              <w:rPr>
                <w:rStyle w:val="50"/>
                <w:rFonts w:ascii="Times New Roman" w:eastAsiaTheme="minorHAnsi" w:hAnsi="Times New Roman" w:cs="Times New Roman"/>
                <w:b w:val="0"/>
                <w:sz w:val="28"/>
                <w:szCs w:val="28"/>
              </w:rPr>
              <w:t>Универсальный передаточный документ</w:t>
            </w:r>
          </w:p>
          <w:p w:rsidR="00E24162" w:rsidRPr="00E24162" w:rsidRDefault="00E24162" w:rsidP="00C0074F">
            <w:pPr>
              <w:pStyle w:val="62"/>
              <w:spacing w:before="100" w:beforeAutospacing="1" w:after="100" w:afterAutospacing="1" w:line="240" w:lineRule="auto"/>
              <w:ind w:left="123" w:right="158"/>
              <w:jc w:val="both"/>
              <w:rPr>
                <w:rStyle w:val="211pt"/>
                <w:rFonts w:ascii="Times New Roman" w:hAnsi="Times New Roman" w:cs="Times New Roman"/>
                <w:sz w:val="28"/>
                <w:szCs w:val="28"/>
              </w:rPr>
            </w:pPr>
          </w:p>
        </w:tc>
      </w:tr>
      <w:tr w:rsidR="00E24162" w:rsidRPr="00E24162" w:rsidTr="00C0074F">
        <w:trPr>
          <w:gridBefore w:val="1"/>
          <w:wBefore w:w="201" w:type="dxa"/>
          <w:trHeight w:hRule="exact" w:val="495"/>
        </w:trPr>
        <w:tc>
          <w:tcPr>
            <w:tcW w:w="3832" w:type="dxa"/>
            <w:vMerge/>
            <w:tcBorders>
              <w:left w:val="single" w:sz="4" w:space="0" w:color="auto"/>
              <w:right w:val="single" w:sz="4" w:space="0" w:color="auto"/>
            </w:tcBorders>
            <w:shd w:val="clear" w:color="auto" w:fill="FFFFFF"/>
          </w:tcPr>
          <w:p w:rsidR="00E24162" w:rsidRPr="00E24162" w:rsidRDefault="00E24162" w:rsidP="00C0074F">
            <w:pPr>
              <w:pStyle w:val="62"/>
              <w:spacing w:before="100" w:beforeAutospacing="1" w:after="100" w:afterAutospacing="1" w:line="240" w:lineRule="auto"/>
              <w:ind w:left="123" w:right="158"/>
              <w:jc w:val="both"/>
              <w:rPr>
                <w:rStyle w:val="211pt"/>
                <w:rFonts w:ascii="Times New Roman" w:hAnsi="Times New Roman" w:cs="Times New Roman"/>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58"/>
              <w:rPr>
                <w:rFonts w:ascii="Times New Roman" w:hAnsi="Times New Roman" w:cs="Times New Roman"/>
                <w:sz w:val="28"/>
                <w:szCs w:val="28"/>
              </w:rPr>
            </w:pPr>
            <w:r w:rsidRPr="00E24162">
              <w:rPr>
                <w:rStyle w:val="50"/>
                <w:rFonts w:ascii="Times New Roman" w:eastAsiaTheme="minorHAnsi" w:hAnsi="Times New Roman" w:cs="Times New Roman"/>
                <w:b w:val="0"/>
                <w:sz w:val="28"/>
                <w:szCs w:val="28"/>
              </w:rPr>
              <w:t>Чек</w:t>
            </w:r>
          </w:p>
          <w:p w:rsidR="00E24162" w:rsidRPr="00E24162" w:rsidRDefault="00E24162" w:rsidP="00C0074F">
            <w:pPr>
              <w:pStyle w:val="62"/>
              <w:spacing w:before="100" w:beforeAutospacing="1" w:after="100" w:afterAutospacing="1" w:line="240" w:lineRule="auto"/>
              <w:ind w:left="123" w:right="158"/>
              <w:jc w:val="both"/>
              <w:rPr>
                <w:rStyle w:val="211pt"/>
                <w:rFonts w:ascii="Times New Roman" w:hAnsi="Times New Roman" w:cs="Times New Roman"/>
                <w:sz w:val="28"/>
                <w:szCs w:val="28"/>
              </w:rPr>
            </w:pPr>
          </w:p>
        </w:tc>
      </w:tr>
      <w:tr w:rsidR="00E24162" w:rsidRPr="00E24162" w:rsidTr="00C0074F">
        <w:trPr>
          <w:gridBefore w:val="1"/>
          <w:wBefore w:w="201" w:type="dxa"/>
          <w:trHeight w:hRule="exact" w:val="1314"/>
        </w:trPr>
        <w:tc>
          <w:tcPr>
            <w:tcW w:w="3832" w:type="dxa"/>
            <w:vMerge/>
            <w:tcBorders>
              <w:left w:val="single" w:sz="4" w:space="0" w:color="auto"/>
              <w:bottom w:val="single" w:sz="4" w:space="0" w:color="auto"/>
              <w:right w:val="single" w:sz="4" w:space="0" w:color="auto"/>
            </w:tcBorders>
            <w:shd w:val="clear" w:color="auto" w:fill="FFFFFF"/>
          </w:tcPr>
          <w:p w:rsidR="00E24162" w:rsidRPr="00E24162" w:rsidRDefault="00E24162" w:rsidP="00C0074F">
            <w:pPr>
              <w:pStyle w:val="62"/>
              <w:spacing w:before="100" w:beforeAutospacing="1" w:after="100" w:afterAutospacing="1" w:line="240" w:lineRule="auto"/>
              <w:ind w:left="123" w:right="158"/>
              <w:jc w:val="both"/>
              <w:rPr>
                <w:rStyle w:val="211pt"/>
                <w:rFonts w:ascii="Times New Roman" w:hAnsi="Times New Roman" w:cs="Times New Roman"/>
                <w:sz w:val="28"/>
                <w:szCs w:val="28"/>
              </w:rPr>
            </w:pPr>
          </w:p>
        </w:tc>
        <w:tc>
          <w:tcPr>
            <w:tcW w:w="5665" w:type="dxa"/>
            <w:gridSpan w:val="3"/>
            <w:tcBorders>
              <w:top w:val="single" w:sz="4" w:space="0" w:color="auto"/>
              <w:left w:val="single" w:sz="4" w:space="0" w:color="auto"/>
              <w:bottom w:val="single" w:sz="4" w:space="0" w:color="auto"/>
              <w:right w:val="single" w:sz="4" w:space="0" w:color="auto"/>
            </w:tcBorders>
            <w:shd w:val="clear" w:color="auto" w:fill="FFFFFF"/>
          </w:tcPr>
          <w:p w:rsidR="00E24162" w:rsidRPr="00E24162" w:rsidRDefault="00E24162" w:rsidP="00C0074F">
            <w:pPr>
              <w:spacing w:before="100" w:beforeAutospacing="1" w:after="100" w:afterAutospacing="1" w:line="240" w:lineRule="auto"/>
              <w:ind w:left="123" w:right="158"/>
              <w:rPr>
                <w:rFonts w:ascii="Times New Roman" w:hAnsi="Times New Roman" w:cs="Times New Roman"/>
                <w:sz w:val="28"/>
                <w:szCs w:val="28"/>
              </w:rPr>
            </w:pPr>
            <w:r w:rsidRPr="00E24162">
              <w:rPr>
                <w:rStyle w:val="50"/>
                <w:rFonts w:ascii="Times New Roman" w:eastAsiaTheme="minorHAnsi" w:hAnsi="Times New Roman" w:cs="Times New Roman"/>
                <w:b w:val="0"/>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w:t>
            </w:r>
          </w:p>
          <w:p w:rsidR="00E24162" w:rsidRPr="00E24162" w:rsidRDefault="00E24162" w:rsidP="00C0074F">
            <w:pPr>
              <w:pStyle w:val="62"/>
              <w:spacing w:before="100" w:beforeAutospacing="1" w:after="100" w:afterAutospacing="1" w:line="240" w:lineRule="auto"/>
              <w:ind w:left="123" w:right="158"/>
              <w:jc w:val="both"/>
              <w:rPr>
                <w:rStyle w:val="211pt"/>
                <w:rFonts w:ascii="Times New Roman" w:hAnsi="Times New Roman" w:cs="Times New Roman"/>
                <w:sz w:val="28"/>
                <w:szCs w:val="28"/>
              </w:rPr>
            </w:pPr>
          </w:p>
        </w:tc>
      </w:tr>
    </w:tbl>
    <w:p w:rsidR="00E24162" w:rsidRPr="00E24162" w:rsidRDefault="00E24162" w:rsidP="00E24162">
      <w:pPr>
        <w:spacing w:before="100" w:beforeAutospacing="1" w:after="100" w:afterAutospacing="1" w:line="240" w:lineRule="auto"/>
        <w:rPr>
          <w:sz w:val="24"/>
          <w:szCs w:val="24"/>
        </w:rPr>
      </w:pPr>
    </w:p>
    <w:p w:rsidR="00E24162" w:rsidRPr="00E24162" w:rsidRDefault="00E24162" w:rsidP="00E24162">
      <w:pPr>
        <w:spacing w:before="100" w:beforeAutospacing="1" w:after="100" w:afterAutospacing="1" w:line="240" w:lineRule="auto"/>
        <w:ind w:left="123" w:right="148"/>
        <w:rPr>
          <w:rStyle w:val="211pt"/>
          <w:b w:val="0"/>
          <w:sz w:val="24"/>
          <w:szCs w:val="24"/>
        </w:rPr>
      </w:pPr>
    </w:p>
    <w:p w:rsidR="00E24162" w:rsidRPr="00E24162" w:rsidRDefault="00E24162" w:rsidP="00E24162">
      <w:pPr>
        <w:jc w:val="center"/>
        <w:rPr>
          <w:sz w:val="24"/>
          <w:szCs w:val="24"/>
        </w:rPr>
      </w:pPr>
    </w:p>
    <w:p w:rsidR="00E24162" w:rsidRDefault="00E24162" w:rsidP="00E24162">
      <w:pPr>
        <w:rPr>
          <w:sz w:val="24"/>
          <w:szCs w:val="24"/>
        </w:rPr>
      </w:pPr>
    </w:p>
    <w:p w:rsidR="00E24162" w:rsidRDefault="00E24162" w:rsidP="00E24162">
      <w:pPr>
        <w:rPr>
          <w:sz w:val="24"/>
          <w:szCs w:val="24"/>
        </w:rPr>
      </w:pPr>
    </w:p>
    <w:p w:rsidR="00E24162" w:rsidRDefault="00E24162" w:rsidP="00E24162">
      <w:pPr>
        <w:rPr>
          <w:sz w:val="24"/>
          <w:szCs w:val="24"/>
        </w:rPr>
      </w:pPr>
    </w:p>
    <w:p w:rsidR="00E24162" w:rsidRDefault="00E24162" w:rsidP="00E24162">
      <w:pPr>
        <w:rPr>
          <w:sz w:val="24"/>
          <w:szCs w:val="24"/>
        </w:rPr>
      </w:pPr>
    </w:p>
    <w:p w:rsidR="00E24162" w:rsidRDefault="00E24162" w:rsidP="00E24162">
      <w:pPr>
        <w:rPr>
          <w:sz w:val="24"/>
          <w:szCs w:val="24"/>
        </w:rPr>
      </w:pPr>
    </w:p>
    <w:p w:rsidR="00E24162" w:rsidRDefault="00E24162" w:rsidP="00E24162">
      <w:pPr>
        <w:rPr>
          <w:sz w:val="24"/>
          <w:szCs w:val="24"/>
        </w:rPr>
      </w:pPr>
    </w:p>
    <w:p w:rsidR="00E24162" w:rsidRDefault="00E24162" w:rsidP="00E24162">
      <w:pPr>
        <w:rPr>
          <w:sz w:val="24"/>
          <w:szCs w:val="24"/>
        </w:rPr>
      </w:pPr>
    </w:p>
    <w:p w:rsidR="00E24162" w:rsidRDefault="00E24162" w:rsidP="00E24162">
      <w:pPr>
        <w:rPr>
          <w:sz w:val="24"/>
          <w:szCs w:val="24"/>
        </w:rPr>
      </w:pPr>
    </w:p>
    <w:p w:rsidR="00E24162" w:rsidRDefault="00E24162" w:rsidP="00E24162">
      <w:pPr>
        <w:rPr>
          <w:sz w:val="24"/>
          <w:szCs w:val="24"/>
        </w:rPr>
      </w:pPr>
    </w:p>
    <w:p w:rsidR="00E24162" w:rsidRDefault="00E24162" w:rsidP="00E24162">
      <w:pPr>
        <w:rPr>
          <w:sz w:val="24"/>
          <w:szCs w:val="24"/>
        </w:rPr>
      </w:pPr>
    </w:p>
    <w:p w:rsidR="00E24162" w:rsidRDefault="00E24162" w:rsidP="00E24162">
      <w:pPr>
        <w:rPr>
          <w:sz w:val="24"/>
          <w:szCs w:val="24"/>
        </w:rPr>
      </w:pPr>
    </w:p>
    <w:p w:rsidR="00E24162" w:rsidRDefault="00E24162" w:rsidP="00E24162">
      <w:pPr>
        <w:rPr>
          <w:sz w:val="24"/>
          <w:szCs w:val="24"/>
        </w:rPr>
      </w:pPr>
    </w:p>
    <w:p w:rsidR="00E24162" w:rsidRDefault="00E24162" w:rsidP="00E24162">
      <w:pPr>
        <w:tabs>
          <w:tab w:val="center" w:pos="4560"/>
          <w:tab w:val="right" w:pos="9600"/>
        </w:tabs>
        <w:spacing w:line="240" w:lineRule="auto"/>
        <w:jc w:val="center"/>
        <w:rPr>
          <w:sz w:val="24"/>
          <w:szCs w:val="24"/>
        </w:rPr>
      </w:pPr>
      <w:r>
        <w:rPr>
          <w:noProof/>
          <w:sz w:val="24"/>
          <w:szCs w:val="24"/>
          <w:lang w:eastAsia="ru-RU"/>
        </w:rPr>
        <w:lastRenderedPageBreak/>
        <w:drawing>
          <wp:anchor distT="0" distB="0" distL="114300" distR="114300" simplePos="0" relativeHeight="251664384" behindDoc="0" locked="0" layoutInCell="1" allowOverlap="1">
            <wp:simplePos x="0" y="0"/>
            <wp:positionH relativeFrom="column">
              <wp:posOffset>2503170</wp:posOffset>
            </wp:positionH>
            <wp:positionV relativeFrom="paragraph">
              <wp:posOffset>194310</wp:posOffset>
            </wp:positionV>
            <wp:extent cx="1017905" cy="805180"/>
            <wp:effectExtent l="19050" t="0" r="0" b="0"/>
            <wp:wrapTopAndBottom/>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1017905" cy="805180"/>
                    </a:xfrm>
                    <a:prstGeom prst="rect">
                      <a:avLst/>
                    </a:prstGeom>
                    <a:noFill/>
                  </pic:spPr>
                </pic:pic>
              </a:graphicData>
            </a:graphic>
          </wp:anchor>
        </w:drawing>
      </w:r>
    </w:p>
    <w:p w:rsidR="00E24162" w:rsidRDefault="00E24162" w:rsidP="00E24162">
      <w:pPr>
        <w:spacing w:line="240" w:lineRule="exact"/>
        <w:ind w:left="4395" w:right="-251"/>
        <w:jc w:val="right"/>
      </w:pPr>
    </w:p>
    <w:p w:rsidR="00E24162" w:rsidRPr="00E24162" w:rsidRDefault="00E24162" w:rsidP="00E24162">
      <w:pPr>
        <w:tabs>
          <w:tab w:val="center" w:pos="4560"/>
          <w:tab w:val="right" w:pos="9600"/>
        </w:tabs>
        <w:spacing w:line="240" w:lineRule="auto"/>
        <w:jc w:val="center"/>
        <w:rPr>
          <w:rFonts w:ascii="Times New Roman" w:hAnsi="Times New Roman" w:cs="Times New Roman"/>
          <w:sz w:val="28"/>
          <w:szCs w:val="28"/>
        </w:rPr>
      </w:pPr>
      <w:r w:rsidRPr="00E24162">
        <w:rPr>
          <w:rFonts w:ascii="Times New Roman" w:hAnsi="Times New Roman" w:cs="Times New Roman"/>
          <w:b/>
          <w:sz w:val="28"/>
          <w:szCs w:val="28"/>
        </w:rPr>
        <w:t xml:space="preserve">                 АДМИНИСТРАЦИЯ ВОРОНИХИНСКОГО СЕЛЬСОВЕТА</w:t>
      </w:r>
      <w:r w:rsidRPr="00E24162">
        <w:rPr>
          <w:rFonts w:ascii="Times New Roman" w:hAnsi="Times New Roman" w:cs="Times New Roman"/>
          <w:b/>
          <w:sz w:val="28"/>
          <w:szCs w:val="28"/>
        </w:rPr>
        <w:tab/>
      </w:r>
    </w:p>
    <w:p w:rsidR="00E24162" w:rsidRPr="00E24162" w:rsidRDefault="00E24162" w:rsidP="00E24162">
      <w:pPr>
        <w:spacing w:line="240" w:lineRule="auto"/>
        <w:jc w:val="center"/>
        <w:rPr>
          <w:rFonts w:ascii="Times New Roman" w:hAnsi="Times New Roman" w:cs="Times New Roman"/>
          <w:sz w:val="28"/>
          <w:szCs w:val="28"/>
        </w:rPr>
      </w:pPr>
      <w:r w:rsidRPr="00E24162">
        <w:rPr>
          <w:rFonts w:ascii="Times New Roman" w:hAnsi="Times New Roman" w:cs="Times New Roman"/>
          <w:b/>
          <w:sz w:val="28"/>
          <w:szCs w:val="28"/>
        </w:rPr>
        <w:t>РЕБРИХИНСКОГО РАЙОНА</w:t>
      </w:r>
    </w:p>
    <w:p w:rsidR="00E24162" w:rsidRPr="00E24162" w:rsidRDefault="00E24162" w:rsidP="00E24162">
      <w:pPr>
        <w:tabs>
          <w:tab w:val="left" w:pos="1640"/>
        </w:tabs>
        <w:spacing w:line="240" w:lineRule="auto"/>
        <w:jc w:val="center"/>
        <w:rPr>
          <w:rFonts w:ascii="Times New Roman" w:hAnsi="Times New Roman" w:cs="Times New Roman"/>
          <w:b/>
          <w:sz w:val="28"/>
          <w:szCs w:val="28"/>
        </w:rPr>
      </w:pPr>
      <w:r w:rsidRPr="00E24162">
        <w:rPr>
          <w:rFonts w:ascii="Times New Roman" w:hAnsi="Times New Roman" w:cs="Times New Roman"/>
          <w:b/>
          <w:sz w:val="28"/>
          <w:szCs w:val="28"/>
        </w:rPr>
        <w:t>АЛТАЙСКОГО КРАЯ</w:t>
      </w:r>
    </w:p>
    <w:p w:rsidR="00E24162" w:rsidRPr="00E24162" w:rsidRDefault="00E24162" w:rsidP="00E24162">
      <w:pPr>
        <w:tabs>
          <w:tab w:val="left" w:pos="1640"/>
        </w:tabs>
        <w:spacing w:line="240" w:lineRule="auto"/>
        <w:jc w:val="center"/>
        <w:rPr>
          <w:rFonts w:ascii="Times New Roman" w:hAnsi="Times New Roman" w:cs="Times New Roman"/>
          <w:b/>
          <w:sz w:val="28"/>
          <w:szCs w:val="28"/>
        </w:rPr>
      </w:pPr>
    </w:p>
    <w:p w:rsidR="00E24162" w:rsidRPr="00E24162" w:rsidRDefault="00E24162" w:rsidP="00E24162">
      <w:pPr>
        <w:tabs>
          <w:tab w:val="left" w:pos="3800"/>
        </w:tabs>
        <w:spacing w:before="4" w:after="480" w:line="240" w:lineRule="auto"/>
        <w:jc w:val="center"/>
        <w:rPr>
          <w:rFonts w:ascii="Times New Roman" w:hAnsi="Times New Roman" w:cs="Times New Roman"/>
          <w:b/>
          <w:sz w:val="28"/>
          <w:szCs w:val="28"/>
        </w:rPr>
      </w:pPr>
      <w:r w:rsidRPr="00E24162">
        <w:rPr>
          <w:rFonts w:ascii="Times New Roman" w:hAnsi="Times New Roman" w:cs="Times New Roman"/>
          <w:b/>
          <w:sz w:val="28"/>
          <w:szCs w:val="28"/>
        </w:rPr>
        <w:t>ПОСТАНОВЛЕНИЕ</w:t>
      </w:r>
    </w:p>
    <w:p w:rsidR="00E24162" w:rsidRPr="00E24162" w:rsidRDefault="00E24162" w:rsidP="00E24162">
      <w:pPr>
        <w:tabs>
          <w:tab w:val="left" w:pos="3800"/>
        </w:tabs>
        <w:spacing w:before="4" w:after="480" w:line="240" w:lineRule="auto"/>
        <w:rPr>
          <w:rFonts w:ascii="Times New Roman" w:hAnsi="Times New Roman" w:cs="Times New Roman"/>
          <w:b/>
          <w:sz w:val="28"/>
          <w:szCs w:val="28"/>
        </w:rPr>
      </w:pPr>
      <w:r w:rsidRPr="00E24162">
        <w:rPr>
          <w:rFonts w:ascii="Times New Roman" w:hAnsi="Times New Roman" w:cs="Times New Roman"/>
          <w:b/>
          <w:sz w:val="28"/>
          <w:szCs w:val="28"/>
        </w:rPr>
        <w:t xml:space="preserve">                 11.01.2024</w:t>
      </w:r>
      <w:r w:rsidRPr="00E24162">
        <w:rPr>
          <w:rFonts w:ascii="Times New Roman" w:hAnsi="Times New Roman" w:cs="Times New Roman"/>
          <w:b/>
          <w:sz w:val="28"/>
          <w:szCs w:val="28"/>
        </w:rPr>
        <w:tab/>
        <w:t xml:space="preserve">                                                  № 2</w:t>
      </w:r>
    </w:p>
    <w:p w:rsidR="00E24162" w:rsidRPr="00E24162" w:rsidRDefault="00E24162" w:rsidP="00E24162">
      <w:pPr>
        <w:spacing w:before="2" w:after="240"/>
        <w:ind w:left="567" w:right="567"/>
        <w:jc w:val="center"/>
        <w:rPr>
          <w:rFonts w:ascii="Times New Roman" w:hAnsi="Times New Roman" w:cs="Times New Roman"/>
          <w:b/>
          <w:sz w:val="28"/>
          <w:szCs w:val="28"/>
        </w:rPr>
      </w:pPr>
      <w:proofErr w:type="gramStart"/>
      <w:r w:rsidRPr="00E24162">
        <w:rPr>
          <w:rFonts w:ascii="Times New Roman" w:hAnsi="Times New Roman" w:cs="Times New Roman"/>
          <w:b/>
          <w:sz w:val="28"/>
          <w:szCs w:val="28"/>
        </w:rPr>
        <w:t>с</w:t>
      </w:r>
      <w:proofErr w:type="gramEnd"/>
      <w:r w:rsidRPr="00E24162">
        <w:rPr>
          <w:rFonts w:ascii="Times New Roman" w:hAnsi="Times New Roman" w:cs="Times New Roman"/>
          <w:b/>
          <w:sz w:val="28"/>
          <w:szCs w:val="28"/>
        </w:rPr>
        <w:t>. Ворониха</w:t>
      </w:r>
    </w:p>
    <w:p w:rsidR="00E24162" w:rsidRPr="00E24162" w:rsidRDefault="00E24162" w:rsidP="00E24162">
      <w:pPr>
        <w:pStyle w:val="ConsPlusNormal"/>
        <w:spacing w:before="2"/>
        <w:ind w:left="567" w:right="567"/>
        <w:jc w:val="center"/>
        <w:rPr>
          <w:rFonts w:ascii="Times New Roman" w:hAnsi="Times New Roman"/>
          <w:b/>
          <w:sz w:val="28"/>
          <w:szCs w:val="28"/>
        </w:rPr>
      </w:pPr>
      <w:r w:rsidRPr="00E24162">
        <w:rPr>
          <w:rFonts w:ascii="Times New Roman" w:hAnsi="Times New Roman"/>
          <w:b/>
          <w:sz w:val="28"/>
          <w:szCs w:val="28"/>
        </w:rPr>
        <w:t xml:space="preserve">О внесении изменений в постановление Администрации </w:t>
      </w:r>
      <w:proofErr w:type="spellStart"/>
      <w:r w:rsidRPr="00E24162">
        <w:rPr>
          <w:rFonts w:ascii="Times New Roman" w:hAnsi="Times New Roman"/>
          <w:b/>
          <w:sz w:val="28"/>
          <w:szCs w:val="28"/>
        </w:rPr>
        <w:t>Воронихинского</w:t>
      </w:r>
      <w:proofErr w:type="spellEnd"/>
      <w:r w:rsidRPr="00E24162">
        <w:rPr>
          <w:rFonts w:ascii="Times New Roman" w:hAnsi="Times New Roman"/>
          <w:b/>
          <w:sz w:val="28"/>
          <w:szCs w:val="28"/>
        </w:rPr>
        <w:t xml:space="preserve"> сельсовета </w:t>
      </w:r>
      <w:proofErr w:type="spellStart"/>
      <w:r w:rsidRPr="00E24162">
        <w:rPr>
          <w:rFonts w:ascii="Times New Roman" w:hAnsi="Times New Roman"/>
          <w:b/>
          <w:sz w:val="28"/>
          <w:szCs w:val="28"/>
        </w:rPr>
        <w:t>Ребрихинского</w:t>
      </w:r>
      <w:proofErr w:type="spellEnd"/>
      <w:r w:rsidRPr="00E24162">
        <w:rPr>
          <w:rFonts w:ascii="Times New Roman" w:hAnsi="Times New Roman"/>
          <w:b/>
          <w:sz w:val="28"/>
          <w:szCs w:val="28"/>
        </w:rPr>
        <w:t xml:space="preserve"> района Алтайского края от 30.08.2021г. № 22 «</w:t>
      </w:r>
      <w:r w:rsidRPr="00E24162">
        <w:rPr>
          <w:rFonts w:ascii="Times New Roman" w:hAnsi="Times New Roman"/>
          <w:b/>
          <w:sz w:val="28"/>
          <w:szCs w:val="28"/>
          <w:lang w:eastAsia="en-US"/>
        </w:rPr>
        <w:t xml:space="preserve">Об утверждении </w:t>
      </w:r>
      <w:proofErr w:type="gramStart"/>
      <w:r w:rsidRPr="00E24162">
        <w:rPr>
          <w:rFonts w:ascii="Times New Roman" w:hAnsi="Times New Roman"/>
          <w:b/>
          <w:sz w:val="28"/>
          <w:szCs w:val="28"/>
          <w:lang w:eastAsia="en-US"/>
        </w:rPr>
        <w:t xml:space="preserve">Порядка </w:t>
      </w:r>
      <w:r w:rsidRPr="00E24162">
        <w:rPr>
          <w:rFonts w:ascii="Times New Roman" w:hAnsi="Times New Roman"/>
          <w:b/>
          <w:sz w:val="28"/>
          <w:szCs w:val="28"/>
        </w:rPr>
        <w:t>санкционирования оплаты денежных обязательств получателей средств местного бюджета</w:t>
      </w:r>
      <w:proofErr w:type="gramEnd"/>
      <w:r w:rsidRPr="00E24162">
        <w:rPr>
          <w:rFonts w:ascii="Times New Roman" w:hAnsi="Times New Roman"/>
          <w:b/>
          <w:sz w:val="28"/>
          <w:szCs w:val="28"/>
        </w:rPr>
        <w:t xml:space="preserve">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E24162" w:rsidRPr="00E24162" w:rsidRDefault="00E24162" w:rsidP="00E24162">
      <w:pPr>
        <w:pStyle w:val="ConsPlusNormal"/>
        <w:spacing w:before="4"/>
        <w:ind w:left="567" w:right="567"/>
        <w:jc w:val="center"/>
        <w:rPr>
          <w:rFonts w:ascii="Times New Roman" w:hAnsi="Times New Roman"/>
          <w:b/>
          <w:sz w:val="28"/>
          <w:szCs w:val="28"/>
        </w:rPr>
      </w:pPr>
    </w:p>
    <w:p w:rsidR="00E24162" w:rsidRPr="00E24162" w:rsidRDefault="00E24162" w:rsidP="00E24162">
      <w:pPr>
        <w:autoSpaceDE w:val="0"/>
        <w:autoSpaceDN w:val="0"/>
        <w:adjustRightInd w:val="0"/>
        <w:spacing w:line="240" w:lineRule="auto"/>
        <w:ind w:left="567" w:right="567" w:firstLine="709"/>
        <w:rPr>
          <w:rFonts w:ascii="Times New Roman" w:hAnsi="Times New Roman" w:cs="Times New Roman"/>
          <w:sz w:val="28"/>
          <w:szCs w:val="28"/>
        </w:rPr>
      </w:pPr>
      <w:r w:rsidRPr="00E24162">
        <w:rPr>
          <w:rFonts w:ascii="Times New Roman" w:hAnsi="Times New Roman" w:cs="Times New Roman"/>
          <w:sz w:val="28"/>
          <w:szCs w:val="28"/>
        </w:rPr>
        <w:t>В соответствии со статьями 219 и 219.2 Бюджетного кодекса Российской Федерации</w:t>
      </w:r>
    </w:p>
    <w:p w:rsidR="00E24162" w:rsidRPr="00E24162" w:rsidRDefault="00E24162" w:rsidP="00E24162">
      <w:pPr>
        <w:autoSpaceDE w:val="0"/>
        <w:autoSpaceDN w:val="0"/>
        <w:adjustRightInd w:val="0"/>
        <w:spacing w:line="240" w:lineRule="auto"/>
        <w:ind w:left="567" w:right="567" w:firstLine="709"/>
        <w:jc w:val="center"/>
        <w:rPr>
          <w:rFonts w:ascii="Times New Roman" w:hAnsi="Times New Roman" w:cs="Times New Roman"/>
          <w:sz w:val="28"/>
          <w:szCs w:val="28"/>
        </w:rPr>
      </w:pPr>
      <w:r w:rsidRPr="00E24162">
        <w:rPr>
          <w:rFonts w:ascii="Times New Roman" w:hAnsi="Times New Roman" w:cs="Times New Roman"/>
          <w:sz w:val="28"/>
          <w:szCs w:val="28"/>
        </w:rPr>
        <w:t>ПОСТАНОВЛЯЮ:</w:t>
      </w:r>
    </w:p>
    <w:p w:rsidR="00E24162" w:rsidRPr="00E24162" w:rsidRDefault="00E24162" w:rsidP="00E24162">
      <w:pPr>
        <w:pStyle w:val="ConsPlusNormal"/>
        <w:ind w:right="559" w:firstLine="567"/>
        <w:jc w:val="both"/>
        <w:rPr>
          <w:rFonts w:ascii="Times New Roman" w:hAnsi="Times New Roman"/>
          <w:sz w:val="28"/>
          <w:szCs w:val="28"/>
        </w:rPr>
      </w:pPr>
      <w:r w:rsidRPr="00E24162">
        <w:rPr>
          <w:rFonts w:ascii="Times New Roman" w:hAnsi="Times New Roman"/>
          <w:sz w:val="28"/>
          <w:szCs w:val="28"/>
        </w:rPr>
        <w:t xml:space="preserve">1.  </w:t>
      </w:r>
      <w:proofErr w:type="gramStart"/>
      <w:r w:rsidRPr="00E24162">
        <w:rPr>
          <w:rFonts w:ascii="Times New Roman" w:hAnsi="Times New Roman"/>
          <w:sz w:val="28"/>
          <w:szCs w:val="28"/>
        </w:rPr>
        <w:t xml:space="preserve">Внести в постановление Администрации </w:t>
      </w:r>
      <w:proofErr w:type="spellStart"/>
      <w:r w:rsidRPr="00E24162">
        <w:rPr>
          <w:rFonts w:ascii="Times New Roman" w:hAnsi="Times New Roman"/>
          <w:sz w:val="28"/>
          <w:szCs w:val="28"/>
        </w:rPr>
        <w:t>Воронихинского</w:t>
      </w:r>
      <w:proofErr w:type="spellEnd"/>
      <w:r w:rsidRPr="00E24162">
        <w:rPr>
          <w:rFonts w:ascii="Times New Roman" w:hAnsi="Times New Roman"/>
          <w:sz w:val="28"/>
          <w:szCs w:val="28"/>
        </w:rPr>
        <w:t xml:space="preserve"> сельсовета </w:t>
      </w:r>
      <w:proofErr w:type="spellStart"/>
      <w:r w:rsidRPr="00E24162">
        <w:rPr>
          <w:rFonts w:ascii="Times New Roman" w:hAnsi="Times New Roman"/>
          <w:sz w:val="28"/>
          <w:szCs w:val="28"/>
        </w:rPr>
        <w:t>Ребрихинского</w:t>
      </w:r>
      <w:proofErr w:type="spellEnd"/>
      <w:r w:rsidRPr="00E24162">
        <w:rPr>
          <w:rFonts w:ascii="Times New Roman" w:hAnsi="Times New Roman"/>
          <w:sz w:val="28"/>
          <w:szCs w:val="28"/>
        </w:rPr>
        <w:t xml:space="preserve"> района Алтайского края от 30.08.2021г. № 22 «</w:t>
      </w:r>
      <w:r w:rsidRPr="00E24162">
        <w:rPr>
          <w:rFonts w:ascii="Times New Roman" w:hAnsi="Times New Roman"/>
          <w:sz w:val="28"/>
          <w:szCs w:val="28"/>
          <w:lang w:eastAsia="en-US"/>
        </w:rPr>
        <w:t xml:space="preserve">Об утверждении Порядка </w:t>
      </w:r>
      <w:r w:rsidRPr="00E24162">
        <w:rPr>
          <w:rFonts w:ascii="Times New Roman" w:hAnsi="Times New Roman"/>
          <w:sz w:val="28"/>
          <w:szCs w:val="28"/>
        </w:rPr>
        <w:t>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 изменения, изложив Порядок, утвержденный указанным постановлением, в редакции согласно приложения к настоящему постановлению.</w:t>
      </w:r>
      <w:proofErr w:type="gramEnd"/>
    </w:p>
    <w:p w:rsidR="00E24162" w:rsidRPr="00E24162" w:rsidRDefault="00E24162" w:rsidP="00E24162">
      <w:pPr>
        <w:pStyle w:val="13"/>
        <w:widowControl w:val="0"/>
        <w:autoSpaceDE w:val="0"/>
        <w:autoSpaceDN w:val="0"/>
        <w:adjustRightInd w:val="0"/>
        <w:spacing w:after="0" w:line="240" w:lineRule="auto"/>
        <w:ind w:left="0" w:right="567" w:firstLine="567"/>
        <w:jc w:val="both"/>
        <w:rPr>
          <w:color w:val="auto"/>
          <w:szCs w:val="28"/>
          <w:lang w:eastAsia="ru-RU"/>
        </w:rPr>
      </w:pPr>
      <w:r w:rsidRPr="00E24162">
        <w:rPr>
          <w:color w:val="auto"/>
          <w:szCs w:val="28"/>
          <w:lang w:eastAsia="ru-RU"/>
        </w:rPr>
        <w:t>2.   Постановление вступает в силу с 01.01.2024 года.</w:t>
      </w:r>
    </w:p>
    <w:p w:rsidR="00E24162" w:rsidRPr="00E24162" w:rsidRDefault="00E24162" w:rsidP="00E24162">
      <w:pPr>
        <w:pStyle w:val="ad"/>
        <w:spacing w:before="0" w:beforeAutospacing="0" w:after="0" w:afterAutospacing="0"/>
        <w:ind w:right="567" w:firstLine="567"/>
        <w:jc w:val="both"/>
        <w:rPr>
          <w:sz w:val="28"/>
          <w:szCs w:val="28"/>
        </w:rPr>
      </w:pPr>
      <w:r w:rsidRPr="00E24162">
        <w:rPr>
          <w:sz w:val="28"/>
          <w:szCs w:val="28"/>
        </w:rPr>
        <w:t>3.  Опубликовать п</w:t>
      </w:r>
      <w:r w:rsidRPr="00E24162">
        <w:rPr>
          <w:color w:val="000000"/>
          <w:sz w:val="28"/>
          <w:szCs w:val="28"/>
        </w:rPr>
        <w:t xml:space="preserve">остановление в Сборнике муниципальных правовых актов </w:t>
      </w:r>
      <w:proofErr w:type="spellStart"/>
      <w:r w:rsidRPr="00E24162">
        <w:rPr>
          <w:color w:val="000000"/>
          <w:sz w:val="28"/>
          <w:szCs w:val="28"/>
        </w:rPr>
        <w:t>Воронихинского</w:t>
      </w:r>
      <w:proofErr w:type="spellEnd"/>
      <w:r w:rsidRPr="00E24162">
        <w:rPr>
          <w:color w:val="000000"/>
          <w:sz w:val="28"/>
          <w:szCs w:val="28"/>
        </w:rPr>
        <w:t xml:space="preserve"> сельсовета </w:t>
      </w:r>
      <w:proofErr w:type="spellStart"/>
      <w:r w:rsidRPr="00E24162">
        <w:rPr>
          <w:sz w:val="28"/>
          <w:szCs w:val="28"/>
        </w:rPr>
        <w:t>Ребрихинского</w:t>
      </w:r>
      <w:proofErr w:type="spellEnd"/>
      <w:r w:rsidRPr="00E24162">
        <w:rPr>
          <w:sz w:val="28"/>
          <w:szCs w:val="28"/>
        </w:rPr>
        <w:t xml:space="preserve"> района Алтайского края, </w:t>
      </w:r>
      <w:r w:rsidRPr="00E24162">
        <w:rPr>
          <w:sz w:val="28"/>
          <w:szCs w:val="28"/>
        </w:rPr>
        <w:lastRenderedPageBreak/>
        <w:t xml:space="preserve">разместить на информационном стенде Администрации </w:t>
      </w:r>
      <w:proofErr w:type="spellStart"/>
      <w:r w:rsidRPr="00E24162">
        <w:rPr>
          <w:sz w:val="28"/>
          <w:szCs w:val="28"/>
        </w:rPr>
        <w:t>Воронихинского</w:t>
      </w:r>
      <w:proofErr w:type="spellEnd"/>
      <w:r w:rsidRPr="00E24162">
        <w:rPr>
          <w:sz w:val="28"/>
          <w:szCs w:val="28"/>
        </w:rPr>
        <w:t xml:space="preserve"> сельсовета и разместить на официальном сайте Администрации </w:t>
      </w:r>
      <w:proofErr w:type="spellStart"/>
      <w:r w:rsidRPr="00E24162">
        <w:rPr>
          <w:sz w:val="28"/>
          <w:szCs w:val="28"/>
        </w:rPr>
        <w:t>Воронихинского</w:t>
      </w:r>
      <w:proofErr w:type="spellEnd"/>
      <w:r w:rsidRPr="00E24162">
        <w:rPr>
          <w:sz w:val="28"/>
          <w:szCs w:val="28"/>
        </w:rPr>
        <w:t xml:space="preserve"> сельсовета </w:t>
      </w:r>
      <w:proofErr w:type="spellStart"/>
      <w:r w:rsidRPr="00E24162">
        <w:rPr>
          <w:sz w:val="28"/>
          <w:szCs w:val="28"/>
        </w:rPr>
        <w:t>Ребрихинского</w:t>
      </w:r>
      <w:proofErr w:type="spellEnd"/>
      <w:r w:rsidRPr="00E24162">
        <w:rPr>
          <w:sz w:val="28"/>
          <w:szCs w:val="28"/>
        </w:rPr>
        <w:t xml:space="preserve"> района Алтайского края.</w:t>
      </w:r>
    </w:p>
    <w:p w:rsidR="00E24162" w:rsidRPr="00E24162" w:rsidRDefault="00E24162" w:rsidP="00E24162">
      <w:pPr>
        <w:pStyle w:val="aa"/>
        <w:ind w:left="567" w:right="567" w:firstLine="720"/>
        <w:rPr>
          <w:szCs w:val="28"/>
        </w:rPr>
      </w:pPr>
      <w:r w:rsidRPr="00E24162">
        <w:rPr>
          <w:szCs w:val="28"/>
        </w:rPr>
        <w:t xml:space="preserve">4. </w:t>
      </w:r>
      <w:proofErr w:type="gramStart"/>
      <w:r w:rsidRPr="00E24162">
        <w:rPr>
          <w:szCs w:val="28"/>
        </w:rPr>
        <w:t>Контроль за</w:t>
      </w:r>
      <w:proofErr w:type="gramEnd"/>
      <w:r w:rsidRPr="00E24162">
        <w:rPr>
          <w:szCs w:val="28"/>
        </w:rPr>
        <w:t xml:space="preserve"> исполнением настоящего постановления оставляю за собой.</w:t>
      </w:r>
    </w:p>
    <w:p w:rsidR="00E24162" w:rsidRPr="00E24162" w:rsidRDefault="00E24162" w:rsidP="00E24162">
      <w:pPr>
        <w:pStyle w:val="aa"/>
        <w:ind w:left="567" w:right="567"/>
        <w:rPr>
          <w:szCs w:val="28"/>
        </w:rPr>
      </w:pPr>
      <w:r w:rsidRPr="00E24162">
        <w:rPr>
          <w:szCs w:val="28"/>
        </w:rPr>
        <w:t xml:space="preserve">Глава сельсовета                                                                     </w:t>
      </w:r>
      <w:proofErr w:type="spellStart"/>
      <w:r w:rsidRPr="00E24162">
        <w:rPr>
          <w:szCs w:val="28"/>
        </w:rPr>
        <w:t>С.А.Реунов</w:t>
      </w:r>
      <w:proofErr w:type="spellEnd"/>
    </w:p>
    <w:p w:rsidR="00E24162" w:rsidRPr="00E24162" w:rsidRDefault="00E24162" w:rsidP="00E24162">
      <w:pPr>
        <w:pStyle w:val="aa"/>
        <w:ind w:left="567" w:right="567"/>
        <w:rPr>
          <w:szCs w:val="28"/>
        </w:rPr>
      </w:pPr>
      <w:proofErr w:type="spellStart"/>
      <w:r w:rsidRPr="00E24162">
        <w:rPr>
          <w:szCs w:val="28"/>
        </w:rPr>
        <w:t>Антикоррупционная</w:t>
      </w:r>
      <w:proofErr w:type="spellEnd"/>
      <w:r w:rsidRPr="00E24162">
        <w:rPr>
          <w:szCs w:val="28"/>
        </w:rPr>
        <w:t xml:space="preserve"> экспертиза муниципального правового акта проведена. </w:t>
      </w:r>
      <w:proofErr w:type="spellStart"/>
      <w:r w:rsidRPr="00E24162">
        <w:rPr>
          <w:szCs w:val="28"/>
        </w:rPr>
        <w:t>Коррупциогенных</w:t>
      </w:r>
      <w:proofErr w:type="spellEnd"/>
      <w:r w:rsidRPr="00E24162">
        <w:rPr>
          <w:szCs w:val="28"/>
        </w:rPr>
        <w:t xml:space="preserve"> факторов не выявлено.</w:t>
      </w:r>
    </w:p>
    <w:p w:rsidR="00E24162" w:rsidRPr="00E24162" w:rsidRDefault="00E24162" w:rsidP="00E24162">
      <w:pPr>
        <w:tabs>
          <w:tab w:val="right" w:pos="9700"/>
        </w:tabs>
        <w:ind w:left="567" w:right="567"/>
        <w:rPr>
          <w:rFonts w:ascii="Times New Roman" w:hAnsi="Times New Roman" w:cs="Times New Roman"/>
          <w:sz w:val="28"/>
          <w:szCs w:val="28"/>
        </w:rPr>
      </w:pPr>
      <w:r w:rsidRPr="00E24162">
        <w:rPr>
          <w:rFonts w:ascii="Times New Roman" w:hAnsi="Times New Roman" w:cs="Times New Roman"/>
          <w:sz w:val="28"/>
          <w:szCs w:val="28"/>
        </w:rPr>
        <w:t xml:space="preserve">Главный специалист Администрации </w:t>
      </w:r>
      <w:proofErr w:type="spellStart"/>
      <w:r w:rsidRPr="00E24162">
        <w:rPr>
          <w:rFonts w:ascii="Times New Roman" w:hAnsi="Times New Roman" w:cs="Times New Roman"/>
          <w:sz w:val="28"/>
          <w:szCs w:val="28"/>
        </w:rPr>
        <w:t>Воронихинского</w:t>
      </w:r>
      <w:proofErr w:type="spellEnd"/>
      <w:r w:rsidRPr="00E24162">
        <w:rPr>
          <w:rFonts w:ascii="Times New Roman" w:hAnsi="Times New Roman" w:cs="Times New Roman"/>
          <w:sz w:val="28"/>
          <w:szCs w:val="28"/>
        </w:rPr>
        <w:t xml:space="preserve">  сельсовета                 К.А.Емельянова</w:t>
      </w:r>
    </w:p>
    <w:p w:rsidR="00E24162" w:rsidRPr="00E24162" w:rsidRDefault="00E24162" w:rsidP="00E24162">
      <w:pPr>
        <w:spacing w:line="240" w:lineRule="exact"/>
        <w:ind w:left="4395" w:right="-251"/>
        <w:jc w:val="right"/>
        <w:rPr>
          <w:rFonts w:ascii="Times New Roman" w:hAnsi="Times New Roman" w:cs="Times New Roman"/>
          <w:sz w:val="28"/>
          <w:szCs w:val="28"/>
        </w:rPr>
      </w:pPr>
    </w:p>
    <w:p w:rsidR="00E24162" w:rsidRPr="00E24162" w:rsidRDefault="00E24162" w:rsidP="00E24162">
      <w:pPr>
        <w:spacing w:line="240" w:lineRule="exact"/>
        <w:ind w:left="4395" w:right="-251"/>
        <w:jc w:val="right"/>
        <w:rPr>
          <w:rFonts w:ascii="Times New Roman" w:hAnsi="Times New Roman" w:cs="Times New Roman"/>
          <w:sz w:val="28"/>
          <w:szCs w:val="28"/>
        </w:rPr>
      </w:pPr>
    </w:p>
    <w:p w:rsidR="00E24162" w:rsidRPr="00E24162" w:rsidRDefault="00E24162" w:rsidP="00E24162">
      <w:pPr>
        <w:spacing w:line="240" w:lineRule="exact"/>
        <w:ind w:right="-251"/>
        <w:rPr>
          <w:rFonts w:ascii="Times New Roman" w:hAnsi="Times New Roman" w:cs="Times New Roman"/>
          <w:sz w:val="28"/>
          <w:szCs w:val="28"/>
        </w:rPr>
      </w:pPr>
    </w:p>
    <w:p w:rsidR="00E24162" w:rsidRPr="00E24162" w:rsidRDefault="00E24162" w:rsidP="00E24162">
      <w:pPr>
        <w:spacing w:line="240" w:lineRule="exact"/>
        <w:ind w:left="4395" w:right="-251"/>
        <w:jc w:val="right"/>
        <w:rPr>
          <w:rFonts w:ascii="Times New Roman" w:hAnsi="Times New Roman" w:cs="Times New Roman"/>
          <w:sz w:val="28"/>
          <w:szCs w:val="28"/>
        </w:rPr>
      </w:pPr>
    </w:p>
    <w:p w:rsidR="00E24162" w:rsidRPr="00E24162" w:rsidRDefault="00E24162" w:rsidP="00E24162">
      <w:pPr>
        <w:spacing w:line="240" w:lineRule="exact"/>
        <w:ind w:right="-251"/>
        <w:rPr>
          <w:rFonts w:ascii="Times New Roman" w:hAnsi="Times New Roman" w:cs="Times New Roman"/>
          <w:sz w:val="28"/>
          <w:szCs w:val="28"/>
        </w:rPr>
      </w:pPr>
    </w:p>
    <w:p w:rsidR="00E24162" w:rsidRPr="00E24162" w:rsidRDefault="00E24162" w:rsidP="00E24162">
      <w:pPr>
        <w:spacing w:line="240" w:lineRule="exact"/>
        <w:ind w:left="4395" w:right="-251"/>
        <w:jc w:val="right"/>
        <w:rPr>
          <w:rFonts w:ascii="Times New Roman" w:hAnsi="Times New Roman" w:cs="Times New Roman"/>
          <w:sz w:val="28"/>
          <w:szCs w:val="28"/>
        </w:rPr>
      </w:pPr>
    </w:p>
    <w:p w:rsidR="00E24162" w:rsidRPr="00E24162" w:rsidRDefault="00E24162" w:rsidP="00E24162">
      <w:pPr>
        <w:spacing w:line="240" w:lineRule="exact"/>
        <w:ind w:left="4395" w:right="-251"/>
        <w:jc w:val="right"/>
        <w:rPr>
          <w:rFonts w:ascii="Times New Roman" w:hAnsi="Times New Roman" w:cs="Times New Roman"/>
          <w:sz w:val="28"/>
          <w:szCs w:val="28"/>
        </w:rPr>
      </w:pPr>
    </w:p>
    <w:p w:rsidR="00E24162" w:rsidRPr="00E24162" w:rsidRDefault="00E24162" w:rsidP="00E24162">
      <w:pPr>
        <w:spacing w:line="240" w:lineRule="exact"/>
        <w:ind w:left="4395" w:right="-251"/>
        <w:jc w:val="right"/>
        <w:rPr>
          <w:rFonts w:ascii="Times New Roman" w:hAnsi="Times New Roman" w:cs="Times New Roman"/>
          <w:sz w:val="28"/>
          <w:szCs w:val="28"/>
        </w:rPr>
      </w:pPr>
    </w:p>
    <w:p w:rsidR="00E24162" w:rsidRPr="00E24162" w:rsidRDefault="00E24162" w:rsidP="00E24162">
      <w:pPr>
        <w:spacing w:line="240" w:lineRule="exact"/>
        <w:ind w:left="4395" w:right="-251"/>
        <w:jc w:val="right"/>
        <w:rPr>
          <w:rFonts w:ascii="Times New Roman" w:hAnsi="Times New Roman" w:cs="Times New Roman"/>
          <w:sz w:val="28"/>
          <w:szCs w:val="28"/>
        </w:rPr>
      </w:pPr>
    </w:p>
    <w:p w:rsidR="00E24162" w:rsidRPr="00E24162" w:rsidRDefault="00E24162" w:rsidP="00E24162">
      <w:pPr>
        <w:spacing w:line="240" w:lineRule="exact"/>
        <w:ind w:left="4395" w:right="-251"/>
        <w:jc w:val="right"/>
        <w:rPr>
          <w:rFonts w:ascii="Times New Roman" w:hAnsi="Times New Roman" w:cs="Times New Roman"/>
          <w:sz w:val="28"/>
          <w:szCs w:val="28"/>
        </w:rPr>
      </w:pPr>
    </w:p>
    <w:p w:rsidR="00E24162" w:rsidRPr="00E24162" w:rsidRDefault="00E24162" w:rsidP="00E24162">
      <w:pPr>
        <w:spacing w:line="240" w:lineRule="exact"/>
        <w:ind w:left="4395" w:right="-251"/>
        <w:jc w:val="right"/>
        <w:rPr>
          <w:rFonts w:ascii="Times New Roman" w:hAnsi="Times New Roman" w:cs="Times New Roman"/>
          <w:sz w:val="28"/>
          <w:szCs w:val="28"/>
        </w:rPr>
      </w:pPr>
    </w:p>
    <w:p w:rsidR="00E24162" w:rsidRPr="00E24162" w:rsidRDefault="00E24162" w:rsidP="00E24162">
      <w:pPr>
        <w:spacing w:line="240" w:lineRule="exact"/>
        <w:ind w:left="4395" w:right="-251"/>
        <w:jc w:val="right"/>
        <w:rPr>
          <w:rFonts w:ascii="Times New Roman" w:hAnsi="Times New Roman" w:cs="Times New Roman"/>
          <w:sz w:val="28"/>
          <w:szCs w:val="28"/>
        </w:rPr>
      </w:pPr>
    </w:p>
    <w:p w:rsidR="00E24162" w:rsidRPr="00E24162" w:rsidRDefault="00E24162" w:rsidP="00E24162">
      <w:pPr>
        <w:spacing w:line="240" w:lineRule="exact"/>
        <w:ind w:left="4395" w:right="-251"/>
        <w:jc w:val="right"/>
        <w:rPr>
          <w:rFonts w:ascii="Times New Roman" w:hAnsi="Times New Roman" w:cs="Times New Roman"/>
          <w:sz w:val="28"/>
          <w:szCs w:val="28"/>
        </w:rPr>
      </w:pPr>
    </w:p>
    <w:p w:rsidR="00E24162" w:rsidRPr="00E24162" w:rsidRDefault="00E24162" w:rsidP="00E24162">
      <w:pPr>
        <w:spacing w:line="240" w:lineRule="exact"/>
        <w:ind w:left="4395" w:right="-251"/>
        <w:jc w:val="right"/>
        <w:rPr>
          <w:rFonts w:ascii="Times New Roman" w:hAnsi="Times New Roman" w:cs="Times New Roman"/>
          <w:sz w:val="28"/>
          <w:szCs w:val="28"/>
        </w:rPr>
      </w:pPr>
    </w:p>
    <w:p w:rsidR="00E24162" w:rsidRPr="00E24162" w:rsidRDefault="00E24162" w:rsidP="00E24162">
      <w:pPr>
        <w:spacing w:line="240" w:lineRule="exact"/>
        <w:ind w:left="4395" w:right="-251"/>
        <w:jc w:val="right"/>
        <w:rPr>
          <w:rFonts w:ascii="Times New Roman" w:hAnsi="Times New Roman" w:cs="Times New Roman"/>
          <w:sz w:val="28"/>
          <w:szCs w:val="28"/>
        </w:rPr>
      </w:pPr>
    </w:p>
    <w:p w:rsidR="00E24162" w:rsidRPr="00E24162" w:rsidRDefault="00E24162" w:rsidP="00E24162">
      <w:pPr>
        <w:spacing w:line="240" w:lineRule="exact"/>
        <w:ind w:left="4395" w:right="-251"/>
        <w:jc w:val="right"/>
        <w:rPr>
          <w:rFonts w:ascii="Times New Roman" w:hAnsi="Times New Roman" w:cs="Times New Roman"/>
          <w:sz w:val="28"/>
          <w:szCs w:val="28"/>
        </w:rPr>
      </w:pPr>
    </w:p>
    <w:p w:rsidR="00E24162" w:rsidRPr="00E24162" w:rsidRDefault="00E24162" w:rsidP="00E24162">
      <w:pPr>
        <w:spacing w:line="240" w:lineRule="exact"/>
        <w:ind w:left="4395" w:right="-251"/>
        <w:jc w:val="right"/>
        <w:rPr>
          <w:rFonts w:ascii="Times New Roman" w:hAnsi="Times New Roman" w:cs="Times New Roman"/>
          <w:sz w:val="28"/>
          <w:szCs w:val="28"/>
        </w:rPr>
      </w:pPr>
    </w:p>
    <w:p w:rsidR="00E24162" w:rsidRPr="00E24162" w:rsidRDefault="00E24162" w:rsidP="00E24162">
      <w:pPr>
        <w:spacing w:line="240" w:lineRule="exact"/>
        <w:ind w:left="4395" w:right="-251"/>
        <w:jc w:val="right"/>
        <w:rPr>
          <w:rFonts w:ascii="Times New Roman" w:hAnsi="Times New Roman" w:cs="Times New Roman"/>
          <w:sz w:val="28"/>
          <w:szCs w:val="28"/>
        </w:rPr>
      </w:pPr>
    </w:p>
    <w:p w:rsidR="00E24162" w:rsidRPr="00E24162" w:rsidRDefault="00E24162" w:rsidP="00E24162">
      <w:pPr>
        <w:spacing w:line="240" w:lineRule="exact"/>
        <w:ind w:left="4395" w:right="-251"/>
        <w:jc w:val="right"/>
        <w:rPr>
          <w:rFonts w:ascii="Times New Roman" w:hAnsi="Times New Roman" w:cs="Times New Roman"/>
          <w:sz w:val="28"/>
          <w:szCs w:val="28"/>
        </w:rPr>
      </w:pPr>
    </w:p>
    <w:p w:rsidR="00E24162" w:rsidRPr="00E24162" w:rsidRDefault="00E24162" w:rsidP="00E24162">
      <w:pPr>
        <w:spacing w:line="240" w:lineRule="exact"/>
        <w:ind w:left="4395" w:right="-251"/>
        <w:jc w:val="right"/>
        <w:rPr>
          <w:rFonts w:ascii="Times New Roman" w:hAnsi="Times New Roman" w:cs="Times New Roman"/>
          <w:sz w:val="28"/>
          <w:szCs w:val="28"/>
        </w:rPr>
      </w:pPr>
    </w:p>
    <w:p w:rsidR="00E24162" w:rsidRPr="00E24162" w:rsidRDefault="00E24162" w:rsidP="00E24162">
      <w:pPr>
        <w:spacing w:line="240" w:lineRule="exact"/>
        <w:ind w:left="4395" w:right="-251"/>
        <w:jc w:val="right"/>
        <w:rPr>
          <w:rFonts w:ascii="Times New Roman" w:hAnsi="Times New Roman" w:cs="Times New Roman"/>
          <w:sz w:val="28"/>
          <w:szCs w:val="28"/>
        </w:rPr>
      </w:pPr>
    </w:p>
    <w:p w:rsidR="00E24162" w:rsidRPr="00E24162" w:rsidRDefault="00E24162" w:rsidP="00E24162">
      <w:pPr>
        <w:spacing w:line="240" w:lineRule="exact"/>
        <w:ind w:left="4395" w:right="-251"/>
        <w:jc w:val="right"/>
        <w:rPr>
          <w:rFonts w:ascii="Times New Roman" w:hAnsi="Times New Roman" w:cs="Times New Roman"/>
          <w:sz w:val="28"/>
          <w:szCs w:val="28"/>
        </w:rPr>
      </w:pPr>
    </w:p>
    <w:p w:rsidR="00E24162" w:rsidRPr="00E24162" w:rsidRDefault="00E24162" w:rsidP="00E24162">
      <w:pPr>
        <w:spacing w:line="240" w:lineRule="exact"/>
        <w:ind w:left="4395" w:right="-251"/>
        <w:jc w:val="right"/>
        <w:rPr>
          <w:rFonts w:ascii="Times New Roman" w:hAnsi="Times New Roman" w:cs="Times New Roman"/>
          <w:sz w:val="28"/>
          <w:szCs w:val="28"/>
        </w:rPr>
      </w:pPr>
    </w:p>
    <w:p w:rsidR="00E24162" w:rsidRDefault="00E24162" w:rsidP="00E24162">
      <w:pPr>
        <w:spacing w:line="240" w:lineRule="exact"/>
        <w:ind w:right="-251"/>
        <w:rPr>
          <w:rFonts w:ascii="Times New Roman" w:hAnsi="Times New Roman" w:cs="Times New Roman"/>
          <w:sz w:val="28"/>
          <w:szCs w:val="28"/>
        </w:rPr>
      </w:pPr>
    </w:p>
    <w:p w:rsidR="00E24162" w:rsidRPr="00E24162" w:rsidRDefault="00E24162" w:rsidP="00E24162">
      <w:pPr>
        <w:spacing w:line="240" w:lineRule="exact"/>
        <w:ind w:right="-251"/>
        <w:rPr>
          <w:rFonts w:ascii="Times New Roman" w:hAnsi="Times New Roman" w:cs="Times New Roman"/>
          <w:sz w:val="28"/>
          <w:szCs w:val="28"/>
        </w:rPr>
      </w:pPr>
    </w:p>
    <w:p w:rsidR="00E24162" w:rsidRPr="00E24162" w:rsidRDefault="00E24162" w:rsidP="00E24162">
      <w:pPr>
        <w:spacing w:line="240" w:lineRule="exact"/>
        <w:ind w:left="4395" w:right="-251"/>
        <w:jc w:val="right"/>
        <w:rPr>
          <w:rFonts w:ascii="Times New Roman" w:hAnsi="Times New Roman" w:cs="Times New Roman"/>
          <w:sz w:val="28"/>
          <w:szCs w:val="28"/>
        </w:rPr>
      </w:pPr>
      <w:r w:rsidRPr="00E24162">
        <w:rPr>
          <w:rFonts w:ascii="Times New Roman" w:hAnsi="Times New Roman" w:cs="Times New Roman"/>
          <w:sz w:val="28"/>
          <w:szCs w:val="28"/>
        </w:rPr>
        <w:lastRenderedPageBreak/>
        <w:t xml:space="preserve">ПРИЛОЖЕНИЕ к постановлению </w:t>
      </w:r>
    </w:p>
    <w:p w:rsidR="00E24162" w:rsidRPr="00E24162" w:rsidRDefault="00E24162" w:rsidP="00E24162">
      <w:pPr>
        <w:spacing w:line="240" w:lineRule="exact"/>
        <w:ind w:left="4395" w:right="-251"/>
        <w:jc w:val="right"/>
        <w:rPr>
          <w:rFonts w:ascii="Times New Roman" w:hAnsi="Times New Roman" w:cs="Times New Roman"/>
          <w:sz w:val="28"/>
          <w:szCs w:val="28"/>
        </w:rPr>
      </w:pPr>
      <w:r w:rsidRPr="00E24162">
        <w:rPr>
          <w:rFonts w:ascii="Times New Roman" w:hAnsi="Times New Roman" w:cs="Times New Roman"/>
          <w:sz w:val="28"/>
          <w:szCs w:val="28"/>
        </w:rPr>
        <w:t xml:space="preserve"> Администрации </w:t>
      </w:r>
      <w:proofErr w:type="spellStart"/>
      <w:r w:rsidRPr="00E24162">
        <w:rPr>
          <w:rFonts w:ascii="Times New Roman" w:hAnsi="Times New Roman" w:cs="Times New Roman"/>
          <w:sz w:val="28"/>
          <w:szCs w:val="28"/>
        </w:rPr>
        <w:t>Воронихинского</w:t>
      </w:r>
      <w:proofErr w:type="spellEnd"/>
      <w:r w:rsidRPr="00E24162">
        <w:rPr>
          <w:rFonts w:ascii="Times New Roman" w:hAnsi="Times New Roman" w:cs="Times New Roman"/>
          <w:sz w:val="28"/>
          <w:szCs w:val="28"/>
        </w:rPr>
        <w:t xml:space="preserve"> сельсовета </w:t>
      </w:r>
      <w:proofErr w:type="spellStart"/>
      <w:r w:rsidRPr="00E24162">
        <w:rPr>
          <w:rFonts w:ascii="Times New Roman" w:hAnsi="Times New Roman" w:cs="Times New Roman"/>
          <w:sz w:val="28"/>
          <w:szCs w:val="28"/>
        </w:rPr>
        <w:t>Ребрихинского</w:t>
      </w:r>
      <w:proofErr w:type="spellEnd"/>
      <w:r w:rsidRPr="00E24162">
        <w:rPr>
          <w:rFonts w:ascii="Times New Roman" w:hAnsi="Times New Roman" w:cs="Times New Roman"/>
          <w:sz w:val="28"/>
          <w:szCs w:val="28"/>
        </w:rPr>
        <w:t xml:space="preserve"> района Алтайского края </w:t>
      </w:r>
      <w:proofErr w:type="gramStart"/>
      <w:r w:rsidRPr="00E24162">
        <w:rPr>
          <w:rFonts w:ascii="Times New Roman" w:hAnsi="Times New Roman" w:cs="Times New Roman"/>
          <w:sz w:val="28"/>
          <w:szCs w:val="28"/>
        </w:rPr>
        <w:t>от</w:t>
      </w:r>
      <w:proofErr w:type="gramEnd"/>
    </w:p>
    <w:p w:rsidR="00E24162" w:rsidRPr="00E24162" w:rsidRDefault="00E24162" w:rsidP="00E24162">
      <w:pPr>
        <w:spacing w:line="240" w:lineRule="exact"/>
        <w:ind w:left="4395" w:right="-251"/>
        <w:jc w:val="right"/>
        <w:rPr>
          <w:rFonts w:ascii="Times New Roman" w:hAnsi="Times New Roman" w:cs="Times New Roman"/>
          <w:sz w:val="28"/>
          <w:szCs w:val="28"/>
        </w:rPr>
      </w:pPr>
      <w:r w:rsidRPr="00E24162">
        <w:rPr>
          <w:rFonts w:ascii="Times New Roman" w:hAnsi="Times New Roman" w:cs="Times New Roman"/>
          <w:sz w:val="28"/>
          <w:szCs w:val="28"/>
        </w:rPr>
        <w:t>_____ ______________11.01.2024 _ № _2__</w:t>
      </w:r>
    </w:p>
    <w:p w:rsidR="00E24162" w:rsidRPr="00E24162" w:rsidRDefault="00E24162" w:rsidP="00E24162">
      <w:pPr>
        <w:framePr w:w="9677" w:h="12156" w:hRule="exact" w:wrap="none" w:vAnchor="page" w:hAnchor="page" w:x="1247" w:y="2839"/>
        <w:spacing w:line="322" w:lineRule="exact"/>
        <w:ind w:right="33"/>
        <w:jc w:val="center"/>
        <w:rPr>
          <w:rFonts w:ascii="Times New Roman" w:hAnsi="Times New Roman" w:cs="Times New Roman"/>
          <w:sz w:val="28"/>
          <w:szCs w:val="28"/>
        </w:rPr>
      </w:pPr>
      <w:r w:rsidRPr="00E24162">
        <w:rPr>
          <w:rFonts w:ascii="Times New Roman" w:eastAsia="Arial Unicode MS" w:hAnsi="Times New Roman" w:cs="Times New Roman"/>
          <w:sz w:val="28"/>
          <w:szCs w:val="28"/>
        </w:rPr>
        <w:t>Порядок</w:t>
      </w:r>
    </w:p>
    <w:p w:rsidR="00E24162" w:rsidRPr="00E24162" w:rsidRDefault="00E24162" w:rsidP="00E24162">
      <w:pPr>
        <w:framePr w:w="9677" w:h="12156" w:hRule="exact" w:wrap="none" w:vAnchor="page" w:hAnchor="page" w:x="1247" w:y="2839"/>
        <w:spacing w:after="333" w:line="322" w:lineRule="exact"/>
        <w:ind w:left="1420" w:right="33" w:hanging="180"/>
        <w:jc w:val="center"/>
        <w:rPr>
          <w:rFonts w:ascii="Times New Roman" w:hAnsi="Times New Roman" w:cs="Times New Roman"/>
          <w:sz w:val="28"/>
          <w:szCs w:val="28"/>
        </w:rPr>
      </w:pPr>
      <w:r w:rsidRPr="00E24162">
        <w:rPr>
          <w:rFonts w:ascii="Times New Roman" w:eastAsia="Arial Unicode MS" w:hAnsi="Times New Roman" w:cs="Times New Roman"/>
          <w:sz w:val="28"/>
          <w:szCs w:val="28"/>
        </w:rPr>
        <w:t xml:space="preserve">санкционирования </w:t>
      </w:r>
      <w:proofErr w:type="gramStart"/>
      <w:r w:rsidRPr="00E24162">
        <w:rPr>
          <w:rFonts w:ascii="Times New Roman" w:eastAsia="Arial Unicode MS" w:hAnsi="Times New Roman" w:cs="Times New Roman"/>
          <w:sz w:val="28"/>
          <w:szCs w:val="28"/>
        </w:rPr>
        <w:t>оплаты денежных обязательств получателей средств местного бюджета</w:t>
      </w:r>
      <w:proofErr w:type="gramEnd"/>
      <w:r w:rsidRPr="00E24162">
        <w:rPr>
          <w:rFonts w:ascii="Times New Roman" w:eastAsia="Arial Unicode MS" w:hAnsi="Times New Roman" w:cs="Times New Roman"/>
          <w:sz w:val="28"/>
          <w:szCs w:val="28"/>
        </w:rPr>
        <w:t xml:space="preserve">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E24162" w:rsidRPr="00E24162" w:rsidRDefault="00E24162" w:rsidP="00E24162">
      <w:pPr>
        <w:framePr w:w="9677" w:h="12156" w:hRule="exact" w:wrap="none" w:vAnchor="page" w:hAnchor="page" w:x="1247" w:y="2839"/>
        <w:spacing w:after="292" w:line="280" w:lineRule="exact"/>
        <w:ind w:right="200"/>
        <w:jc w:val="center"/>
        <w:rPr>
          <w:rFonts w:ascii="Times New Roman" w:hAnsi="Times New Roman" w:cs="Times New Roman"/>
          <w:sz w:val="28"/>
          <w:szCs w:val="28"/>
        </w:rPr>
      </w:pPr>
      <w:r w:rsidRPr="00E24162">
        <w:rPr>
          <w:rFonts w:ascii="Times New Roman" w:eastAsia="Arial Unicode MS" w:hAnsi="Times New Roman" w:cs="Times New Roman"/>
          <w:sz w:val="28"/>
          <w:szCs w:val="28"/>
        </w:rPr>
        <w:t>I. Общие положения</w:t>
      </w:r>
    </w:p>
    <w:p w:rsidR="00E24162" w:rsidRPr="00E24162" w:rsidRDefault="00E24162" w:rsidP="00E24162">
      <w:pPr>
        <w:framePr w:w="9677" w:h="12156" w:hRule="exact" w:wrap="none" w:vAnchor="page" w:hAnchor="page" w:x="1247" w:y="2839"/>
        <w:spacing w:after="296" w:line="312" w:lineRule="exact"/>
        <w:ind w:left="200" w:right="200" w:firstLine="760"/>
        <w:rPr>
          <w:rFonts w:ascii="Times New Roman" w:hAnsi="Times New Roman" w:cs="Times New Roman"/>
          <w:sz w:val="28"/>
          <w:szCs w:val="28"/>
        </w:rPr>
      </w:pPr>
      <w:r w:rsidRPr="00E24162">
        <w:rPr>
          <w:rFonts w:ascii="Times New Roman" w:eastAsia="Arial Unicode MS" w:hAnsi="Times New Roman" w:cs="Times New Roman"/>
          <w:sz w:val="28"/>
          <w:szCs w:val="28"/>
        </w:rPr>
        <w:t xml:space="preserve">Настоящий Порядок разработан в соответствии с бюджетным законодательством Российской Федерации и определяет условия </w:t>
      </w:r>
      <w:proofErr w:type="gramStart"/>
      <w:r w:rsidRPr="00E24162">
        <w:rPr>
          <w:rFonts w:ascii="Times New Roman" w:eastAsia="Arial Unicode MS" w:hAnsi="Times New Roman" w:cs="Times New Roman"/>
          <w:sz w:val="28"/>
          <w:szCs w:val="28"/>
        </w:rPr>
        <w:t>санкционирования оплаты денежных обязательств получателей средств местного бюджета</w:t>
      </w:r>
      <w:proofErr w:type="gramEnd"/>
      <w:r w:rsidRPr="00E24162">
        <w:rPr>
          <w:rFonts w:ascii="Times New Roman" w:eastAsia="Arial Unicode MS" w:hAnsi="Times New Roman" w:cs="Times New Roman"/>
          <w:sz w:val="28"/>
          <w:szCs w:val="28"/>
        </w:rPr>
        <w:t xml:space="preserve">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E24162" w:rsidRPr="00E24162" w:rsidRDefault="00E24162" w:rsidP="00E24162">
      <w:pPr>
        <w:framePr w:w="9677" w:h="12156" w:hRule="exact" w:wrap="none" w:vAnchor="page" w:hAnchor="page" w:x="1247" w:y="2839"/>
        <w:widowControl w:val="0"/>
        <w:numPr>
          <w:ilvl w:val="0"/>
          <w:numId w:val="14"/>
        </w:numPr>
        <w:tabs>
          <w:tab w:val="left" w:pos="2114"/>
        </w:tabs>
        <w:spacing w:after="308" w:line="317" w:lineRule="exact"/>
        <w:ind w:left="1240" w:right="1100" w:firstLine="480"/>
        <w:jc w:val="center"/>
        <w:rPr>
          <w:rFonts w:ascii="Times New Roman" w:hAnsi="Times New Roman" w:cs="Times New Roman"/>
          <w:sz w:val="28"/>
          <w:szCs w:val="28"/>
        </w:rPr>
      </w:pPr>
      <w:r w:rsidRPr="00E24162">
        <w:rPr>
          <w:rFonts w:ascii="Times New Roman" w:eastAsia="Arial Unicode MS" w:hAnsi="Times New Roman" w:cs="Times New Roman"/>
          <w:sz w:val="28"/>
          <w:szCs w:val="28"/>
        </w:rPr>
        <w:t xml:space="preserve">Санкционирование оплаты денежных обязательств и исполнение местного бюджета по расходам и источникам финансирования дефицита местного бюджета Администрации </w:t>
      </w:r>
      <w:proofErr w:type="spellStart"/>
      <w:r w:rsidRPr="00E24162">
        <w:rPr>
          <w:rFonts w:ascii="Times New Roman" w:eastAsia="Arial Unicode MS" w:hAnsi="Times New Roman" w:cs="Times New Roman"/>
          <w:sz w:val="28"/>
          <w:szCs w:val="28"/>
        </w:rPr>
        <w:t>Воронихинского</w:t>
      </w:r>
      <w:proofErr w:type="spellEnd"/>
      <w:r w:rsidRPr="00E24162">
        <w:rPr>
          <w:rFonts w:ascii="Times New Roman" w:eastAsia="Arial Unicode MS" w:hAnsi="Times New Roman" w:cs="Times New Roman"/>
          <w:sz w:val="28"/>
          <w:szCs w:val="28"/>
        </w:rPr>
        <w:t xml:space="preserve"> сельсовета </w:t>
      </w:r>
      <w:proofErr w:type="spellStart"/>
      <w:r w:rsidRPr="00E24162">
        <w:rPr>
          <w:rFonts w:ascii="Times New Roman" w:eastAsia="Arial Unicode MS" w:hAnsi="Times New Roman" w:cs="Times New Roman"/>
          <w:sz w:val="28"/>
          <w:szCs w:val="28"/>
        </w:rPr>
        <w:t>Ребрихинского</w:t>
      </w:r>
      <w:proofErr w:type="spellEnd"/>
      <w:r w:rsidRPr="00E24162">
        <w:rPr>
          <w:rFonts w:ascii="Times New Roman" w:eastAsia="Arial Unicode MS" w:hAnsi="Times New Roman" w:cs="Times New Roman"/>
          <w:sz w:val="28"/>
          <w:szCs w:val="28"/>
        </w:rPr>
        <w:t xml:space="preserve"> района Алтайского края</w:t>
      </w:r>
    </w:p>
    <w:p w:rsidR="00E24162" w:rsidRPr="00E24162" w:rsidRDefault="00E24162" w:rsidP="00E24162">
      <w:pPr>
        <w:framePr w:w="9677" w:h="12156" w:hRule="exact" w:wrap="none" w:vAnchor="page" w:hAnchor="page" w:x="1247" w:y="2839"/>
        <w:widowControl w:val="0"/>
        <w:numPr>
          <w:ilvl w:val="0"/>
          <w:numId w:val="15"/>
        </w:numPr>
        <w:tabs>
          <w:tab w:val="left" w:pos="1463"/>
        </w:tabs>
        <w:spacing w:after="0" w:line="307" w:lineRule="exact"/>
        <w:ind w:left="200" w:right="200" w:firstLine="760"/>
        <w:jc w:val="both"/>
        <w:rPr>
          <w:rFonts w:ascii="Times New Roman" w:hAnsi="Times New Roman" w:cs="Times New Roman"/>
          <w:sz w:val="28"/>
          <w:szCs w:val="28"/>
        </w:rPr>
      </w:pPr>
      <w:r w:rsidRPr="00E24162">
        <w:rPr>
          <w:rFonts w:ascii="Times New Roman" w:eastAsia="Arial Unicode MS" w:hAnsi="Times New Roman" w:cs="Times New Roman"/>
          <w:sz w:val="28"/>
          <w:szCs w:val="28"/>
        </w:rPr>
        <w:t xml:space="preserve">Исполнение местного бюджета организуется Администрацией </w:t>
      </w:r>
      <w:proofErr w:type="spellStart"/>
      <w:r w:rsidRPr="00E24162">
        <w:rPr>
          <w:rFonts w:ascii="Times New Roman" w:eastAsia="Arial Unicode MS" w:hAnsi="Times New Roman" w:cs="Times New Roman"/>
          <w:sz w:val="28"/>
          <w:szCs w:val="28"/>
        </w:rPr>
        <w:t>Воронихинского</w:t>
      </w:r>
      <w:proofErr w:type="spellEnd"/>
      <w:r w:rsidRPr="00E24162">
        <w:rPr>
          <w:rFonts w:ascii="Times New Roman" w:eastAsia="Arial Unicode MS" w:hAnsi="Times New Roman" w:cs="Times New Roman"/>
          <w:sz w:val="28"/>
          <w:szCs w:val="28"/>
        </w:rPr>
        <w:t xml:space="preserve"> сельсовета  </w:t>
      </w:r>
      <w:proofErr w:type="spellStart"/>
      <w:r w:rsidRPr="00E24162">
        <w:rPr>
          <w:rFonts w:ascii="Times New Roman" w:eastAsia="Arial Unicode MS" w:hAnsi="Times New Roman" w:cs="Times New Roman"/>
          <w:sz w:val="28"/>
          <w:szCs w:val="28"/>
        </w:rPr>
        <w:t>Ребрихинского</w:t>
      </w:r>
      <w:proofErr w:type="spellEnd"/>
      <w:r w:rsidRPr="00E24162">
        <w:rPr>
          <w:rFonts w:ascii="Times New Roman" w:eastAsia="Arial Unicode MS" w:hAnsi="Times New Roman" w:cs="Times New Roman"/>
          <w:sz w:val="28"/>
          <w:szCs w:val="28"/>
        </w:rPr>
        <w:t xml:space="preserve"> района Алтайского края на основании сводной бюджетной росписи местного бюджета и кассового плана исполнения местного бюджета в текущем финансовом году.</w:t>
      </w:r>
    </w:p>
    <w:p w:rsidR="00E24162" w:rsidRPr="00E24162" w:rsidRDefault="00E24162" w:rsidP="00E24162">
      <w:pPr>
        <w:framePr w:w="9677" w:h="12156" w:hRule="exact" w:wrap="none" w:vAnchor="page" w:hAnchor="page" w:x="1247" w:y="2839"/>
        <w:widowControl w:val="0"/>
        <w:numPr>
          <w:ilvl w:val="0"/>
          <w:numId w:val="15"/>
        </w:numPr>
        <w:tabs>
          <w:tab w:val="left" w:pos="1506"/>
        </w:tabs>
        <w:spacing w:after="0" w:line="317" w:lineRule="exact"/>
        <w:ind w:left="200" w:right="200" w:firstLine="760"/>
        <w:jc w:val="both"/>
        <w:rPr>
          <w:rFonts w:ascii="Times New Roman" w:hAnsi="Times New Roman" w:cs="Times New Roman"/>
          <w:sz w:val="28"/>
          <w:szCs w:val="28"/>
        </w:rPr>
      </w:pPr>
      <w:proofErr w:type="gramStart"/>
      <w:r w:rsidRPr="00E24162">
        <w:rPr>
          <w:rFonts w:ascii="Times New Roman" w:eastAsia="Arial Unicode MS" w:hAnsi="Times New Roman" w:cs="Times New Roman"/>
          <w:sz w:val="28"/>
          <w:szCs w:val="28"/>
        </w:rPr>
        <w:t>Получатели средств местного бюджета (администраторы источников финансирования дефицита местного бюджета) принимают бюджетные обязательства путем заключения муниципальных контрактов (договоров) с физическими и юридическими лицами, индивидуальными предпринимателями или в соответствии с соглашениями, нормативными правовыми актами, иными документами в пределах лимитов бюджетных обязательств (объемов бюджетных ассигнований по публичным нормативным обязательствам, по источникам финансирования дефицита местного бюджета), доведенных до них в соответствии с утвержденной</w:t>
      </w:r>
      <w:proofErr w:type="gramEnd"/>
      <w:r w:rsidRPr="00E24162">
        <w:rPr>
          <w:rFonts w:ascii="Times New Roman" w:eastAsia="Arial Unicode MS" w:hAnsi="Times New Roman" w:cs="Times New Roman"/>
          <w:sz w:val="28"/>
          <w:szCs w:val="28"/>
        </w:rPr>
        <w:t xml:space="preserve"> сводной бюджетной росписью местного бюджета.</w:t>
      </w:r>
    </w:p>
    <w:p w:rsidR="00E24162" w:rsidRPr="00E24162" w:rsidRDefault="00E24162" w:rsidP="00E24162">
      <w:pPr>
        <w:framePr w:w="9677" w:h="12156" w:hRule="exact" w:wrap="none" w:vAnchor="page" w:hAnchor="page" w:x="1247" w:y="2839"/>
        <w:widowControl w:val="0"/>
        <w:numPr>
          <w:ilvl w:val="0"/>
          <w:numId w:val="15"/>
        </w:numPr>
        <w:tabs>
          <w:tab w:val="left" w:pos="1454"/>
        </w:tabs>
        <w:spacing w:after="0" w:line="312" w:lineRule="exact"/>
        <w:ind w:left="200" w:right="200" w:firstLine="620"/>
        <w:jc w:val="both"/>
        <w:rPr>
          <w:rFonts w:ascii="Times New Roman" w:hAnsi="Times New Roman" w:cs="Times New Roman"/>
          <w:sz w:val="28"/>
          <w:szCs w:val="28"/>
        </w:rPr>
        <w:sectPr w:rsidR="00E24162" w:rsidRPr="00E24162" w:rsidSect="006C6F4C">
          <w:pgSz w:w="11900" w:h="16840"/>
          <w:pgMar w:top="1134" w:right="567" w:bottom="1134" w:left="1418" w:header="0" w:footer="3" w:gutter="0"/>
          <w:cols w:space="720"/>
          <w:docGrid w:linePitch="245"/>
        </w:sectPr>
      </w:pPr>
      <w:r w:rsidRPr="00E24162">
        <w:rPr>
          <w:rFonts w:ascii="Times New Roman" w:eastAsia="Arial Unicode MS" w:hAnsi="Times New Roman" w:cs="Times New Roman"/>
          <w:sz w:val="28"/>
          <w:szCs w:val="28"/>
        </w:rPr>
        <w:t>Заявки на финансирование расходов местного бюджета и оплату обязательств, подлежащих исполнению за счет бюджетных ассигнований по источникам финансирования дефицита местного бюджета, формируют</w:t>
      </w:r>
    </w:p>
    <w:p w:rsidR="00E24162" w:rsidRPr="00E24162" w:rsidRDefault="00E24162" w:rsidP="00E24162">
      <w:pPr>
        <w:tabs>
          <w:tab w:val="right" w:pos="9700"/>
        </w:tabs>
        <w:rPr>
          <w:rFonts w:ascii="Times New Roman" w:hAnsi="Times New Roman" w:cs="Times New Roman"/>
          <w:sz w:val="28"/>
          <w:szCs w:val="28"/>
        </w:rPr>
      </w:pPr>
    </w:p>
    <w:p w:rsidR="00E24162" w:rsidRPr="00E24162" w:rsidRDefault="00E24162" w:rsidP="00E24162">
      <w:pPr>
        <w:tabs>
          <w:tab w:val="right" w:pos="9700"/>
        </w:tabs>
        <w:rPr>
          <w:rFonts w:ascii="Times New Roman" w:hAnsi="Times New Roman" w:cs="Times New Roman"/>
          <w:sz w:val="28"/>
          <w:szCs w:val="28"/>
        </w:rPr>
      </w:pPr>
    </w:p>
    <w:p w:rsidR="00E24162" w:rsidRPr="00E24162" w:rsidRDefault="00E24162" w:rsidP="00E24162">
      <w:pPr>
        <w:tabs>
          <w:tab w:val="right" w:pos="9700"/>
        </w:tabs>
        <w:rPr>
          <w:rFonts w:ascii="Times New Roman" w:hAnsi="Times New Roman" w:cs="Times New Roman"/>
          <w:sz w:val="28"/>
          <w:szCs w:val="28"/>
        </w:rPr>
      </w:pPr>
    </w:p>
    <w:p w:rsidR="00E24162" w:rsidRPr="00E24162" w:rsidRDefault="00E24162" w:rsidP="00E24162">
      <w:pPr>
        <w:tabs>
          <w:tab w:val="right" w:pos="9700"/>
        </w:tabs>
        <w:rPr>
          <w:rFonts w:ascii="Times New Roman" w:hAnsi="Times New Roman" w:cs="Times New Roman"/>
          <w:sz w:val="28"/>
          <w:szCs w:val="28"/>
        </w:rPr>
      </w:pPr>
    </w:p>
    <w:p w:rsidR="00E24162" w:rsidRPr="00E24162" w:rsidRDefault="00E24162" w:rsidP="00E24162">
      <w:pPr>
        <w:tabs>
          <w:tab w:val="right" w:pos="9700"/>
        </w:tabs>
        <w:rPr>
          <w:rFonts w:ascii="Times New Roman" w:hAnsi="Times New Roman" w:cs="Times New Roman"/>
          <w:sz w:val="28"/>
          <w:szCs w:val="28"/>
        </w:rPr>
      </w:pPr>
    </w:p>
    <w:p w:rsidR="00E24162" w:rsidRPr="00E24162" w:rsidRDefault="00E24162" w:rsidP="00E24162">
      <w:pPr>
        <w:tabs>
          <w:tab w:val="right" w:pos="9700"/>
        </w:tabs>
        <w:rPr>
          <w:rFonts w:ascii="Times New Roman" w:hAnsi="Times New Roman" w:cs="Times New Roman"/>
          <w:sz w:val="28"/>
          <w:szCs w:val="28"/>
        </w:rPr>
      </w:pPr>
    </w:p>
    <w:p w:rsidR="00E24162" w:rsidRPr="00E24162" w:rsidRDefault="00E24162" w:rsidP="00E24162">
      <w:pPr>
        <w:tabs>
          <w:tab w:val="right" w:pos="9700"/>
        </w:tabs>
        <w:rPr>
          <w:rFonts w:ascii="Times New Roman" w:hAnsi="Times New Roman" w:cs="Times New Roman"/>
          <w:sz w:val="28"/>
          <w:szCs w:val="28"/>
        </w:rPr>
      </w:pPr>
    </w:p>
    <w:p w:rsidR="00E24162" w:rsidRPr="00E24162" w:rsidRDefault="00E24162" w:rsidP="00E24162">
      <w:pPr>
        <w:tabs>
          <w:tab w:val="right" w:pos="9700"/>
        </w:tabs>
        <w:rPr>
          <w:rFonts w:ascii="Times New Roman" w:hAnsi="Times New Roman" w:cs="Times New Roman"/>
          <w:sz w:val="28"/>
          <w:szCs w:val="28"/>
        </w:rPr>
      </w:pPr>
    </w:p>
    <w:p w:rsidR="00E24162" w:rsidRPr="00E24162" w:rsidRDefault="00E24162" w:rsidP="00E24162">
      <w:pPr>
        <w:tabs>
          <w:tab w:val="right" w:pos="9700"/>
        </w:tabs>
        <w:rPr>
          <w:rFonts w:ascii="Times New Roman" w:hAnsi="Times New Roman" w:cs="Times New Roman"/>
          <w:sz w:val="28"/>
          <w:szCs w:val="28"/>
        </w:rPr>
      </w:pPr>
    </w:p>
    <w:p w:rsidR="00E24162" w:rsidRPr="00E24162" w:rsidRDefault="00E24162" w:rsidP="00E24162">
      <w:pPr>
        <w:tabs>
          <w:tab w:val="right" w:pos="9700"/>
        </w:tabs>
        <w:rPr>
          <w:rFonts w:ascii="Times New Roman" w:hAnsi="Times New Roman" w:cs="Times New Roman"/>
          <w:sz w:val="28"/>
          <w:szCs w:val="28"/>
        </w:rPr>
      </w:pPr>
    </w:p>
    <w:p w:rsidR="00E24162" w:rsidRPr="00E24162" w:rsidRDefault="00E24162" w:rsidP="00E24162">
      <w:pPr>
        <w:tabs>
          <w:tab w:val="right" w:pos="9700"/>
        </w:tabs>
        <w:rPr>
          <w:rFonts w:ascii="Times New Roman" w:hAnsi="Times New Roman" w:cs="Times New Roman"/>
          <w:sz w:val="28"/>
          <w:szCs w:val="28"/>
        </w:rPr>
      </w:pPr>
    </w:p>
    <w:p w:rsidR="00E24162" w:rsidRPr="00E24162" w:rsidRDefault="00E24162" w:rsidP="00E24162">
      <w:pPr>
        <w:tabs>
          <w:tab w:val="right" w:pos="9700"/>
        </w:tabs>
        <w:rPr>
          <w:rFonts w:ascii="Times New Roman" w:hAnsi="Times New Roman" w:cs="Times New Roman"/>
          <w:sz w:val="28"/>
          <w:szCs w:val="28"/>
        </w:rPr>
      </w:pPr>
    </w:p>
    <w:p w:rsidR="00E24162" w:rsidRPr="00E24162" w:rsidRDefault="00E24162" w:rsidP="00E24162">
      <w:pPr>
        <w:tabs>
          <w:tab w:val="right" w:pos="9700"/>
        </w:tabs>
        <w:rPr>
          <w:rFonts w:ascii="Times New Roman" w:hAnsi="Times New Roman" w:cs="Times New Roman"/>
          <w:sz w:val="28"/>
          <w:szCs w:val="28"/>
        </w:rPr>
      </w:pPr>
    </w:p>
    <w:p w:rsidR="00E24162" w:rsidRPr="00E24162" w:rsidRDefault="00E24162" w:rsidP="00E24162">
      <w:pPr>
        <w:tabs>
          <w:tab w:val="right" w:pos="9700"/>
        </w:tabs>
        <w:rPr>
          <w:rFonts w:ascii="Times New Roman" w:hAnsi="Times New Roman" w:cs="Times New Roman"/>
          <w:sz w:val="28"/>
          <w:szCs w:val="28"/>
        </w:rPr>
      </w:pPr>
    </w:p>
    <w:p w:rsidR="00E24162" w:rsidRPr="00E24162" w:rsidRDefault="00E24162" w:rsidP="00E24162">
      <w:pPr>
        <w:tabs>
          <w:tab w:val="right" w:pos="9700"/>
        </w:tabs>
        <w:rPr>
          <w:rFonts w:ascii="Times New Roman" w:hAnsi="Times New Roman" w:cs="Times New Roman"/>
          <w:sz w:val="28"/>
          <w:szCs w:val="28"/>
        </w:rPr>
      </w:pPr>
    </w:p>
    <w:p w:rsidR="00E24162" w:rsidRPr="00E24162" w:rsidRDefault="00E24162" w:rsidP="00E24162">
      <w:pPr>
        <w:tabs>
          <w:tab w:val="right" w:pos="9700"/>
        </w:tabs>
        <w:rPr>
          <w:rFonts w:ascii="Times New Roman" w:hAnsi="Times New Roman" w:cs="Times New Roman"/>
          <w:sz w:val="28"/>
          <w:szCs w:val="28"/>
        </w:rPr>
      </w:pPr>
    </w:p>
    <w:p w:rsidR="00E24162" w:rsidRPr="00E24162" w:rsidRDefault="00E24162" w:rsidP="00E24162">
      <w:pPr>
        <w:tabs>
          <w:tab w:val="right" w:pos="9700"/>
        </w:tabs>
        <w:rPr>
          <w:rFonts w:ascii="Times New Roman" w:hAnsi="Times New Roman" w:cs="Times New Roman"/>
          <w:sz w:val="28"/>
          <w:szCs w:val="28"/>
        </w:rPr>
      </w:pPr>
    </w:p>
    <w:p w:rsidR="00E24162" w:rsidRPr="00E24162" w:rsidRDefault="00E24162" w:rsidP="00E24162">
      <w:pPr>
        <w:tabs>
          <w:tab w:val="right" w:pos="9700"/>
        </w:tabs>
        <w:rPr>
          <w:rFonts w:ascii="Times New Roman" w:hAnsi="Times New Roman" w:cs="Times New Roman"/>
          <w:sz w:val="28"/>
          <w:szCs w:val="28"/>
        </w:rPr>
      </w:pPr>
    </w:p>
    <w:p w:rsidR="00E24162" w:rsidRPr="00E24162" w:rsidRDefault="00E24162" w:rsidP="00E24162">
      <w:pPr>
        <w:tabs>
          <w:tab w:val="right" w:pos="9700"/>
        </w:tabs>
        <w:rPr>
          <w:rFonts w:ascii="Times New Roman" w:hAnsi="Times New Roman" w:cs="Times New Roman"/>
          <w:sz w:val="28"/>
          <w:szCs w:val="28"/>
        </w:rPr>
      </w:pPr>
    </w:p>
    <w:p w:rsidR="00E24162" w:rsidRPr="00E24162" w:rsidRDefault="00E24162" w:rsidP="00E24162">
      <w:pPr>
        <w:tabs>
          <w:tab w:val="right" w:pos="9700"/>
        </w:tabs>
        <w:rPr>
          <w:rFonts w:ascii="Times New Roman" w:hAnsi="Times New Roman" w:cs="Times New Roman"/>
          <w:sz w:val="28"/>
          <w:szCs w:val="28"/>
        </w:rPr>
      </w:pPr>
    </w:p>
    <w:p w:rsidR="00E24162" w:rsidRPr="00E24162" w:rsidRDefault="00E24162" w:rsidP="00E24162">
      <w:pPr>
        <w:tabs>
          <w:tab w:val="right" w:pos="9700"/>
        </w:tabs>
        <w:rPr>
          <w:rFonts w:ascii="Times New Roman" w:hAnsi="Times New Roman" w:cs="Times New Roman"/>
          <w:sz w:val="28"/>
          <w:szCs w:val="28"/>
        </w:rPr>
      </w:pPr>
    </w:p>
    <w:p w:rsidR="00E24162" w:rsidRPr="00E24162" w:rsidRDefault="00E24162" w:rsidP="00E24162">
      <w:pPr>
        <w:tabs>
          <w:tab w:val="right" w:pos="9700"/>
        </w:tabs>
        <w:rPr>
          <w:rFonts w:ascii="Times New Roman" w:hAnsi="Times New Roman" w:cs="Times New Roman"/>
          <w:sz w:val="28"/>
          <w:szCs w:val="28"/>
        </w:rPr>
      </w:pPr>
    </w:p>
    <w:p w:rsidR="00E24162" w:rsidRPr="00E24162" w:rsidRDefault="00E24162" w:rsidP="00E24162">
      <w:pPr>
        <w:tabs>
          <w:tab w:val="right" w:pos="9700"/>
        </w:tabs>
        <w:rPr>
          <w:rFonts w:ascii="Times New Roman" w:hAnsi="Times New Roman" w:cs="Times New Roman"/>
          <w:sz w:val="28"/>
          <w:szCs w:val="28"/>
        </w:rPr>
      </w:pPr>
    </w:p>
    <w:p w:rsidR="00E24162" w:rsidRPr="00E24162" w:rsidRDefault="00E24162" w:rsidP="00E24162">
      <w:pPr>
        <w:tabs>
          <w:tab w:val="right" w:pos="9700"/>
        </w:tabs>
        <w:rPr>
          <w:rFonts w:ascii="Times New Roman" w:hAnsi="Times New Roman" w:cs="Times New Roman"/>
          <w:sz w:val="28"/>
          <w:szCs w:val="28"/>
        </w:rPr>
      </w:pPr>
    </w:p>
    <w:p w:rsidR="00E24162" w:rsidRPr="00E24162" w:rsidRDefault="00E24162" w:rsidP="00E24162">
      <w:pPr>
        <w:framePr w:w="9581" w:h="12108" w:hRule="exact" w:wrap="none" w:vAnchor="page" w:hAnchor="page" w:x="1534" w:y="1466"/>
        <w:tabs>
          <w:tab w:val="left" w:pos="1454"/>
        </w:tabs>
        <w:spacing w:line="322" w:lineRule="exact"/>
        <w:ind w:left="200" w:right="200"/>
        <w:rPr>
          <w:rFonts w:ascii="Times New Roman" w:hAnsi="Times New Roman" w:cs="Times New Roman"/>
          <w:sz w:val="28"/>
          <w:szCs w:val="28"/>
        </w:rPr>
      </w:pPr>
      <w:proofErr w:type="gramStart"/>
      <w:r w:rsidRPr="00E24162">
        <w:rPr>
          <w:rFonts w:ascii="Times New Roman" w:eastAsia="Arial Unicode MS" w:hAnsi="Times New Roman" w:cs="Times New Roman"/>
          <w:sz w:val="28"/>
          <w:szCs w:val="28"/>
        </w:rPr>
        <w:t xml:space="preserve">главными распорядителями средств местного бюджета, получателями средств местного бюджета и администраторами источников финансирования дефицита местного бюджета в соответствии с решением </w:t>
      </w:r>
      <w:proofErr w:type="spellStart"/>
      <w:r w:rsidRPr="00E24162">
        <w:rPr>
          <w:rFonts w:ascii="Times New Roman" w:eastAsia="Arial Unicode MS" w:hAnsi="Times New Roman" w:cs="Times New Roman"/>
          <w:sz w:val="28"/>
          <w:szCs w:val="28"/>
        </w:rPr>
        <w:t>Воронихинского</w:t>
      </w:r>
      <w:proofErr w:type="spellEnd"/>
      <w:r w:rsidRPr="00E24162">
        <w:rPr>
          <w:rFonts w:ascii="Times New Roman" w:eastAsia="Arial Unicode MS" w:hAnsi="Times New Roman" w:cs="Times New Roman"/>
          <w:sz w:val="28"/>
          <w:szCs w:val="28"/>
        </w:rPr>
        <w:t xml:space="preserve"> сельского Совета народных депутатов Алтайского края о </w:t>
      </w:r>
      <w:proofErr w:type="spellStart"/>
      <w:r w:rsidRPr="00E24162">
        <w:rPr>
          <w:rFonts w:ascii="Times New Roman" w:eastAsia="Arial Unicode MS" w:hAnsi="Times New Roman" w:cs="Times New Roman"/>
          <w:sz w:val="28"/>
          <w:szCs w:val="28"/>
        </w:rPr>
        <w:t>Воронихинском</w:t>
      </w:r>
      <w:proofErr w:type="spellEnd"/>
      <w:r w:rsidRPr="00E24162">
        <w:rPr>
          <w:rFonts w:ascii="Times New Roman" w:eastAsia="Arial Unicode MS" w:hAnsi="Times New Roman" w:cs="Times New Roman"/>
          <w:sz w:val="28"/>
          <w:szCs w:val="28"/>
        </w:rPr>
        <w:t xml:space="preserve"> бюджете, муниципальным заданием, мероприятиями муниципальных  программ </w:t>
      </w:r>
      <w:proofErr w:type="spellStart"/>
      <w:r w:rsidRPr="00E24162">
        <w:rPr>
          <w:rFonts w:ascii="Times New Roman" w:eastAsia="Arial Unicode MS" w:hAnsi="Times New Roman" w:cs="Times New Roman"/>
          <w:sz w:val="28"/>
          <w:szCs w:val="28"/>
        </w:rPr>
        <w:t>Ребрихинского</w:t>
      </w:r>
      <w:proofErr w:type="spellEnd"/>
      <w:r w:rsidRPr="00E24162">
        <w:rPr>
          <w:rFonts w:ascii="Times New Roman" w:eastAsia="Arial Unicode MS" w:hAnsi="Times New Roman" w:cs="Times New Roman"/>
          <w:sz w:val="28"/>
          <w:szCs w:val="28"/>
        </w:rPr>
        <w:t xml:space="preserve"> района, исходя из условий заключенных муниципальных контрактов (договоров) по мере возникновения обязательств по оплате товаров, работ, услуг, соглашениями с Министерством финансов Алтайского края о</w:t>
      </w:r>
      <w:proofErr w:type="gramEnd"/>
      <w:r w:rsidRPr="00E24162">
        <w:rPr>
          <w:rFonts w:ascii="Times New Roman" w:eastAsia="Arial Unicode MS" w:hAnsi="Times New Roman" w:cs="Times New Roman"/>
          <w:sz w:val="28"/>
          <w:szCs w:val="28"/>
        </w:rPr>
        <w:t xml:space="preserve"> </w:t>
      </w:r>
      <w:proofErr w:type="gramStart"/>
      <w:r w:rsidRPr="00E24162">
        <w:rPr>
          <w:rFonts w:ascii="Times New Roman" w:eastAsia="Arial Unicode MS" w:hAnsi="Times New Roman" w:cs="Times New Roman"/>
          <w:sz w:val="28"/>
          <w:szCs w:val="28"/>
        </w:rPr>
        <w:t>предоставлении</w:t>
      </w:r>
      <w:proofErr w:type="gramEnd"/>
      <w:r w:rsidRPr="00E24162">
        <w:rPr>
          <w:rFonts w:ascii="Times New Roman" w:eastAsia="Arial Unicode MS" w:hAnsi="Times New Roman" w:cs="Times New Roman"/>
          <w:sz w:val="28"/>
          <w:szCs w:val="28"/>
        </w:rPr>
        <w:t xml:space="preserve"> бюджетных кредитов.</w:t>
      </w:r>
    </w:p>
    <w:p w:rsidR="00E24162" w:rsidRPr="00E24162" w:rsidRDefault="00E24162" w:rsidP="00E24162">
      <w:pPr>
        <w:framePr w:w="9581" w:h="12108" w:hRule="exact" w:wrap="none" w:vAnchor="page" w:hAnchor="page" w:x="1534" w:y="1466"/>
        <w:widowControl w:val="0"/>
        <w:numPr>
          <w:ilvl w:val="0"/>
          <w:numId w:val="15"/>
        </w:numPr>
        <w:tabs>
          <w:tab w:val="left" w:pos="1404"/>
        </w:tabs>
        <w:spacing w:after="0" w:line="322" w:lineRule="exact"/>
        <w:ind w:left="180" w:firstLine="700"/>
        <w:jc w:val="both"/>
        <w:rPr>
          <w:rFonts w:ascii="Times New Roman" w:hAnsi="Times New Roman" w:cs="Times New Roman"/>
          <w:sz w:val="28"/>
          <w:szCs w:val="28"/>
        </w:rPr>
      </w:pPr>
      <w:r w:rsidRPr="00E24162">
        <w:rPr>
          <w:rFonts w:ascii="Times New Roman" w:eastAsia="Arial Unicode MS" w:hAnsi="Times New Roman" w:cs="Times New Roman"/>
          <w:sz w:val="28"/>
          <w:szCs w:val="28"/>
        </w:rPr>
        <w:t>Заявки на финансирование расходов местного бюджета и оплату</w:t>
      </w:r>
    </w:p>
    <w:p w:rsidR="00E24162" w:rsidRPr="00E24162" w:rsidRDefault="00E24162" w:rsidP="00E24162">
      <w:pPr>
        <w:framePr w:w="9581" w:h="12108" w:hRule="exact" w:wrap="none" w:vAnchor="page" w:hAnchor="page" w:x="1534" w:y="1466"/>
        <w:tabs>
          <w:tab w:val="left" w:pos="2676"/>
        </w:tabs>
        <w:spacing w:line="322" w:lineRule="exact"/>
        <w:ind w:left="180" w:right="140"/>
        <w:rPr>
          <w:rFonts w:ascii="Times New Roman" w:hAnsi="Times New Roman" w:cs="Times New Roman"/>
          <w:sz w:val="28"/>
          <w:szCs w:val="28"/>
        </w:rPr>
      </w:pPr>
      <w:r w:rsidRPr="00E24162">
        <w:rPr>
          <w:rFonts w:ascii="Times New Roman" w:eastAsia="Arial Unicode MS" w:hAnsi="Times New Roman" w:cs="Times New Roman"/>
          <w:sz w:val="28"/>
          <w:szCs w:val="28"/>
        </w:rPr>
        <w:t xml:space="preserve">обязательств, подлежащих исполнению за счет бюджетных ассигнований по источникам финансирования дефицита местного бюджета, представляются главными распорядителями средств местного бюджета и администраторами источников финансирования дефицита местного бюджета в Администрацию </w:t>
      </w:r>
      <w:proofErr w:type="spellStart"/>
      <w:r w:rsidRPr="00E24162">
        <w:rPr>
          <w:rFonts w:ascii="Times New Roman" w:eastAsia="Arial Unicode MS" w:hAnsi="Times New Roman" w:cs="Times New Roman"/>
          <w:sz w:val="28"/>
          <w:szCs w:val="28"/>
        </w:rPr>
        <w:t>Воронихинского</w:t>
      </w:r>
      <w:proofErr w:type="spellEnd"/>
      <w:r w:rsidRPr="00E24162">
        <w:rPr>
          <w:rFonts w:ascii="Times New Roman" w:eastAsia="Arial Unicode MS" w:hAnsi="Times New Roman" w:cs="Times New Roman"/>
          <w:sz w:val="28"/>
          <w:szCs w:val="28"/>
        </w:rPr>
        <w:t xml:space="preserve"> сельсовета.</w:t>
      </w:r>
    </w:p>
    <w:p w:rsidR="00E24162" w:rsidRPr="00E24162" w:rsidRDefault="00E24162" w:rsidP="00E24162">
      <w:pPr>
        <w:framePr w:w="9581" w:h="12108" w:hRule="exact" w:wrap="none" w:vAnchor="page" w:hAnchor="page" w:x="1534" w:y="1466"/>
        <w:widowControl w:val="0"/>
        <w:numPr>
          <w:ilvl w:val="0"/>
          <w:numId w:val="15"/>
        </w:numPr>
        <w:tabs>
          <w:tab w:val="left" w:pos="1409"/>
        </w:tabs>
        <w:spacing w:after="0" w:line="317" w:lineRule="exact"/>
        <w:ind w:left="180" w:firstLine="700"/>
        <w:jc w:val="both"/>
        <w:rPr>
          <w:rFonts w:ascii="Times New Roman" w:hAnsi="Times New Roman" w:cs="Times New Roman"/>
          <w:sz w:val="28"/>
          <w:szCs w:val="28"/>
        </w:rPr>
      </w:pPr>
      <w:r w:rsidRPr="00E24162">
        <w:rPr>
          <w:rFonts w:ascii="Times New Roman" w:eastAsia="Arial Unicode MS" w:hAnsi="Times New Roman" w:cs="Times New Roman"/>
          <w:sz w:val="28"/>
          <w:szCs w:val="28"/>
        </w:rPr>
        <w:t>В случае необходимости получения дополнительных данных</w:t>
      </w:r>
    </w:p>
    <w:p w:rsidR="00E24162" w:rsidRPr="00E24162" w:rsidRDefault="00E24162" w:rsidP="00E24162">
      <w:pPr>
        <w:framePr w:w="9581" w:h="12108" w:hRule="exact" w:wrap="none" w:vAnchor="page" w:hAnchor="page" w:x="1534" w:y="1466"/>
        <w:tabs>
          <w:tab w:val="left" w:pos="2676"/>
          <w:tab w:val="left" w:pos="7975"/>
        </w:tabs>
        <w:spacing w:line="317" w:lineRule="exact"/>
        <w:ind w:left="180" w:right="140"/>
        <w:rPr>
          <w:rFonts w:ascii="Times New Roman" w:hAnsi="Times New Roman" w:cs="Times New Roman"/>
          <w:sz w:val="28"/>
          <w:szCs w:val="28"/>
        </w:rPr>
      </w:pPr>
      <w:r w:rsidRPr="00E24162">
        <w:rPr>
          <w:rFonts w:ascii="Times New Roman" w:eastAsia="Arial Unicode MS" w:hAnsi="Times New Roman" w:cs="Times New Roman"/>
          <w:sz w:val="28"/>
          <w:szCs w:val="28"/>
        </w:rPr>
        <w:t xml:space="preserve">для осуществления предварительного </w:t>
      </w:r>
      <w:proofErr w:type="gramStart"/>
      <w:r w:rsidRPr="00E24162">
        <w:rPr>
          <w:rFonts w:ascii="Times New Roman" w:eastAsia="Arial Unicode MS" w:hAnsi="Times New Roman" w:cs="Times New Roman"/>
          <w:sz w:val="28"/>
          <w:szCs w:val="28"/>
        </w:rPr>
        <w:t>контроля за</w:t>
      </w:r>
      <w:proofErr w:type="gramEnd"/>
      <w:r w:rsidRPr="00E24162">
        <w:rPr>
          <w:rFonts w:ascii="Times New Roman" w:eastAsia="Arial Unicode MS" w:hAnsi="Times New Roman" w:cs="Times New Roman"/>
          <w:sz w:val="28"/>
          <w:szCs w:val="28"/>
        </w:rPr>
        <w:t xml:space="preserve"> целевым использованием средств местного бюджета Администрация </w:t>
      </w:r>
      <w:proofErr w:type="spellStart"/>
      <w:r w:rsidRPr="00E24162">
        <w:rPr>
          <w:rFonts w:ascii="Times New Roman" w:eastAsia="Arial Unicode MS" w:hAnsi="Times New Roman" w:cs="Times New Roman"/>
          <w:sz w:val="28"/>
          <w:szCs w:val="28"/>
        </w:rPr>
        <w:t>Воронихинского</w:t>
      </w:r>
      <w:proofErr w:type="spellEnd"/>
      <w:r w:rsidRPr="00E24162">
        <w:rPr>
          <w:rFonts w:ascii="Times New Roman" w:eastAsia="Arial Unicode MS" w:hAnsi="Times New Roman" w:cs="Times New Roman"/>
          <w:sz w:val="28"/>
          <w:szCs w:val="28"/>
        </w:rPr>
        <w:t xml:space="preserve"> сельсовета запрашивает у главных распорядителей и получателей средств местного бюджета документы, подтверждающие</w:t>
      </w:r>
      <w:r w:rsidRPr="00E24162">
        <w:rPr>
          <w:rFonts w:ascii="Times New Roman" w:eastAsia="Arial Unicode MS" w:hAnsi="Times New Roman" w:cs="Times New Roman"/>
          <w:sz w:val="28"/>
          <w:szCs w:val="28"/>
        </w:rPr>
        <w:tab/>
        <w:t>наличие денежных обязательств (накладные, счета-фактуры, акты приемки-передачи, акты выполненных работ (оказанных услуг) и др.).</w:t>
      </w:r>
    </w:p>
    <w:p w:rsidR="00E24162" w:rsidRPr="00E24162" w:rsidRDefault="00E24162" w:rsidP="00E24162">
      <w:pPr>
        <w:framePr w:w="9581" w:h="12108" w:hRule="exact" w:wrap="none" w:vAnchor="page" w:hAnchor="page" w:x="1534" w:y="1466"/>
        <w:widowControl w:val="0"/>
        <w:numPr>
          <w:ilvl w:val="0"/>
          <w:numId w:val="15"/>
        </w:numPr>
        <w:tabs>
          <w:tab w:val="left" w:pos="1467"/>
        </w:tabs>
        <w:spacing w:after="390" w:line="317" w:lineRule="exact"/>
        <w:ind w:left="180" w:right="140" w:firstLine="700"/>
        <w:jc w:val="both"/>
        <w:rPr>
          <w:rFonts w:ascii="Times New Roman" w:hAnsi="Times New Roman" w:cs="Times New Roman"/>
          <w:sz w:val="28"/>
          <w:szCs w:val="28"/>
        </w:rPr>
      </w:pPr>
      <w:proofErr w:type="gramStart"/>
      <w:r w:rsidRPr="00E24162">
        <w:rPr>
          <w:rFonts w:ascii="Times New Roman" w:eastAsia="Arial Unicode MS" w:hAnsi="Times New Roman" w:cs="Times New Roman"/>
          <w:sz w:val="28"/>
          <w:szCs w:val="28"/>
        </w:rPr>
        <w:t xml:space="preserve">Финансирование расходов местного бюджета и оплата обязательств, подлежащих исполнению за счет бюджетных ассигнований по источникам финансирования дефицита местного бюджета, осуществляется на основании заявок после санкционирования выплат из местного бюджета председателем Комитета по финансам, налоговой и кредитной политике Администрации </w:t>
      </w:r>
      <w:proofErr w:type="spellStart"/>
      <w:r w:rsidRPr="00E24162">
        <w:rPr>
          <w:rFonts w:ascii="Times New Roman" w:eastAsia="Arial Unicode MS" w:hAnsi="Times New Roman" w:cs="Times New Roman"/>
          <w:sz w:val="28"/>
          <w:szCs w:val="28"/>
        </w:rPr>
        <w:t>Ребрихинского</w:t>
      </w:r>
      <w:proofErr w:type="spellEnd"/>
      <w:r w:rsidRPr="00E24162">
        <w:rPr>
          <w:rFonts w:ascii="Times New Roman" w:eastAsia="Arial Unicode MS" w:hAnsi="Times New Roman" w:cs="Times New Roman"/>
          <w:sz w:val="28"/>
          <w:szCs w:val="28"/>
        </w:rPr>
        <w:t xml:space="preserve"> района (исполняющим обязанности председателя Комитета по финансам) при наличии достаточного остатка средств на казначейском счете № 03231 «Средства местных бюджетов в системе</w:t>
      </w:r>
      <w:proofErr w:type="gramEnd"/>
      <w:r w:rsidRPr="00E24162">
        <w:rPr>
          <w:rFonts w:ascii="Times New Roman" w:eastAsia="Arial Unicode MS" w:hAnsi="Times New Roman" w:cs="Times New Roman"/>
          <w:sz w:val="28"/>
          <w:szCs w:val="28"/>
        </w:rPr>
        <w:t xml:space="preserve"> казначейских платежей» в соответствии с Порядком казначейского обслуживания, утвержденным приказом Федерального казначейства от 14.05.2020 № 21н (далее - Порядок казначейского обслуживания).</w:t>
      </w:r>
    </w:p>
    <w:p w:rsidR="00E24162" w:rsidRPr="00E24162" w:rsidRDefault="00E24162" w:rsidP="00E24162">
      <w:pPr>
        <w:framePr w:w="9581" w:h="12108" w:hRule="exact" w:wrap="none" w:vAnchor="page" w:hAnchor="page" w:x="1534" w:y="1466"/>
        <w:widowControl w:val="0"/>
        <w:numPr>
          <w:ilvl w:val="0"/>
          <w:numId w:val="14"/>
        </w:numPr>
        <w:tabs>
          <w:tab w:val="left" w:pos="1972"/>
        </w:tabs>
        <w:spacing w:after="1" w:line="280" w:lineRule="exact"/>
        <w:ind w:left="1520"/>
        <w:jc w:val="both"/>
        <w:rPr>
          <w:rFonts w:ascii="Times New Roman" w:hAnsi="Times New Roman" w:cs="Times New Roman"/>
          <w:sz w:val="28"/>
          <w:szCs w:val="28"/>
        </w:rPr>
      </w:pPr>
      <w:r w:rsidRPr="00E24162">
        <w:rPr>
          <w:rFonts w:ascii="Times New Roman" w:eastAsia="Arial Unicode MS" w:hAnsi="Times New Roman" w:cs="Times New Roman"/>
          <w:sz w:val="28"/>
          <w:szCs w:val="28"/>
        </w:rPr>
        <w:t>Санкционирование оплаты денежных обязательств</w:t>
      </w:r>
    </w:p>
    <w:p w:rsidR="00E24162" w:rsidRPr="00E24162" w:rsidRDefault="00E24162" w:rsidP="00E24162">
      <w:pPr>
        <w:framePr w:w="9581" w:h="12108" w:hRule="exact" w:wrap="none" w:vAnchor="page" w:hAnchor="page" w:x="1534" w:y="1466"/>
        <w:spacing w:line="280" w:lineRule="exact"/>
        <w:ind w:right="20"/>
        <w:jc w:val="center"/>
        <w:rPr>
          <w:rFonts w:ascii="Times New Roman" w:hAnsi="Times New Roman" w:cs="Times New Roman"/>
          <w:sz w:val="28"/>
          <w:szCs w:val="28"/>
        </w:rPr>
      </w:pPr>
      <w:r w:rsidRPr="00E24162">
        <w:rPr>
          <w:rFonts w:ascii="Times New Roman" w:eastAsia="Arial Unicode MS" w:hAnsi="Times New Roman" w:cs="Times New Roman"/>
          <w:sz w:val="28"/>
          <w:szCs w:val="28"/>
        </w:rPr>
        <w:t>Управлением Федерального казначейства по Алтайскому краю</w:t>
      </w:r>
    </w:p>
    <w:p w:rsidR="00E24162" w:rsidRPr="00E24162" w:rsidRDefault="00E24162" w:rsidP="00E24162">
      <w:pPr>
        <w:framePr w:w="9581" w:h="1722" w:hRule="exact" w:wrap="none" w:vAnchor="page" w:hAnchor="page" w:x="1534" w:y="13782"/>
        <w:widowControl w:val="0"/>
        <w:numPr>
          <w:ilvl w:val="0"/>
          <w:numId w:val="16"/>
        </w:numPr>
        <w:tabs>
          <w:tab w:val="left" w:pos="1438"/>
        </w:tabs>
        <w:spacing w:after="0" w:line="317" w:lineRule="exact"/>
        <w:ind w:left="180" w:right="140" w:firstLine="700"/>
        <w:jc w:val="both"/>
        <w:rPr>
          <w:rFonts w:ascii="Times New Roman" w:hAnsi="Times New Roman" w:cs="Times New Roman"/>
          <w:sz w:val="28"/>
          <w:szCs w:val="28"/>
        </w:rPr>
      </w:pPr>
      <w:r w:rsidRPr="00E24162">
        <w:rPr>
          <w:rFonts w:ascii="Times New Roman" w:eastAsia="Arial Unicode MS" w:hAnsi="Times New Roman" w:cs="Times New Roman"/>
          <w:sz w:val="28"/>
          <w:szCs w:val="28"/>
        </w:rPr>
        <w:t>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Управление Федерального казначейства по Алтайскому краю (далее - Управление) распоряжение о совершении казначейского платежа (далее - Распоряжение) в соответствии с Порядком</w:t>
      </w:r>
    </w:p>
    <w:p w:rsidR="00E24162" w:rsidRPr="00E24162" w:rsidRDefault="00E24162" w:rsidP="00E24162">
      <w:pPr>
        <w:rPr>
          <w:rFonts w:ascii="Times New Roman" w:hAnsi="Times New Roman" w:cs="Times New Roman"/>
          <w:sz w:val="28"/>
          <w:szCs w:val="28"/>
        </w:rPr>
        <w:sectPr w:rsidR="00E24162" w:rsidRPr="00E24162">
          <w:pgSz w:w="11900" w:h="16840"/>
          <w:pgMar w:top="360" w:right="360" w:bottom="360" w:left="360" w:header="0" w:footer="3" w:gutter="0"/>
          <w:cols w:space="720"/>
        </w:sectPr>
      </w:pPr>
    </w:p>
    <w:p w:rsidR="00E24162" w:rsidRPr="00E24162" w:rsidRDefault="00E24162" w:rsidP="00E24162">
      <w:pPr>
        <w:framePr w:w="9552" w:h="13973" w:hRule="exact" w:wrap="none" w:vAnchor="page" w:hAnchor="page" w:x="1548" w:y="1518"/>
        <w:spacing w:line="280" w:lineRule="exact"/>
        <w:ind w:left="160"/>
        <w:rPr>
          <w:rFonts w:ascii="Times New Roman" w:hAnsi="Times New Roman" w:cs="Times New Roman"/>
          <w:sz w:val="28"/>
          <w:szCs w:val="28"/>
        </w:rPr>
      </w:pPr>
      <w:r w:rsidRPr="00E24162">
        <w:rPr>
          <w:rFonts w:ascii="Times New Roman" w:eastAsia="Arial Unicode MS" w:hAnsi="Times New Roman" w:cs="Times New Roman"/>
          <w:sz w:val="28"/>
          <w:szCs w:val="28"/>
        </w:rPr>
        <w:lastRenderedPageBreak/>
        <w:t>казначейского обслуживания.</w:t>
      </w:r>
    </w:p>
    <w:p w:rsidR="00E24162" w:rsidRPr="00E24162" w:rsidRDefault="00E24162" w:rsidP="00E24162">
      <w:pPr>
        <w:framePr w:w="9552" w:h="13973" w:hRule="exact" w:wrap="none" w:vAnchor="page" w:hAnchor="page" w:x="1548" w:y="1518"/>
        <w:spacing w:line="322" w:lineRule="exact"/>
        <w:ind w:left="160" w:firstLine="720"/>
        <w:rPr>
          <w:rFonts w:ascii="Times New Roman" w:hAnsi="Times New Roman" w:cs="Times New Roman"/>
          <w:sz w:val="28"/>
          <w:szCs w:val="28"/>
        </w:rPr>
      </w:pPr>
      <w:r w:rsidRPr="00E24162">
        <w:rPr>
          <w:rFonts w:ascii="Times New Roman" w:eastAsia="Arial Unicode MS" w:hAnsi="Times New Roman" w:cs="Times New Roman"/>
          <w:sz w:val="28"/>
          <w:szCs w:val="28"/>
        </w:rPr>
        <w:t>Распоряжение при наличии электронного документооборота между получателем средств местного бюджета (администратором источников финансирования дефицита местного бюджета) и Управлением представляется в электронном виде с применением усиленной квалифицированной электронной подписи (далее - электронная подпись). При отсутствии электронного документооборота с применением электронной подписи Распоряжение представляется на бумажном носителе с одновременным представлением на электронном носителе.</w:t>
      </w:r>
    </w:p>
    <w:p w:rsidR="00E24162" w:rsidRPr="00E24162" w:rsidRDefault="00E24162" w:rsidP="00E24162">
      <w:pPr>
        <w:framePr w:w="9552" w:h="13973" w:hRule="exact" w:wrap="none" w:vAnchor="page" w:hAnchor="page" w:x="1548" w:y="1518"/>
        <w:spacing w:line="322" w:lineRule="exact"/>
        <w:ind w:left="160" w:firstLine="720"/>
        <w:rPr>
          <w:rFonts w:ascii="Times New Roman" w:hAnsi="Times New Roman" w:cs="Times New Roman"/>
          <w:sz w:val="28"/>
          <w:szCs w:val="28"/>
        </w:rPr>
      </w:pPr>
      <w:r w:rsidRPr="00E24162">
        <w:rPr>
          <w:rFonts w:ascii="Times New Roman" w:eastAsia="Arial Unicode MS" w:hAnsi="Times New Roman" w:cs="Times New Roman"/>
          <w:sz w:val="28"/>
          <w:szCs w:val="28"/>
        </w:rPr>
        <w:t>Распоряжение подписывается руководителем и главным бухгалтером (иными уполномоченными руководителем лицами) получателя средств местного бюджета (администратора источников финансирования дефицита местного бюджета).</w:t>
      </w:r>
    </w:p>
    <w:p w:rsidR="00E24162" w:rsidRPr="00E24162" w:rsidRDefault="00E24162" w:rsidP="00E24162">
      <w:pPr>
        <w:framePr w:w="9552" w:h="13973" w:hRule="exact" w:wrap="none" w:vAnchor="page" w:hAnchor="page" w:x="1548" w:y="1518"/>
        <w:widowControl w:val="0"/>
        <w:numPr>
          <w:ilvl w:val="0"/>
          <w:numId w:val="16"/>
        </w:numPr>
        <w:tabs>
          <w:tab w:val="left" w:pos="1428"/>
        </w:tabs>
        <w:spacing w:after="0" w:line="317" w:lineRule="exact"/>
        <w:ind w:left="160" w:firstLine="720"/>
        <w:jc w:val="both"/>
        <w:rPr>
          <w:rFonts w:ascii="Times New Roman" w:hAnsi="Times New Roman" w:cs="Times New Roman"/>
          <w:sz w:val="28"/>
          <w:szCs w:val="28"/>
        </w:rPr>
      </w:pPr>
      <w:proofErr w:type="gramStart"/>
      <w:r w:rsidRPr="00E24162">
        <w:rPr>
          <w:rFonts w:ascii="Times New Roman" w:eastAsia="Arial Unicode MS" w:hAnsi="Times New Roman" w:cs="Times New Roman"/>
          <w:sz w:val="28"/>
          <w:szCs w:val="28"/>
        </w:rPr>
        <w:t>Управление не позднее рабочего дня, следующего за днем представления получателем средств местного бюджета (администратором источников финансирования дефицита местного бюджета) Распоряжения в Управление, проверяет Распоряжение на соответствие форме, установленной Порядком казначейского обслуживания, на наличие в нем реквизитов и показателей, предусмотренных пунктом 3.3 настоящего Порядка (с учетом положений пункта 3.4 настоящего Порядка), на соответствие требованиям, установленным пунктами 3.7-3.10.1 настоящего Порядка, а</w:t>
      </w:r>
      <w:proofErr w:type="gramEnd"/>
      <w:r w:rsidRPr="00E24162">
        <w:rPr>
          <w:rFonts w:ascii="Times New Roman" w:eastAsia="Arial Unicode MS" w:hAnsi="Times New Roman" w:cs="Times New Roman"/>
          <w:sz w:val="28"/>
          <w:szCs w:val="28"/>
        </w:rPr>
        <w:t xml:space="preserve"> также на наличие документов, предусмотренных пунктами 3.5 и 3.6 настоящего Порядка.</w:t>
      </w:r>
    </w:p>
    <w:p w:rsidR="00E24162" w:rsidRPr="00E24162" w:rsidRDefault="00E24162" w:rsidP="00E24162">
      <w:pPr>
        <w:framePr w:w="9552" w:h="13973" w:hRule="exact" w:wrap="none" w:vAnchor="page" w:hAnchor="page" w:x="1548" w:y="1518"/>
        <w:widowControl w:val="0"/>
        <w:numPr>
          <w:ilvl w:val="0"/>
          <w:numId w:val="16"/>
        </w:numPr>
        <w:tabs>
          <w:tab w:val="left" w:pos="1399"/>
        </w:tabs>
        <w:spacing w:after="0" w:line="317" w:lineRule="exact"/>
        <w:ind w:left="160" w:firstLine="720"/>
        <w:jc w:val="both"/>
        <w:rPr>
          <w:rFonts w:ascii="Times New Roman" w:hAnsi="Times New Roman" w:cs="Times New Roman"/>
          <w:sz w:val="28"/>
          <w:szCs w:val="28"/>
        </w:rPr>
      </w:pPr>
      <w:r w:rsidRPr="00E24162">
        <w:rPr>
          <w:rFonts w:ascii="Times New Roman" w:eastAsia="Arial Unicode MS" w:hAnsi="Times New Roman" w:cs="Times New Roman"/>
          <w:sz w:val="28"/>
          <w:szCs w:val="28"/>
        </w:rPr>
        <w:t>Распоряжение проверяется на наличие в нем следующих реквизитов и показателей:</w:t>
      </w:r>
    </w:p>
    <w:p w:rsidR="00E24162" w:rsidRPr="00E24162" w:rsidRDefault="00E24162" w:rsidP="00E24162">
      <w:pPr>
        <w:framePr w:w="9552" w:h="13973" w:hRule="exact" w:wrap="none" w:vAnchor="page" w:hAnchor="page" w:x="1548" w:y="1518"/>
        <w:widowControl w:val="0"/>
        <w:numPr>
          <w:ilvl w:val="0"/>
          <w:numId w:val="17"/>
        </w:numPr>
        <w:tabs>
          <w:tab w:val="left" w:pos="1241"/>
        </w:tabs>
        <w:spacing w:after="0" w:line="322" w:lineRule="exact"/>
        <w:ind w:left="160" w:firstLine="720"/>
        <w:jc w:val="both"/>
        <w:rPr>
          <w:rFonts w:ascii="Times New Roman" w:hAnsi="Times New Roman" w:cs="Times New Roman"/>
          <w:sz w:val="28"/>
          <w:szCs w:val="28"/>
        </w:rPr>
      </w:pPr>
      <w:proofErr w:type="gramStart"/>
      <w:r w:rsidRPr="00E24162">
        <w:rPr>
          <w:rFonts w:ascii="Times New Roman" w:eastAsia="Arial Unicode MS" w:hAnsi="Times New Roman" w:cs="Times New Roman"/>
          <w:sz w:val="28"/>
          <w:szCs w:val="28"/>
        </w:rPr>
        <w:t>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в порядке, установленном для открытия соответствующего лицевого счета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w:t>
      </w:r>
      <w:proofErr w:type="gramEnd"/>
      <w:r w:rsidRPr="00E24162">
        <w:rPr>
          <w:rFonts w:ascii="Times New Roman" w:eastAsia="Arial Unicode MS" w:hAnsi="Times New Roman" w:cs="Times New Roman"/>
          <w:sz w:val="28"/>
          <w:szCs w:val="28"/>
        </w:rPr>
        <w:t xml:space="preserve"> </w:t>
      </w:r>
      <w:proofErr w:type="gramStart"/>
      <w:r w:rsidRPr="00E24162">
        <w:rPr>
          <w:rFonts w:ascii="Times New Roman" w:eastAsia="Arial Unicode MS" w:hAnsi="Times New Roman" w:cs="Times New Roman"/>
          <w:sz w:val="28"/>
          <w:szCs w:val="28"/>
        </w:rPr>
        <w:t>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E24162" w:rsidRPr="00E24162" w:rsidRDefault="00E24162" w:rsidP="00E24162">
      <w:pPr>
        <w:framePr w:w="9552" w:h="13973" w:hRule="exact" w:wrap="none" w:vAnchor="page" w:hAnchor="page" w:x="1548" w:y="1518"/>
        <w:widowControl w:val="0"/>
        <w:numPr>
          <w:ilvl w:val="0"/>
          <w:numId w:val="17"/>
        </w:numPr>
        <w:tabs>
          <w:tab w:val="left" w:pos="1231"/>
        </w:tabs>
        <w:spacing w:after="0" w:line="322" w:lineRule="exact"/>
        <w:ind w:left="160" w:firstLine="720"/>
        <w:jc w:val="both"/>
        <w:rPr>
          <w:rFonts w:ascii="Times New Roman" w:hAnsi="Times New Roman" w:cs="Times New Roman"/>
          <w:sz w:val="28"/>
          <w:szCs w:val="28"/>
        </w:rPr>
      </w:pPr>
      <w:r w:rsidRPr="00E24162">
        <w:rPr>
          <w:rFonts w:ascii="Times New Roman" w:eastAsia="Arial Unicode MS" w:hAnsi="Times New Roman" w:cs="Times New Roman"/>
          <w:sz w:val="28"/>
          <w:szCs w:val="28"/>
        </w:rPr>
        <w:t>уникального кода получателя средств местного бюджета (администратора источника финансирования дефицита местного бюджета) по реестру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 открытого получателю средств местного бюджета</w:t>
      </w:r>
    </w:p>
    <w:p w:rsidR="00E24162" w:rsidRPr="00E24162" w:rsidRDefault="00E24162" w:rsidP="00E24162">
      <w:pPr>
        <w:rPr>
          <w:rFonts w:ascii="Times New Roman" w:hAnsi="Times New Roman" w:cs="Times New Roman"/>
          <w:sz w:val="28"/>
          <w:szCs w:val="28"/>
        </w:rPr>
        <w:sectPr w:rsidR="00E24162" w:rsidRPr="00E24162">
          <w:pgSz w:w="11900" w:h="16840"/>
          <w:pgMar w:top="360" w:right="360" w:bottom="360" w:left="360" w:header="0" w:footer="3" w:gutter="0"/>
          <w:cols w:space="720"/>
        </w:sectPr>
      </w:pPr>
    </w:p>
    <w:p w:rsidR="00E24162" w:rsidRPr="00E24162" w:rsidRDefault="00E24162" w:rsidP="00E24162">
      <w:pPr>
        <w:framePr w:w="9571" w:h="14038" w:hRule="exact" w:wrap="none" w:vAnchor="page" w:hAnchor="page" w:x="1539" w:y="1495"/>
        <w:spacing w:line="322" w:lineRule="exact"/>
        <w:ind w:left="160"/>
        <w:rPr>
          <w:rFonts w:ascii="Times New Roman" w:hAnsi="Times New Roman" w:cs="Times New Roman"/>
          <w:sz w:val="28"/>
          <w:szCs w:val="28"/>
        </w:rPr>
      </w:pPr>
      <w:r w:rsidRPr="00E24162">
        <w:rPr>
          <w:rFonts w:ascii="Times New Roman" w:eastAsia="Arial Unicode MS" w:hAnsi="Times New Roman" w:cs="Times New Roman"/>
          <w:sz w:val="28"/>
          <w:szCs w:val="28"/>
        </w:rPr>
        <w:lastRenderedPageBreak/>
        <w:t>(администратору источника финансирования дефицита местного бюджета);</w:t>
      </w:r>
    </w:p>
    <w:p w:rsidR="00E24162" w:rsidRPr="00E24162" w:rsidRDefault="00E24162" w:rsidP="00E24162">
      <w:pPr>
        <w:framePr w:w="9571" w:h="14038" w:hRule="exact" w:wrap="none" w:vAnchor="page" w:hAnchor="page" w:x="1539" w:y="1495"/>
        <w:widowControl w:val="0"/>
        <w:numPr>
          <w:ilvl w:val="0"/>
          <w:numId w:val="17"/>
        </w:numPr>
        <w:tabs>
          <w:tab w:val="left" w:pos="1226"/>
        </w:tabs>
        <w:spacing w:after="0" w:line="322" w:lineRule="exact"/>
        <w:ind w:left="160" w:right="160" w:firstLine="760"/>
        <w:jc w:val="both"/>
        <w:rPr>
          <w:rFonts w:ascii="Times New Roman" w:hAnsi="Times New Roman" w:cs="Times New Roman"/>
          <w:sz w:val="28"/>
          <w:szCs w:val="28"/>
        </w:rPr>
      </w:pPr>
      <w:r w:rsidRPr="00E24162">
        <w:rPr>
          <w:rFonts w:ascii="Times New Roman" w:eastAsia="Arial Unicode MS" w:hAnsi="Times New Roman" w:cs="Times New Roman"/>
          <w:sz w:val="28"/>
          <w:szCs w:val="28"/>
        </w:rPr>
        <w:t>кодов классификации расходов местного бюджета (классификации источников финансирования дефицита местного бюджета, аналитических кодов), по которым необходимо произвести перечисление, а также текстового назначения платежа;</w:t>
      </w:r>
    </w:p>
    <w:p w:rsidR="00E24162" w:rsidRPr="00E24162" w:rsidRDefault="00E24162" w:rsidP="00E24162">
      <w:pPr>
        <w:framePr w:w="9571" w:h="14038" w:hRule="exact" w:wrap="none" w:vAnchor="page" w:hAnchor="page" w:x="1539" w:y="1495"/>
        <w:widowControl w:val="0"/>
        <w:numPr>
          <w:ilvl w:val="0"/>
          <w:numId w:val="17"/>
        </w:numPr>
        <w:spacing w:after="0" w:line="312" w:lineRule="exact"/>
        <w:ind w:left="160" w:right="160" w:firstLine="760"/>
        <w:jc w:val="both"/>
        <w:rPr>
          <w:rFonts w:ascii="Times New Roman" w:hAnsi="Times New Roman" w:cs="Times New Roman"/>
          <w:sz w:val="28"/>
          <w:szCs w:val="28"/>
        </w:rPr>
      </w:pPr>
      <w:r w:rsidRPr="00E24162">
        <w:rPr>
          <w:rFonts w:ascii="Times New Roman" w:eastAsia="Arial Unicode MS" w:hAnsi="Times New Roman" w:cs="Times New Roman"/>
          <w:sz w:val="28"/>
          <w:szCs w:val="28"/>
        </w:rPr>
        <w:t xml:space="preserve"> </w:t>
      </w:r>
      <w:proofErr w:type="gramStart"/>
      <w:r w:rsidRPr="00E24162">
        <w:rPr>
          <w:rFonts w:ascii="Times New Roman" w:eastAsia="Arial Unicode MS" w:hAnsi="Times New Roman" w:cs="Times New Roman"/>
          <w:sz w:val="28"/>
          <w:szCs w:val="28"/>
        </w:rPr>
        <w:t>суммы перечисления и кода валюты в соответствии с Общероссийским классификатором валют, в которой он должен быть произведен;</w:t>
      </w:r>
      <w:proofErr w:type="gramEnd"/>
    </w:p>
    <w:p w:rsidR="00E24162" w:rsidRPr="00E24162" w:rsidRDefault="00E24162" w:rsidP="00E24162">
      <w:pPr>
        <w:framePr w:w="9571" w:h="14038" w:hRule="exact" w:wrap="none" w:vAnchor="page" w:hAnchor="page" w:x="1539" w:y="1495"/>
        <w:widowControl w:val="0"/>
        <w:numPr>
          <w:ilvl w:val="0"/>
          <w:numId w:val="17"/>
        </w:numPr>
        <w:tabs>
          <w:tab w:val="left" w:pos="1231"/>
        </w:tabs>
        <w:spacing w:after="0" w:line="322" w:lineRule="exact"/>
        <w:ind w:left="160" w:right="160" w:firstLine="760"/>
        <w:jc w:val="both"/>
        <w:rPr>
          <w:rFonts w:ascii="Times New Roman" w:hAnsi="Times New Roman" w:cs="Times New Roman"/>
          <w:sz w:val="28"/>
          <w:szCs w:val="28"/>
        </w:rPr>
      </w:pPr>
      <w:r w:rsidRPr="00E24162">
        <w:rPr>
          <w:rFonts w:ascii="Times New Roman" w:eastAsia="Arial Unicode MS" w:hAnsi="Times New Roman" w:cs="Times New Roman"/>
          <w:sz w:val="28"/>
          <w:szCs w:val="28"/>
        </w:rPr>
        <w:t>суммы перечисления в валюте Российской Федерации, в рублевом эквиваленте, исчисленном на дату оформления Распоряжения;</w:t>
      </w:r>
    </w:p>
    <w:p w:rsidR="00E24162" w:rsidRPr="00E24162" w:rsidRDefault="00E24162" w:rsidP="00E24162">
      <w:pPr>
        <w:framePr w:w="9571" w:h="14038" w:hRule="exact" w:wrap="none" w:vAnchor="page" w:hAnchor="page" w:x="1539" w:y="1495"/>
        <w:widowControl w:val="0"/>
        <w:numPr>
          <w:ilvl w:val="0"/>
          <w:numId w:val="17"/>
        </w:numPr>
        <w:tabs>
          <w:tab w:val="left" w:pos="1271"/>
        </w:tabs>
        <w:spacing w:after="0" w:line="322" w:lineRule="exact"/>
        <w:ind w:left="160" w:firstLine="760"/>
        <w:jc w:val="both"/>
        <w:rPr>
          <w:rFonts w:ascii="Times New Roman" w:hAnsi="Times New Roman" w:cs="Times New Roman"/>
          <w:sz w:val="28"/>
          <w:szCs w:val="28"/>
        </w:rPr>
      </w:pPr>
      <w:r w:rsidRPr="00E24162">
        <w:rPr>
          <w:rFonts w:ascii="Times New Roman" w:eastAsia="Arial Unicode MS" w:hAnsi="Times New Roman" w:cs="Times New Roman"/>
          <w:sz w:val="28"/>
          <w:szCs w:val="28"/>
        </w:rPr>
        <w:t>вида средств (средства местного бюджета);</w:t>
      </w:r>
    </w:p>
    <w:p w:rsidR="00E24162" w:rsidRPr="00E24162" w:rsidRDefault="00E24162" w:rsidP="00E24162">
      <w:pPr>
        <w:framePr w:w="9571" w:h="14038" w:hRule="exact" w:wrap="none" w:vAnchor="page" w:hAnchor="page" w:x="1539" w:y="1495"/>
        <w:widowControl w:val="0"/>
        <w:numPr>
          <w:ilvl w:val="0"/>
          <w:numId w:val="17"/>
        </w:numPr>
        <w:tabs>
          <w:tab w:val="left" w:pos="1236"/>
        </w:tabs>
        <w:spacing w:after="0" w:line="322" w:lineRule="exact"/>
        <w:ind w:left="160" w:right="160" w:firstLine="760"/>
        <w:jc w:val="both"/>
        <w:rPr>
          <w:rFonts w:ascii="Times New Roman" w:hAnsi="Times New Roman" w:cs="Times New Roman"/>
          <w:sz w:val="28"/>
          <w:szCs w:val="28"/>
        </w:rPr>
      </w:pPr>
      <w:r w:rsidRPr="00E24162">
        <w:rPr>
          <w:rFonts w:ascii="Times New Roman" w:eastAsia="Arial Unicode MS" w:hAnsi="Times New Roman" w:cs="Times New Roman"/>
          <w:sz w:val="28"/>
          <w:szCs w:val="28"/>
        </w:rPr>
        <w:t>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w:t>
      </w:r>
      <w:proofErr w:type="gramStart"/>
      <w:r w:rsidRPr="00E24162">
        <w:rPr>
          <w:rFonts w:ascii="Times New Roman" w:eastAsia="Arial Unicode MS" w:hAnsi="Times New Roman" w:cs="Times New Roman"/>
          <w:sz w:val="28"/>
          <w:szCs w:val="28"/>
        </w:rPr>
        <w:t>дств в Р</w:t>
      </w:r>
      <w:proofErr w:type="gramEnd"/>
      <w:r w:rsidRPr="00E24162">
        <w:rPr>
          <w:rFonts w:ascii="Times New Roman" w:eastAsia="Arial Unicode MS" w:hAnsi="Times New Roman" w:cs="Times New Roman"/>
          <w:sz w:val="28"/>
          <w:szCs w:val="28"/>
        </w:rPr>
        <w:t>аспоряжении;</w:t>
      </w:r>
    </w:p>
    <w:p w:rsidR="00E24162" w:rsidRPr="00E24162" w:rsidRDefault="00E24162" w:rsidP="00E24162">
      <w:pPr>
        <w:framePr w:w="9571" w:h="14038" w:hRule="exact" w:wrap="none" w:vAnchor="page" w:hAnchor="page" w:x="1539" w:y="1495"/>
        <w:widowControl w:val="0"/>
        <w:numPr>
          <w:ilvl w:val="0"/>
          <w:numId w:val="17"/>
        </w:numPr>
        <w:tabs>
          <w:tab w:val="left" w:pos="1226"/>
        </w:tabs>
        <w:spacing w:after="0" w:line="322" w:lineRule="exact"/>
        <w:ind w:left="160" w:right="160" w:firstLine="760"/>
        <w:jc w:val="both"/>
        <w:rPr>
          <w:rFonts w:ascii="Times New Roman" w:hAnsi="Times New Roman" w:cs="Times New Roman"/>
          <w:sz w:val="28"/>
          <w:szCs w:val="28"/>
        </w:rPr>
      </w:pPr>
      <w:r w:rsidRPr="00E24162">
        <w:rPr>
          <w:rFonts w:ascii="Times New Roman" w:eastAsia="Arial Unicode MS" w:hAnsi="Times New Roman" w:cs="Times New Roman"/>
          <w:sz w:val="28"/>
          <w:szCs w:val="28"/>
        </w:rPr>
        <w:t>номера учтенного в Управлении бюджетного обязательства и номера денежного обязательства получателя средств местного бюджета (при наличии);</w:t>
      </w:r>
    </w:p>
    <w:p w:rsidR="00E24162" w:rsidRPr="00E24162" w:rsidRDefault="00E24162" w:rsidP="00E24162">
      <w:pPr>
        <w:framePr w:w="9571" w:h="14038" w:hRule="exact" w:wrap="none" w:vAnchor="page" w:hAnchor="page" w:x="1539" w:y="1495"/>
        <w:widowControl w:val="0"/>
        <w:numPr>
          <w:ilvl w:val="0"/>
          <w:numId w:val="17"/>
        </w:numPr>
        <w:tabs>
          <w:tab w:val="left" w:pos="1271"/>
        </w:tabs>
        <w:spacing w:after="0" w:line="322" w:lineRule="exact"/>
        <w:ind w:left="160" w:firstLine="760"/>
        <w:jc w:val="both"/>
        <w:rPr>
          <w:rFonts w:ascii="Times New Roman" w:hAnsi="Times New Roman" w:cs="Times New Roman"/>
          <w:sz w:val="28"/>
          <w:szCs w:val="28"/>
        </w:rPr>
      </w:pPr>
      <w:r w:rsidRPr="00E24162">
        <w:rPr>
          <w:rFonts w:ascii="Times New Roman" w:eastAsia="Arial Unicode MS" w:hAnsi="Times New Roman" w:cs="Times New Roman"/>
          <w:sz w:val="28"/>
          <w:szCs w:val="28"/>
        </w:rPr>
        <w:t>номера и серии чека;</w:t>
      </w:r>
    </w:p>
    <w:p w:rsidR="00E24162" w:rsidRPr="00E24162" w:rsidRDefault="00E24162" w:rsidP="00E24162">
      <w:pPr>
        <w:framePr w:w="9571" w:h="14038" w:hRule="exact" w:wrap="none" w:vAnchor="page" w:hAnchor="page" w:x="1539" w:y="1495"/>
        <w:widowControl w:val="0"/>
        <w:numPr>
          <w:ilvl w:val="0"/>
          <w:numId w:val="17"/>
        </w:numPr>
        <w:tabs>
          <w:tab w:val="left" w:pos="1382"/>
        </w:tabs>
        <w:spacing w:after="0" w:line="322" w:lineRule="exact"/>
        <w:ind w:left="160" w:firstLine="760"/>
        <w:jc w:val="both"/>
        <w:rPr>
          <w:rFonts w:ascii="Times New Roman" w:hAnsi="Times New Roman" w:cs="Times New Roman"/>
          <w:sz w:val="28"/>
          <w:szCs w:val="28"/>
        </w:rPr>
      </w:pPr>
      <w:r w:rsidRPr="00E24162">
        <w:rPr>
          <w:rFonts w:ascii="Times New Roman" w:eastAsia="Arial Unicode MS" w:hAnsi="Times New Roman" w:cs="Times New Roman"/>
          <w:sz w:val="28"/>
          <w:szCs w:val="28"/>
        </w:rPr>
        <w:t>срока действия чека;</w:t>
      </w:r>
    </w:p>
    <w:p w:rsidR="00E24162" w:rsidRPr="00E24162" w:rsidRDefault="00E24162" w:rsidP="00E24162">
      <w:pPr>
        <w:framePr w:w="9571" w:h="14038" w:hRule="exact" w:wrap="none" w:vAnchor="page" w:hAnchor="page" w:x="1539" w:y="1495"/>
        <w:widowControl w:val="0"/>
        <w:numPr>
          <w:ilvl w:val="0"/>
          <w:numId w:val="17"/>
        </w:numPr>
        <w:tabs>
          <w:tab w:val="left" w:pos="1382"/>
        </w:tabs>
        <w:spacing w:after="0" w:line="322" w:lineRule="exact"/>
        <w:ind w:left="160" w:firstLine="760"/>
        <w:jc w:val="both"/>
        <w:rPr>
          <w:rFonts w:ascii="Times New Roman" w:hAnsi="Times New Roman" w:cs="Times New Roman"/>
          <w:sz w:val="28"/>
          <w:szCs w:val="28"/>
        </w:rPr>
      </w:pPr>
      <w:r w:rsidRPr="00E24162">
        <w:rPr>
          <w:rFonts w:ascii="Times New Roman" w:eastAsia="Arial Unicode MS" w:hAnsi="Times New Roman" w:cs="Times New Roman"/>
          <w:sz w:val="28"/>
          <w:szCs w:val="28"/>
        </w:rPr>
        <w:t>фамилии, имени и отчества получателя средств по чеку;</w:t>
      </w:r>
    </w:p>
    <w:p w:rsidR="00E24162" w:rsidRPr="00E24162" w:rsidRDefault="00E24162" w:rsidP="00E24162">
      <w:pPr>
        <w:framePr w:w="9571" w:h="14038" w:hRule="exact" w:wrap="none" w:vAnchor="page" w:hAnchor="page" w:x="1539" w:y="1495"/>
        <w:widowControl w:val="0"/>
        <w:numPr>
          <w:ilvl w:val="0"/>
          <w:numId w:val="17"/>
        </w:numPr>
        <w:tabs>
          <w:tab w:val="left" w:pos="1358"/>
        </w:tabs>
        <w:spacing w:after="0" w:line="293" w:lineRule="exact"/>
        <w:ind w:left="160" w:right="160" w:firstLine="760"/>
        <w:jc w:val="both"/>
        <w:rPr>
          <w:rFonts w:ascii="Times New Roman" w:hAnsi="Times New Roman" w:cs="Times New Roman"/>
          <w:sz w:val="28"/>
          <w:szCs w:val="28"/>
        </w:rPr>
      </w:pPr>
      <w:r w:rsidRPr="00E24162">
        <w:rPr>
          <w:rFonts w:ascii="Times New Roman" w:eastAsia="Arial Unicode MS" w:hAnsi="Times New Roman" w:cs="Times New Roman"/>
          <w:sz w:val="28"/>
          <w:szCs w:val="28"/>
        </w:rPr>
        <w:t>данных документов, удостоверяющих личность получателя средств по чеку;</w:t>
      </w:r>
    </w:p>
    <w:p w:rsidR="00E24162" w:rsidRPr="00E24162" w:rsidRDefault="00E24162" w:rsidP="00E24162">
      <w:pPr>
        <w:framePr w:w="9571" w:h="14038" w:hRule="exact" w:wrap="none" w:vAnchor="page" w:hAnchor="page" w:x="1539" w:y="1495"/>
        <w:widowControl w:val="0"/>
        <w:numPr>
          <w:ilvl w:val="0"/>
          <w:numId w:val="17"/>
        </w:numPr>
        <w:tabs>
          <w:tab w:val="left" w:pos="1366"/>
        </w:tabs>
        <w:spacing w:after="0" w:line="317" w:lineRule="exact"/>
        <w:ind w:left="160" w:right="160" w:firstLine="760"/>
        <w:jc w:val="both"/>
        <w:rPr>
          <w:rFonts w:ascii="Times New Roman" w:hAnsi="Times New Roman" w:cs="Times New Roman"/>
          <w:sz w:val="28"/>
          <w:szCs w:val="28"/>
        </w:rPr>
      </w:pPr>
      <w:r w:rsidRPr="00E24162">
        <w:rPr>
          <w:rFonts w:ascii="Times New Roman" w:eastAsia="Arial Unicode MS" w:hAnsi="Times New Roman" w:cs="Times New Roman"/>
          <w:sz w:val="28"/>
          <w:szCs w:val="28"/>
        </w:rPr>
        <w:t>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E24162" w:rsidRPr="00E24162" w:rsidRDefault="00E24162" w:rsidP="00E24162">
      <w:pPr>
        <w:framePr w:w="9571" w:h="14038" w:hRule="exact" w:wrap="none" w:vAnchor="page" w:hAnchor="page" w:x="1539" w:y="1495"/>
        <w:widowControl w:val="0"/>
        <w:numPr>
          <w:ilvl w:val="0"/>
          <w:numId w:val="17"/>
        </w:numPr>
        <w:tabs>
          <w:tab w:val="left" w:pos="1409"/>
        </w:tabs>
        <w:spacing w:after="0" w:line="322" w:lineRule="exact"/>
        <w:ind w:left="160" w:right="160" w:firstLine="760"/>
        <w:jc w:val="both"/>
        <w:rPr>
          <w:rFonts w:ascii="Times New Roman" w:hAnsi="Times New Roman" w:cs="Times New Roman"/>
          <w:sz w:val="28"/>
          <w:szCs w:val="28"/>
        </w:rPr>
      </w:pPr>
      <w:proofErr w:type="gramStart"/>
      <w:r w:rsidRPr="00E24162">
        <w:rPr>
          <w:rFonts w:ascii="Times New Roman" w:eastAsia="Arial Unicode MS" w:hAnsi="Times New Roman" w:cs="Times New Roman"/>
          <w:sz w:val="28"/>
          <w:szCs w:val="28"/>
        </w:rPr>
        <w:t>реквизитов (номер, дата) документов (договора (муниципального контракта) на поставку товаров, выполнение работ, оказание услуг (далее - договор (муниципальный контракт), договора (соглашения) о предоставлении субсидии муниципальному бюджетному или автономному учреждению, договора (соглашения) о предоставлении субсидии из местного бюджета 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Бюджетного</w:t>
      </w:r>
      <w:proofErr w:type="gramEnd"/>
      <w:r w:rsidRPr="00E24162">
        <w:rPr>
          <w:rFonts w:ascii="Times New Roman" w:eastAsia="Arial Unicode MS" w:hAnsi="Times New Roman" w:cs="Times New Roman"/>
          <w:sz w:val="28"/>
          <w:szCs w:val="28"/>
        </w:rPr>
        <w:t xml:space="preserve"> кодекса Российской Федерации (далее - договор о предоставлении инвестиций)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w:t>
      </w:r>
    </w:p>
    <w:p w:rsidR="00E24162" w:rsidRPr="00E24162" w:rsidRDefault="00E24162" w:rsidP="00E24162">
      <w:pPr>
        <w:rPr>
          <w:rFonts w:ascii="Times New Roman" w:hAnsi="Times New Roman" w:cs="Times New Roman"/>
          <w:sz w:val="28"/>
          <w:szCs w:val="28"/>
        </w:rPr>
        <w:sectPr w:rsidR="00E24162" w:rsidRPr="00E24162">
          <w:pgSz w:w="11900" w:h="16840"/>
          <w:pgMar w:top="360" w:right="360" w:bottom="360" w:left="360" w:header="0" w:footer="3" w:gutter="0"/>
          <w:cols w:space="720"/>
        </w:sectPr>
      </w:pPr>
    </w:p>
    <w:p w:rsidR="00E24162" w:rsidRPr="00E24162" w:rsidRDefault="00E24162" w:rsidP="00E24162">
      <w:pPr>
        <w:framePr w:w="9696" w:h="14038" w:hRule="exact" w:wrap="none" w:vAnchor="page" w:hAnchor="page" w:x="1476" w:y="1533"/>
        <w:tabs>
          <w:tab w:val="left" w:pos="1409"/>
        </w:tabs>
        <w:spacing w:line="317" w:lineRule="exact"/>
        <w:ind w:left="160" w:right="160"/>
        <w:rPr>
          <w:rFonts w:ascii="Times New Roman" w:hAnsi="Times New Roman" w:cs="Times New Roman"/>
          <w:sz w:val="28"/>
          <w:szCs w:val="28"/>
        </w:rPr>
      </w:pPr>
      <w:r w:rsidRPr="00E24162">
        <w:rPr>
          <w:rFonts w:ascii="Times New Roman" w:eastAsia="Arial Unicode MS" w:hAnsi="Times New Roman" w:cs="Times New Roman"/>
          <w:sz w:val="28"/>
          <w:szCs w:val="28"/>
        </w:rPr>
        <w:lastRenderedPageBreak/>
        <w:t xml:space="preserve">на учет бюджетных и денежных обязательств в соответствии с Порядком учета бюджетных и денежных обязательств получателей средств местного бюджета, </w:t>
      </w:r>
      <w:proofErr w:type="gramStart"/>
      <w:r w:rsidRPr="00E24162">
        <w:rPr>
          <w:rFonts w:ascii="Times New Roman" w:eastAsia="Arial Unicode MS" w:hAnsi="Times New Roman" w:cs="Times New Roman"/>
          <w:sz w:val="28"/>
          <w:szCs w:val="28"/>
        </w:rPr>
        <w:t>утвержденному</w:t>
      </w:r>
      <w:proofErr w:type="gramEnd"/>
      <w:r w:rsidRPr="00E24162">
        <w:rPr>
          <w:rFonts w:ascii="Times New Roman" w:eastAsia="Arial Unicode MS" w:hAnsi="Times New Roman" w:cs="Times New Roman"/>
          <w:sz w:val="28"/>
          <w:szCs w:val="28"/>
        </w:rPr>
        <w:t xml:space="preserve"> приказом Комитета по финансам от 16.08.2021 № 11 «Об утверждении Порядка учета бюджетных и денежных обязательств получателей средств местного бюджета» (далее - Порядок учета обязательств);</w:t>
      </w:r>
    </w:p>
    <w:p w:rsidR="00E24162" w:rsidRPr="00E24162" w:rsidRDefault="00E24162" w:rsidP="00E24162">
      <w:pPr>
        <w:framePr w:w="9696" w:h="14038" w:hRule="exact" w:wrap="none" w:vAnchor="page" w:hAnchor="page" w:x="1476" w:y="1533"/>
        <w:widowControl w:val="0"/>
        <w:numPr>
          <w:ilvl w:val="0"/>
          <w:numId w:val="17"/>
        </w:numPr>
        <w:tabs>
          <w:tab w:val="left" w:pos="1542"/>
        </w:tabs>
        <w:spacing w:after="0" w:line="317" w:lineRule="exact"/>
        <w:ind w:left="240" w:right="220" w:firstLine="700"/>
        <w:jc w:val="both"/>
        <w:rPr>
          <w:rFonts w:ascii="Times New Roman" w:hAnsi="Times New Roman" w:cs="Times New Roman"/>
          <w:sz w:val="28"/>
          <w:szCs w:val="28"/>
        </w:rPr>
      </w:pPr>
      <w:proofErr w:type="gramStart"/>
      <w:r w:rsidRPr="00E24162">
        <w:rPr>
          <w:rFonts w:ascii="Times New Roman" w:eastAsia="Arial Unicode MS" w:hAnsi="Times New Roman" w:cs="Times New Roman"/>
          <w:sz w:val="28"/>
          <w:szCs w:val="28"/>
        </w:rPr>
        <w:t>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2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являющегося приложением 3 к Порядку учета обязательств (далее соответственно — документы, подтверждающие возникновение денежных обязательств.</w:t>
      </w:r>
      <w:proofErr w:type="gramEnd"/>
      <w:r w:rsidRPr="00E24162">
        <w:rPr>
          <w:rFonts w:ascii="Times New Roman" w:eastAsia="Arial Unicode MS" w:hAnsi="Times New Roman" w:cs="Times New Roman"/>
          <w:sz w:val="28"/>
          <w:szCs w:val="28"/>
        </w:rPr>
        <w:t xml:space="preserve"> </w:t>
      </w:r>
      <w:proofErr w:type="gramStart"/>
      <w:r w:rsidRPr="00E24162">
        <w:rPr>
          <w:rFonts w:ascii="Times New Roman" w:eastAsia="Arial Unicode MS" w:hAnsi="Times New Roman" w:cs="Times New Roman"/>
          <w:sz w:val="28"/>
          <w:szCs w:val="28"/>
        </w:rPr>
        <w:t>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p w:rsidR="00E24162" w:rsidRPr="00E24162" w:rsidRDefault="00E24162" w:rsidP="00E24162">
      <w:pPr>
        <w:framePr w:w="9696" w:h="14038" w:hRule="exact" w:wrap="none" w:vAnchor="page" w:hAnchor="page" w:x="1476" w:y="1533"/>
        <w:widowControl w:val="0"/>
        <w:numPr>
          <w:ilvl w:val="0"/>
          <w:numId w:val="17"/>
        </w:numPr>
        <w:tabs>
          <w:tab w:val="left" w:pos="1465"/>
        </w:tabs>
        <w:spacing w:after="0" w:line="312" w:lineRule="exact"/>
        <w:ind w:left="240" w:right="220" w:firstLine="700"/>
        <w:jc w:val="both"/>
        <w:rPr>
          <w:rFonts w:ascii="Times New Roman" w:hAnsi="Times New Roman" w:cs="Times New Roman"/>
          <w:sz w:val="28"/>
          <w:szCs w:val="28"/>
        </w:rPr>
      </w:pPr>
      <w:r w:rsidRPr="00E24162">
        <w:rPr>
          <w:rFonts w:ascii="Times New Roman" w:eastAsia="Arial Unicode MS" w:hAnsi="Times New Roman" w:cs="Times New Roman"/>
          <w:sz w:val="28"/>
          <w:szCs w:val="28"/>
        </w:rPr>
        <w:t>кода источника поступлений целевых сре</w:t>
      </w:r>
      <w:proofErr w:type="gramStart"/>
      <w:r w:rsidRPr="00E24162">
        <w:rPr>
          <w:rFonts w:ascii="Times New Roman" w:eastAsia="Arial Unicode MS" w:hAnsi="Times New Roman" w:cs="Times New Roman"/>
          <w:sz w:val="28"/>
          <w:szCs w:val="28"/>
        </w:rPr>
        <w:t>дств в сл</w:t>
      </w:r>
      <w:proofErr w:type="gramEnd"/>
      <w:r w:rsidRPr="00E24162">
        <w:rPr>
          <w:rFonts w:ascii="Times New Roman" w:eastAsia="Arial Unicode MS" w:hAnsi="Times New Roman" w:cs="Times New Roman"/>
          <w:sz w:val="28"/>
          <w:szCs w:val="28"/>
        </w:rPr>
        <w:t>учае санкционирования расходов, источником финансового обеспечения которых являются целевые средства при казначейском сопровождении;</w:t>
      </w:r>
    </w:p>
    <w:p w:rsidR="00E24162" w:rsidRPr="00E24162" w:rsidRDefault="00E24162" w:rsidP="00E24162">
      <w:pPr>
        <w:framePr w:w="9696" w:h="14038" w:hRule="exact" w:wrap="none" w:vAnchor="page" w:hAnchor="page" w:x="1476" w:y="1533"/>
        <w:widowControl w:val="0"/>
        <w:numPr>
          <w:ilvl w:val="0"/>
          <w:numId w:val="17"/>
        </w:numPr>
        <w:tabs>
          <w:tab w:val="left" w:pos="1460"/>
        </w:tabs>
        <w:spacing w:after="0" w:line="317" w:lineRule="exact"/>
        <w:ind w:left="240" w:right="220" w:firstLine="700"/>
        <w:jc w:val="both"/>
        <w:rPr>
          <w:rFonts w:ascii="Times New Roman" w:hAnsi="Times New Roman" w:cs="Times New Roman"/>
          <w:sz w:val="28"/>
          <w:szCs w:val="28"/>
        </w:rPr>
      </w:pPr>
      <w:r w:rsidRPr="00E24162">
        <w:rPr>
          <w:rFonts w:ascii="Times New Roman" w:eastAsia="Arial Unicode MS" w:hAnsi="Times New Roman" w:cs="Times New Roman"/>
          <w:sz w:val="28"/>
          <w:szCs w:val="28"/>
        </w:rPr>
        <w:t>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
    <w:p w:rsidR="00E24162" w:rsidRPr="00E24162" w:rsidRDefault="00E24162" w:rsidP="00E24162">
      <w:pPr>
        <w:framePr w:w="9696" w:h="14038" w:hRule="exact" w:wrap="none" w:vAnchor="page" w:hAnchor="page" w:x="1476" w:y="1533"/>
        <w:widowControl w:val="0"/>
        <w:numPr>
          <w:ilvl w:val="0"/>
          <w:numId w:val="17"/>
        </w:numPr>
        <w:tabs>
          <w:tab w:val="left" w:pos="3019"/>
        </w:tabs>
        <w:spacing w:after="0" w:line="322" w:lineRule="exact"/>
        <w:ind w:right="220" w:firstLine="940"/>
        <w:jc w:val="both"/>
        <w:rPr>
          <w:rFonts w:ascii="Times New Roman" w:hAnsi="Times New Roman" w:cs="Times New Roman"/>
          <w:sz w:val="28"/>
          <w:szCs w:val="28"/>
        </w:rPr>
      </w:pPr>
      <w:r w:rsidRPr="00E24162">
        <w:rPr>
          <w:rFonts w:ascii="Times New Roman" w:eastAsia="Arial Unicode MS" w:hAnsi="Times New Roman" w:cs="Times New Roman"/>
          <w:sz w:val="28"/>
          <w:szCs w:val="28"/>
        </w:rPr>
        <w:t xml:space="preserve"> уникального</w:t>
      </w:r>
      <w:r w:rsidRPr="00E24162">
        <w:rPr>
          <w:rFonts w:ascii="Times New Roman" w:eastAsia="Arial Unicode MS" w:hAnsi="Times New Roman" w:cs="Times New Roman"/>
          <w:sz w:val="28"/>
          <w:szCs w:val="28"/>
        </w:rPr>
        <w:tab/>
        <w:t xml:space="preserve">номера реестровой записи, идентификатора информации о </w:t>
      </w:r>
      <w:proofErr w:type="gramStart"/>
      <w:r w:rsidRPr="00E24162">
        <w:rPr>
          <w:rFonts w:ascii="Times New Roman" w:eastAsia="Arial Unicode MS" w:hAnsi="Times New Roman" w:cs="Times New Roman"/>
          <w:sz w:val="28"/>
          <w:szCs w:val="28"/>
        </w:rPr>
        <w:t>документе</w:t>
      </w:r>
      <w:proofErr w:type="gramEnd"/>
      <w:r w:rsidRPr="00E24162">
        <w:rPr>
          <w:rFonts w:ascii="Times New Roman" w:eastAsia="Arial Unicode MS" w:hAnsi="Times New Roman" w:cs="Times New Roman"/>
          <w:sz w:val="28"/>
          <w:szCs w:val="28"/>
        </w:rPr>
        <w:t xml:space="preserve">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p>
    <w:p w:rsidR="00E24162" w:rsidRPr="00E24162" w:rsidRDefault="00E24162" w:rsidP="00E24162">
      <w:pPr>
        <w:framePr w:w="9696" w:h="14038" w:hRule="exact" w:wrap="none" w:vAnchor="page" w:hAnchor="page" w:x="1476" w:y="1533"/>
        <w:widowControl w:val="0"/>
        <w:numPr>
          <w:ilvl w:val="0"/>
          <w:numId w:val="16"/>
        </w:numPr>
        <w:tabs>
          <w:tab w:val="left" w:pos="1249"/>
        </w:tabs>
        <w:spacing w:after="0" w:line="322" w:lineRule="exact"/>
        <w:ind w:firstLine="820"/>
        <w:rPr>
          <w:rFonts w:ascii="Times New Roman" w:hAnsi="Times New Roman" w:cs="Times New Roman"/>
          <w:sz w:val="28"/>
          <w:szCs w:val="28"/>
        </w:rPr>
      </w:pPr>
      <w:r w:rsidRPr="00E24162">
        <w:rPr>
          <w:rFonts w:ascii="Times New Roman" w:eastAsia="Arial Unicode MS" w:hAnsi="Times New Roman" w:cs="Times New Roman"/>
          <w:sz w:val="28"/>
          <w:szCs w:val="28"/>
        </w:rPr>
        <w:t>Требования подпункта 14 пункта 3.3 настоящего Порядка не применяются в отношении Распоряжения при оплате товаров, выполнении</w:t>
      </w:r>
    </w:p>
    <w:p w:rsidR="00E24162" w:rsidRPr="00E24162" w:rsidRDefault="00E24162" w:rsidP="00E24162">
      <w:pPr>
        <w:rPr>
          <w:rFonts w:ascii="Times New Roman" w:hAnsi="Times New Roman" w:cs="Times New Roman"/>
          <w:sz w:val="28"/>
          <w:szCs w:val="28"/>
        </w:rPr>
        <w:sectPr w:rsidR="00E24162" w:rsidRPr="00E24162">
          <w:pgSz w:w="11900" w:h="16840"/>
          <w:pgMar w:top="360" w:right="360" w:bottom="360" w:left="360" w:header="0" w:footer="3" w:gutter="0"/>
          <w:cols w:space="720"/>
        </w:sectPr>
      </w:pPr>
    </w:p>
    <w:p w:rsidR="00E24162" w:rsidRPr="00E24162" w:rsidRDefault="00E24162" w:rsidP="00E24162">
      <w:pPr>
        <w:framePr w:w="9677" w:h="14035" w:hRule="exact" w:wrap="none" w:vAnchor="page" w:hAnchor="page" w:x="1486" w:y="1536"/>
        <w:spacing w:line="302" w:lineRule="exact"/>
        <w:ind w:left="260" w:right="160"/>
        <w:rPr>
          <w:rFonts w:ascii="Times New Roman" w:hAnsi="Times New Roman" w:cs="Times New Roman"/>
          <w:sz w:val="28"/>
          <w:szCs w:val="28"/>
        </w:rPr>
      </w:pPr>
      <w:r w:rsidRPr="00E24162">
        <w:rPr>
          <w:rFonts w:ascii="Times New Roman" w:eastAsia="Arial Unicode MS" w:hAnsi="Times New Roman" w:cs="Times New Roman"/>
          <w:sz w:val="28"/>
          <w:szCs w:val="28"/>
        </w:rPr>
        <w:lastRenderedPageBreak/>
        <w:t xml:space="preserve">работ, </w:t>
      </w:r>
      <w:proofErr w:type="gramStart"/>
      <w:r w:rsidRPr="00E24162">
        <w:rPr>
          <w:rFonts w:ascii="Times New Roman" w:eastAsia="Arial Unicode MS" w:hAnsi="Times New Roman" w:cs="Times New Roman"/>
          <w:sz w:val="28"/>
          <w:szCs w:val="28"/>
        </w:rPr>
        <w:t>оказании</w:t>
      </w:r>
      <w:proofErr w:type="gramEnd"/>
      <w:r w:rsidRPr="00E24162">
        <w:rPr>
          <w:rFonts w:ascii="Times New Roman" w:eastAsia="Arial Unicode MS" w:hAnsi="Times New Roman" w:cs="Times New Roman"/>
          <w:sz w:val="28"/>
          <w:szCs w:val="28"/>
        </w:rPr>
        <w:t xml:space="preserve"> услуг в случаях, когда заключение договора (муниципального контракта) законодательством Российской Федерации не предусмотрено.</w:t>
      </w:r>
    </w:p>
    <w:p w:rsidR="00E24162" w:rsidRPr="00E24162" w:rsidRDefault="00E24162" w:rsidP="00E24162">
      <w:pPr>
        <w:framePr w:w="9677" w:h="14035" w:hRule="exact" w:wrap="none" w:vAnchor="page" w:hAnchor="page" w:x="1486" w:y="1536"/>
        <w:tabs>
          <w:tab w:val="left" w:pos="4213"/>
        </w:tabs>
        <w:spacing w:line="307" w:lineRule="exact"/>
        <w:ind w:left="260" w:firstLine="660"/>
        <w:rPr>
          <w:rFonts w:ascii="Times New Roman" w:hAnsi="Times New Roman" w:cs="Times New Roman"/>
          <w:sz w:val="28"/>
          <w:szCs w:val="28"/>
        </w:rPr>
      </w:pPr>
      <w:r w:rsidRPr="00E24162">
        <w:rPr>
          <w:rFonts w:ascii="Times New Roman" w:eastAsia="Arial Unicode MS" w:hAnsi="Times New Roman" w:cs="Times New Roman"/>
          <w:sz w:val="28"/>
          <w:szCs w:val="28"/>
        </w:rPr>
        <w:t>Требования подпункта</w:t>
      </w:r>
      <w:r w:rsidRPr="00E24162">
        <w:rPr>
          <w:rFonts w:ascii="Times New Roman" w:eastAsia="Arial Unicode MS" w:hAnsi="Times New Roman" w:cs="Times New Roman"/>
          <w:sz w:val="28"/>
          <w:szCs w:val="28"/>
        </w:rPr>
        <w:tab/>
        <w:t>15 пункта 3.3 настоящего Порядка</w:t>
      </w:r>
    </w:p>
    <w:p w:rsidR="00E24162" w:rsidRPr="00E24162" w:rsidRDefault="00E24162" w:rsidP="00E24162">
      <w:pPr>
        <w:framePr w:w="9677" w:h="14035" w:hRule="exact" w:wrap="none" w:vAnchor="page" w:hAnchor="page" w:x="1486" w:y="1536"/>
        <w:spacing w:line="307" w:lineRule="exact"/>
        <w:ind w:left="260" w:right="160"/>
        <w:rPr>
          <w:rFonts w:ascii="Times New Roman" w:hAnsi="Times New Roman" w:cs="Times New Roman"/>
          <w:sz w:val="28"/>
          <w:szCs w:val="28"/>
        </w:rPr>
      </w:pPr>
      <w:r w:rsidRPr="00E24162">
        <w:rPr>
          <w:rFonts w:ascii="Times New Roman" w:eastAsia="Arial Unicode MS" w:hAnsi="Times New Roman" w:cs="Times New Roman"/>
          <w:sz w:val="28"/>
          <w:szCs w:val="28"/>
        </w:rPr>
        <w:t>не применяются в отношении Распоряжений при осуществлении авансовых платежей в соответствии с условиями муниципального контракта (договора).</w:t>
      </w:r>
    </w:p>
    <w:p w:rsidR="00E24162" w:rsidRPr="00E24162" w:rsidRDefault="00E24162" w:rsidP="00E24162">
      <w:pPr>
        <w:framePr w:w="9677" w:h="14035" w:hRule="exact" w:wrap="none" w:vAnchor="page" w:hAnchor="page" w:x="1486" w:y="1536"/>
        <w:spacing w:line="302" w:lineRule="exact"/>
        <w:ind w:left="260" w:right="160" w:firstLine="660"/>
        <w:rPr>
          <w:rFonts w:ascii="Times New Roman" w:hAnsi="Times New Roman" w:cs="Times New Roman"/>
          <w:sz w:val="28"/>
          <w:szCs w:val="28"/>
        </w:rPr>
      </w:pPr>
      <w:r w:rsidRPr="00E24162">
        <w:rPr>
          <w:rFonts w:ascii="Times New Roman" w:eastAsia="Arial Unicode MS" w:hAnsi="Times New Roman" w:cs="Times New Roman"/>
          <w:sz w:val="28"/>
          <w:szCs w:val="28"/>
        </w:rPr>
        <w:t xml:space="preserve">Требования подпунктов 14-15 пункта 3.3 настоящего Порядка не применяются в отношении Распоряжений </w:t>
      </w:r>
      <w:proofErr w:type="gramStart"/>
      <w:r w:rsidRPr="00E24162">
        <w:rPr>
          <w:rFonts w:ascii="Times New Roman" w:eastAsia="Arial Unicode MS" w:hAnsi="Times New Roman" w:cs="Times New Roman"/>
          <w:sz w:val="28"/>
          <w:szCs w:val="28"/>
        </w:rPr>
        <w:t>при</w:t>
      </w:r>
      <w:proofErr w:type="gramEnd"/>
      <w:r w:rsidRPr="00E24162">
        <w:rPr>
          <w:rFonts w:ascii="Times New Roman" w:eastAsia="Arial Unicode MS" w:hAnsi="Times New Roman" w:cs="Times New Roman"/>
          <w:sz w:val="28"/>
          <w:szCs w:val="28"/>
        </w:rPr>
        <w:t>:</w:t>
      </w:r>
    </w:p>
    <w:p w:rsidR="00E24162" w:rsidRPr="00E24162" w:rsidRDefault="00E24162" w:rsidP="00E24162">
      <w:pPr>
        <w:framePr w:w="9677" w:h="14035" w:hRule="exact" w:wrap="none" w:vAnchor="page" w:hAnchor="page" w:x="1486" w:y="1536"/>
        <w:spacing w:line="269" w:lineRule="exact"/>
        <w:ind w:left="260" w:right="160" w:firstLine="660"/>
        <w:rPr>
          <w:rFonts w:ascii="Times New Roman" w:hAnsi="Times New Roman" w:cs="Times New Roman"/>
          <w:sz w:val="28"/>
          <w:szCs w:val="28"/>
        </w:rPr>
      </w:pPr>
      <w:proofErr w:type="gramStart"/>
      <w:r w:rsidRPr="00E24162">
        <w:rPr>
          <w:rFonts w:ascii="Times New Roman" w:eastAsia="Arial Unicode MS" w:hAnsi="Times New Roman" w:cs="Times New Roman"/>
          <w:sz w:val="28"/>
          <w:szCs w:val="28"/>
        </w:rPr>
        <w:t>перечислении</w:t>
      </w:r>
      <w:proofErr w:type="gramEnd"/>
      <w:r w:rsidRPr="00E24162">
        <w:rPr>
          <w:rFonts w:ascii="Times New Roman" w:eastAsia="Arial Unicode MS" w:hAnsi="Times New Roman" w:cs="Times New Roman"/>
          <w:sz w:val="28"/>
          <w:szCs w:val="28"/>
        </w:rPr>
        <w:t xml:space="preserve"> дебиторской задолженности прошлых лет в доходы бюджетов;</w:t>
      </w:r>
    </w:p>
    <w:p w:rsidR="00E24162" w:rsidRPr="00E24162" w:rsidRDefault="00E24162" w:rsidP="00E24162">
      <w:pPr>
        <w:framePr w:w="9677" w:h="14035" w:hRule="exact" w:wrap="none" w:vAnchor="page" w:hAnchor="page" w:x="1486" w:y="1536"/>
        <w:spacing w:line="259" w:lineRule="exact"/>
        <w:ind w:left="260" w:right="160" w:firstLine="660"/>
        <w:rPr>
          <w:rFonts w:ascii="Times New Roman" w:hAnsi="Times New Roman" w:cs="Times New Roman"/>
          <w:sz w:val="28"/>
          <w:szCs w:val="28"/>
        </w:rPr>
      </w:pPr>
      <w:proofErr w:type="gramStart"/>
      <w:r w:rsidRPr="00E24162">
        <w:rPr>
          <w:rFonts w:ascii="Times New Roman" w:eastAsia="Arial Unicode MS" w:hAnsi="Times New Roman" w:cs="Times New Roman"/>
          <w:sz w:val="28"/>
          <w:szCs w:val="28"/>
        </w:rPr>
        <w:t>получении</w:t>
      </w:r>
      <w:proofErr w:type="gramEnd"/>
      <w:r w:rsidRPr="00E24162">
        <w:rPr>
          <w:rFonts w:ascii="Times New Roman" w:eastAsia="Arial Unicode MS" w:hAnsi="Times New Roman" w:cs="Times New Roman"/>
          <w:sz w:val="28"/>
          <w:szCs w:val="28"/>
        </w:rPr>
        <w:t xml:space="preserve"> наличных денег и денежных средств, перечисляемых на карту;</w:t>
      </w:r>
    </w:p>
    <w:p w:rsidR="00E24162" w:rsidRPr="00E24162" w:rsidRDefault="00E24162" w:rsidP="00E24162">
      <w:pPr>
        <w:framePr w:w="9677" w:h="14035" w:hRule="exact" w:wrap="none" w:vAnchor="page" w:hAnchor="page" w:x="1486" w:y="1536"/>
        <w:spacing w:line="280" w:lineRule="exact"/>
        <w:ind w:left="260" w:firstLine="660"/>
        <w:rPr>
          <w:rFonts w:ascii="Times New Roman" w:hAnsi="Times New Roman" w:cs="Times New Roman"/>
          <w:sz w:val="28"/>
          <w:szCs w:val="28"/>
        </w:rPr>
      </w:pPr>
      <w:proofErr w:type="gramStart"/>
      <w:r w:rsidRPr="00E24162">
        <w:rPr>
          <w:rFonts w:ascii="Times New Roman" w:eastAsia="Arial Unicode MS" w:hAnsi="Times New Roman" w:cs="Times New Roman"/>
          <w:sz w:val="28"/>
          <w:szCs w:val="28"/>
        </w:rPr>
        <w:t>перечислении</w:t>
      </w:r>
      <w:proofErr w:type="gramEnd"/>
      <w:r w:rsidRPr="00E24162">
        <w:rPr>
          <w:rFonts w:ascii="Times New Roman" w:eastAsia="Arial Unicode MS" w:hAnsi="Times New Roman" w:cs="Times New Roman"/>
          <w:sz w:val="28"/>
          <w:szCs w:val="28"/>
        </w:rPr>
        <w:t xml:space="preserve"> обособленным подразделениям (филиалам).</w:t>
      </w:r>
    </w:p>
    <w:p w:rsidR="00E24162" w:rsidRPr="00E24162" w:rsidRDefault="00E24162" w:rsidP="00E24162">
      <w:pPr>
        <w:framePr w:w="9677" w:h="14035" w:hRule="exact" w:wrap="none" w:vAnchor="page" w:hAnchor="page" w:x="1486" w:y="1536"/>
        <w:spacing w:line="317" w:lineRule="exact"/>
        <w:ind w:left="260" w:right="160" w:firstLine="660"/>
        <w:rPr>
          <w:rFonts w:ascii="Times New Roman" w:hAnsi="Times New Roman" w:cs="Times New Roman"/>
          <w:sz w:val="28"/>
          <w:szCs w:val="28"/>
        </w:rPr>
      </w:pPr>
      <w:r w:rsidRPr="00E24162">
        <w:rPr>
          <w:rFonts w:ascii="Times New Roman" w:eastAsia="Arial Unicode MS" w:hAnsi="Times New Roman" w:cs="Times New Roman"/>
          <w:sz w:val="28"/>
          <w:szCs w:val="28"/>
        </w:rPr>
        <w:t>В одном Распоряжении может содержаться несколько сумм перечислений по разным кодам классификации расходов бюджетов (классификации источников финансирования дефицитов бюджетов)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rsidR="00E24162" w:rsidRPr="00E24162" w:rsidRDefault="00E24162" w:rsidP="00E24162">
      <w:pPr>
        <w:framePr w:w="9677" w:h="14035" w:hRule="exact" w:wrap="none" w:vAnchor="page" w:hAnchor="page" w:x="1486" w:y="1536"/>
        <w:widowControl w:val="0"/>
        <w:numPr>
          <w:ilvl w:val="0"/>
          <w:numId w:val="16"/>
        </w:numPr>
        <w:tabs>
          <w:tab w:val="left" w:pos="1551"/>
        </w:tabs>
        <w:spacing w:after="0" w:line="317" w:lineRule="exact"/>
        <w:ind w:left="260" w:right="160" w:firstLine="660"/>
        <w:jc w:val="both"/>
        <w:rPr>
          <w:rFonts w:ascii="Times New Roman" w:hAnsi="Times New Roman" w:cs="Times New Roman"/>
          <w:sz w:val="28"/>
          <w:szCs w:val="28"/>
        </w:rPr>
      </w:pPr>
      <w:r w:rsidRPr="00E24162">
        <w:rPr>
          <w:rFonts w:ascii="Times New Roman" w:eastAsia="Arial Unicode MS" w:hAnsi="Times New Roman" w:cs="Times New Roman"/>
          <w:sz w:val="28"/>
          <w:szCs w:val="28"/>
        </w:rPr>
        <w:t>Получатель средств местного бюджета представляет в Управление вместе с Распоряжением указанный в нем в соответствии с подпунктом 15 пункта 3.3 настоящего Порядка документ, подтверждающий возникновение денежного обязательства получателя средств местного бюджета в соответствии с Порядком учета обязательств.</w:t>
      </w:r>
    </w:p>
    <w:p w:rsidR="00E24162" w:rsidRPr="00E24162" w:rsidRDefault="00E24162" w:rsidP="00E24162">
      <w:pPr>
        <w:framePr w:w="9677" w:h="14035" w:hRule="exact" w:wrap="none" w:vAnchor="page" w:hAnchor="page" w:x="1486" w:y="1536"/>
        <w:spacing w:line="312" w:lineRule="exact"/>
        <w:ind w:left="260" w:right="160" w:firstLine="660"/>
        <w:rPr>
          <w:rFonts w:ascii="Times New Roman" w:hAnsi="Times New Roman" w:cs="Times New Roman"/>
          <w:sz w:val="28"/>
          <w:szCs w:val="28"/>
        </w:rPr>
      </w:pPr>
      <w:r w:rsidRPr="00E24162">
        <w:rPr>
          <w:rFonts w:ascii="Times New Roman" w:eastAsia="Arial Unicode MS" w:hAnsi="Times New Roman" w:cs="Times New Roman"/>
          <w:sz w:val="28"/>
          <w:szCs w:val="28"/>
        </w:rPr>
        <w:t>Требования, установленные настоящим пунктом, не распространяются на санкционирование оплаты денежных обязательств, связанных:</w:t>
      </w:r>
    </w:p>
    <w:p w:rsidR="00E24162" w:rsidRPr="00E24162" w:rsidRDefault="00E24162" w:rsidP="00E24162">
      <w:pPr>
        <w:framePr w:w="9677" w:h="14035" w:hRule="exact" w:wrap="none" w:vAnchor="page" w:hAnchor="page" w:x="1486" w:y="1536"/>
        <w:spacing w:line="312" w:lineRule="exact"/>
        <w:ind w:left="260" w:right="160" w:firstLine="660"/>
        <w:rPr>
          <w:rFonts w:ascii="Times New Roman" w:hAnsi="Times New Roman" w:cs="Times New Roman"/>
          <w:sz w:val="28"/>
          <w:szCs w:val="28"/>
        </w:rPr>
      </w:pPr>
      <w:r w:rsidRPr="00E24162">
        <w:rPr>
          <w:rFonts w:ascii="Times New Roman" w:eastAsia="Arial Unicode MS" w:hAnsi="Times New Roman" w:cs="Times New Roman"/>
          <w:sz w:val="28"/>
          <w:szCs w:val="28"/>
        </w:rPr>
        <w:t>с обеспечением выполнения функций казенных учреждений (за исключением денежных обязательств по поставкам товаров, выполнению работ, оказанию услуг, аренде);</w:t>
      </w:r>
    </w:p>
    <w:p w:rsidR="00E24162" w:rsidRPr="00E24162" w:rsidRDefault="00E24162" w:rsidP="00E24162">
      <w:pPr>
        <w:framePr w:w="9677" w:h="14035" w:hRule="exact" w:wrap="none" w:vAnchor="page" w:hAnchor="page" w:x="1486" w:y="1536"/>
        <w:spacing w:line="331" w:lineRule="exact"/>
        <w:ind w:left="260" w:firstLine="660"/>
        <w:rPr>
          <w:rFonts w:ascii="Times New Roman" w:hAnsi="Times New Roman" w:cs="Times New Roman"/>
          <w:sz w:val="28"/>
          <w:szCs w:val="28"/>
        </w:rPr>
      </w:pPr>
      <w:r w:rsidRPr="00E24162">
        <w:rPr>
          <w:rFonts w:ascii="Times New Roman" w:eastAsia="Arial Unicode MS" w:hAnsi="Times New Roman" w:cs="Times New Roman"/>
          <w:sz w:val="28"/>
          <w:szCs w:val="28"/>
        </w:rPr>
        <w:t>с социальными выплатами населению;</w:t>
      </w:r>
    </w:p>
    <w:p w:rsidR="00E24162" w:rsidRPr="00E24162" w:rsidRDefault="00E24162" w:rsidP="00E24162">
      <w:pPr>
        <w:framePr w:w="9677" w:h="14035" w:hRule="exact" w:wrap="none" w:vAnchor="page" w:hAnchor="page" w:x="1486" w:y="1536"/>
        <w:spacing w:line="331" w:lineRule="exact"/>
        <w:ind w:left="260" w:firstLine="660"/>
        <w:rPr>
          <w:rFonts w:ascii="Times New Roman" w:hAnsi="Times New Roman" w:cs="Times New Roman"/>
          <w:sz w:val="28"/>
          <w:szCs w:val="28"/>
        </w:rPr>
      </w:pPr>
      <w:r w:rsidRPr="00E24162">
        <w:rPr>
          <w:rFonts w:ascii="Times New Roman" w:eastAsia="Arial Unicode MS" w:hAnsi="Times New Roman" w:cs="Times New Roman"/>
          <w:sz w:val="28"/>
          <w:szCs w:val="28"/>
        </w:rPr>
        <w:t>с предоставлением межбюджетных трансфертов;</w:t>
      </w:r>
    </w:p>
    <w:p w:rsidR="00E24162" w:rsidRPr="00E24162" w:rsidRDefault="00E24162" w:rsidP="00E24162">
      <w:pPr>
        <w:framePr w:w="9677" w:h="14035" w:hRule="exact" w:wrap="none" w:vAnchor="page" w:hAnchor="page" w:x="1486" w:y="1536"/>
        <w:spacing w:line="331" w:lineRule="exact"/>
        <w:ind w:left="260" w:firstLine="660"/>
        <w:rPr>
          <w:rFonts w:ascii="Times New Roman" w:hAnsi="Times New Roman" w:cs="Times New Roman"/>
          <w:sz w:val="28"/>
          <w:szCs w:val="28"/>
        </w:rPr>
      </w:pPr>
      <w:r w:rsidRPr="00E24162">
        <w:rPr>
          <w:rFonts w:ascii="Times New Roman" w:eastAsia="Arial Unicode MS" w:hAnsi="Times New Roman" w:cs="Times New Roman"/>
          <w:sz w:val="28"/>
          <w:szCs w:val="28"/>
        </w:rPr>
        <w:t>с обслуживанием государственного (муниципального) долга;</w:t>
      </w:r>
    </w:p>
    <w:p w:rsidR="00E24162" w:rsidRPr="00E24162" w:rsidRDefault="00E24162" w:rsidP="00E24162">
      <w:pPr>
        <w:framePr w:w="9677" w:h="14035" w:hRule="exact" w:wrap="none" w:vAnchor="page" w:hAnchor="page" w:x="1486" w:y="1536"/>
        <w:spacing w:line="302" w:lineRule="exact"/>
        <w:ind w:firstLine="920"/>
        <w:rPr>
          <w:rFonts w:ascii="Times New Roman" w:hAnsi="Times New Roman" w:cs="Times New Roman"/>
          <w:sz w:val="28"/>
          <w:szCs w:val="28"/>
        </w:rPr>
      </w:pPr>
      <w:r w:rsidRPr="00E24162">
        <w:rPr>
          <w:rFonts w:ascii="Times New Roman" w:eastAsia="Arial Unicode MS" w:hAnsi="Times New Roman" w:cs="Times New Roman"/>
          <w:sz w:val="28"/>
          <w:szCs w:val="28"/>
        </w:rPr>
        <w:t>с исполнением судебных актов, поступивших на исполнение в Комитет по финансам в порядке, установленном пунктом 3 статьи 242.2 Бюджетного кодекса Российской Федерации.</w:t>
      </w:r>
    </w:p>
    <w:p w:rsidR="00E24162" w:rsidRPr="00E24162" w:rsidRDefault="00E24162" w:rsidP="00E24162">
      <w:pPr>
        <w:framePr w:w="9677" w:h="14035" w:hRule="exact" w:wrap="none" w:vAnchor="page" w:hAnchor="page" w:x="1486" w:y="1536"/>
        <w:widowControl w:val="0"/>
        <w:numPr>
          <w:ilvl w:val="0"/>
          <w:numId w:val="16"/>
        </w:numPr>
        <w:tabs>
          <w:tab w:val="left" w:pos="1305"/>
        </w:tabs>
        <w:spacing w:after="0" w:line="317" w:lineRule="exact"/>
        <w:ind w:right="320" w:firstLine="920"/>
        <w:jc w:val="both"/>
        <w:rPr>
          <w:rFonts w:ascii="Times New Roman" w:hAnsi="Times New Roman" w:cs="Times New Roman"/>
          <w:sz w:val="28"/>
          <w:szCs w:val="28"/>
        </w:rPr>
      </w:pPr>
      <w:proofErr w:type="gramStart"/>
      <w:r w:rsidRPr="00E24162">
        <w:rPr>
          <w:rFonts w:ascii="Times New Roman" w:eastAsia="Arial Unicode MS" w:hAnsi="Times New Roman" w:cs="Times New Roman"/>
          <w:sz w:val="28"/>
          <w:szCs w:val="28"/>
        </w:rPr>
        <w:t>При наличии электронного документооборота с применением электронной подписи между Управлением и получателем средств местного бюджета (администратором источников финансирования дефицита местного бюджета) получатель средств местного бюджета (администратор источников финансирования дефицита местного бюджета) представляет в Управление документ в соответствии с пунктом 3.5 настоящего Порядка в форме электронной копии бумажного документа, созданной посредством его сканирования, или копии электронного документа, подтвержденной</w:t>
      </w:r>
      <w:proofErr w:type="gramEnd"/>
    </w:p>
    <w:p w:rsidR="00E24162" w:rsidRPr="00E24162" w:rsidRDefault="00E24162" w:rsidP="00E24162">
      <w:pPr>
        <w:rPr>
          <w:rFonts w:ascii="Times New Roman" w:hAnsi="Times New Roman" w:cs="Times New Roman"/>
          <w:sz w:val="28"/>
          <w:szCs w:val="28"/>
        </w:rPr>
        <w:sectPr w:rsidR="00E24162" w:rsidRPr="00E24162">
          <w:pgSz w:w="11900" w:h="16840"/>
          <w:pgMar w:top="360" w:right="360" w:bottom="360" w:left="360" w:header="0" w:footer="3" w:gutter="0"/>
          <w:cols w:space="720"/>
        </w:sectPr>
      </w:pPr>
    </w:p>
    <w:p w:rsidR="00E24162" w:rsidRPr="00E24162" w:rsidRDefault="00E24162" w:rsidP="00E24162">
      <w:pPr>
        <w:framePr w:w="9696" w:h="13987" w:hRule="exact" w:wrap="none" w:vAnchor="page" w:hAnchor="page" w:x="1476" w:y="1536"/>
        <w:spacing w:line="298" w:lineRule="exact"/>
        <w:ind w:left="260" w:right="200"/>
        <w:rPr>
          <w:rFonts w:ascii="Times New Roman" w:hAnsi="Times New Roman" w:cs="Times New Roman"/>
          <w:sz w:val="28"/>
          <w:szCs w:val="28"/>
        </w:rPr>
      </w:pPr>
      <w:r w:rsidRPr="00E24162">
        <w:rPr>
          <w:rFonts w:ascii="Times New Roman" w:eastAsia="Arial Unicode MS" w:hAnsi="Times New Roman" w:cs="Times New Roman"/>
          <w:sz w:val="28"/>
          <w:szCs w:val="28"/>
        </w:rPr>
        <w:lastRenderedPageBreak/>
        <w:t>электронной подписью уполномоченного лица получателя средств местного бюджета (администратора источников финансирования дефицита местного бюджета).</w:t>
      </w:r>
    </w:p>
    <w:p w:rsidR="00E24162" w:rsidRPr="00E24162" w:rsidRDefault="00E24162" w:rsidP="00E24162">
      <w:pPr>
        <w:framePr w:w="9696" w:h="13987" w:hRule="exact" w:wrap="none" w:vAnchor="page" w:hAnchor="page" w:x="1476" w:y="1536"/>
        <w:spacing w:line="317" w:lineRule="exact"/>
        <w:ind w:left="260" w:right="200" w:firstLine="680"/>
        <w:rPr>
          <w:rFonts w:ascii="Times New Roman" w:hAnsi="Times New Roman" w:cs="Times New Roman"/>
          <w:sz w:val="28"/>
          <w:szCs w:val="28"/>
        </w:rPr>
      </w:pPr>
      <w:r w:rsidRPr="00E24162">
        <w:rPr>
          <w:rFonts w:ascii="Times New Roman" w:eastAsia="Arial Unicode MS" w:hAnsi="Times New Roman" w:cs="Times New Roman"/>
          <w:sz w:val="28"/>
          <w:szCs w:val="28"/>
        </w:rPr>
        <w:t>При отсутствии технической возможности или электронного документооборота с применением электронной подписи между Управлением и получателем средств местного бюджета (администратором источников финансирования дефицита местного бюджета) получатель средств местного бюджета (администратор источников финансирования дефицита местного бюджета) представляет в Управление документ в соответствии с пунктом 3.5 настоящего Порядка на бумажном носителе.</w:t>
      </w:r>
    </w:p>
    <w:p w:rsidR="00E24162" w:rsidRPr="00E24162" w:rsidRDefault="00E24162" w:rsidP="00E24162">
      <w:pPr>
        <w:framePr w:w="9696" w:h="13987" w:hRule="exact" w:wrap="none" w:vAnchor="page" w:hAnchor="page" w:x="1476" w:y="1536"/>
        <w:spacing w:line="312" w:lineRule="exact"/>
        <w:ind w:left="260" w:right="200" w:firstLine="680"/>
        <w:rPr>
          <w:rFonts w:ascii="Times New Roman" w:hAnsi="Times New Roman" w:cs="Times New Roman"/>
          <w:sz w:val="28"/>
          <w:szCs w:val="28"/>
        </w:rPr>
      </w:pPr>
      <w:r w:rsidRPr="00E24162">
        <w:rPr>
          <w:rFonts w:ascii="Times New Roman" w:eastAsia="Arial Unicode MS" w:hAnsi="Times New Roman" w:cs="Times New Roman"/>
          <w:sz w:val="28"/>
          <w:szCs w:val="28"/>
        </w:rPr>
        <w:t xml:space="preserve">После </w:t>
      </w:r>
      <w:proofErr w:type="gramStart"/>
      <w:r w:rsidRPr="00E24162">
        <w:rPr>
          <w:rFonts w:ascii="Times New Roman" w:eastAsia="Arial Unicode MS" w:hAnsi="Times New Roman" w:cs="Times New Roman"/>
          <w:sz w:val="28"/>
          <w:szCs w:val="28"/>
        </w:rPr>
        <w:t>проверки</w:t>
      </w:r>
      <w:proofErr w:type="gramEnd"/>
      <w:r w:rsidRPr="00E24162">
        <w:rPr>
          <w:rFonts w:ascii="Times New Roman" w:eastAsia="Arial Unicode MS" w:hAnsi="Times New Roman" w:cs="Times New Roman"/>
          <w:sz w:val="28"/>
          <w:szCs w:val="28"/>
        </w:rPr>
        <w:t xml:space="preserve"> прилагаемые к Распоряжению в соответствии с пунктом 3.5 настоящего Порядка документы на бумажном носителе подлежат возврату получателю средств местного бюджета (администратору источников финансирования дефицита местного бюджета).</w:t>
      </w:r>
    </w:p>
    <w:p w:rsidR="00E24162" w:rsidRPr="00E24162" w:rsidRDefault="00E24162" w:rsidP="00E24162">
      <w:pPr>
        <w:framePr w:w="9696" w:h="13987" w:hRule="exact" w:wrap="none" w:vAnchor="page" w:hAnchor="page" w:x="1476" w:y="1536"/>
        <w:widowControl w:val="0"/>
        <w:numPr>
          <w:ilvl w:val="0"/>
          <w:numId w:val="16"/>
        </w:numPr>
        <w:tabs>
          <w:tab w:val="left" w:pos="1481"/>
          <w:tab w:val="left" w:pos="6307"/>
          <w:tab w:val="left" w:pos="7982"/>
        </w:tabs>
        <w:spacing w:after="0" w:line="298" w:lineRule="exact"/>
        <w:ind w:firstLine="940"/>
        <w:jc w:val="both"/>
        <w:rPr>
          <w:rFonts w:ascii="Times New Roman" w:hAnsi="Times New Roman" w:cs="Times New Roman"/>
          <w:sz w:val="28"/>
          <w:szCs w:val="28"/>
        </w:rPr>
      </w:pPr>
      <w:r w:rsidRPr="00E24162">
        <w:rPr>
          <w:rFonts w:ascii="Times New Roman" w:eastAsia="Arial Unicode MS" w:hAnsi="Times New Roman" w:cs="Times New Roman"/>
          <w:sz w:val="28"/>
          <w:szCs w:val="28"/>
        </w:rPr>
        <w:t>При санкционировании оплаты</w:t>
      </w:r>
      <w:r w:rsidRPr="00E24162">
        <w:rPr>
          <w:rFonts w:ascii="Times New Roman" w:eastAsia="Arial Unicode MS" w:hAnsi="Times New Roman" w:cs="Times New Roman"/>
          <w:sz w:val="28"/>
          <w:szCs w:val="28"/>
        </w:rPr>
        <w:tab/>
        <w:t>денежных</w:t>
      </w:r>
      <w:r w:rsidRPr="00E24162">
        <w:rPr>
          <w:rFonts w:ascii="Times New Roman" w:eastAsia="Arial Unicode MS" w:hAnsi="Times New Roman" w:cs="Times New Roman"/>
          <w:sz w:val="28"/>
          <w:szCs w:val="28"/>
        </w:rPr>
        <w:tab/>
        <w:t>обязательств</w:t>
      </w:r>
    </w:p>
    <w:p w:rsidR="00E24162" w:rsidRPr="00E24162" w:rsidRDefault="00E24162" w:rsidP="00E24162">
      <w:pPr>
        <w:framePr w:w="9696" w:h="13987" w:hRule="exact" w:wrap="none" w:vAnchor="page" w:hAnchor="page" w:x="1476" w:y="1536"/>
        <w:spacing w:line="298" w:lineRule="exact"/>
        <w:ind w:left="260" w:right="200"/>
        <w:rPr>
          <w:rFonts w:ascii="Times New Roman" w:hAnsi="Times New Roman" w:cs="Times New Roman"/>
          <w:sz w:val="28"/>
          <w:szCs w:val="28"/>
        </w:rPr>
      </w:pPr>
      <w:r w:rsidRPr="00E24162">
        <w:rPr>
          <w:rFonts w:ascii="Times New Roman" w:eastAsia="Arial Unicode MS" w:hAnsi="Times New Roman" w:cs="Times New Roman"/>
          <w:sz w:val="28"/>
          <w:szCs w:val="28"/>
        </w:rPr>
        <w:t>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E24162" w:rsidRPr="00E24162" w:rsidRDefault="00E24162" w:rsidP="00E24162">
      <w:pPr>
        <w:framePr w:w="9696" w:h="13987" w:hRule="exact" w:wrap="none" w:vAnchor="page" w:hAnchor="page" w:x="1476" w:y="1536"/>
        <w:widowControl w:val="0"/>
        <w:numPr>
          <w:ilvl w:val="0"/>
          <w:numId w:val="18"/>
        </w:numPr>
        <w:tabs>
          <w:tab w:val="left" w:pos="1362"/>
        </w:tabs>
        <w:spacing w:after="0" w:line="307" w:lineRule="exact"/>
        <w:ind w:left="260" w:right="200" w:firstLine="680"/>
        <w:jc w:val="both"/>
        <w:rPr>
          <w:rFonts w:ascii="Times New Roman" w:hAnsi="Times New Roman" w:cs="Times New Roman"/>
          <w:sz w:val="28"/>
          <w:szCs w:val="28"/>
        </w:rPr>
      </w:pPr>
      <w:r w:rsidRPr="00E24162">
        <w:rPr>
          <w:rFonts w:ascii="Times New Roman" w:eastAsia="Arial Unicode MS" w:hAnsi="Times New Roman" w:cs="Times New Roman"/>
          <w:sz w:val="28"/>
          <w:szCs w:val="28"/>
        </w:rPr>
        <w:t>соответствие указанных в Распоряжении кодов классификации расходов местного бюджета кодам бюджетной классификации Российской Федерации, аналитическим кодам, действующим в текущем финансовом году на момент представления Распоряжения;</w:t>
      </w:r>
    </w:p>
    <w:p w:rsidR="00E24162" w:rsidRPr="00E24162" w:rsidRDefault="00E24162" w:rsidP="00E24162">
      <w:pPr>
        <w:framePr w:w="9696" w:h="13987" w:hRule="exact" w:wrap="none" w:vAnchor="page" w:hAnchor="page" w:x="1476" w:y="1536"/>
        <w:widowControl w:val="0"/>
        <w:numPr>
          <w:ilvl w:val="0"/>
          <w:numId w:val="18"/>
        </w:numPr>
        <w:tabs>
          <w:tab w:val="left" w:pos="1321"/>
        </w:tabs>
        <w:spacing w:after="0" w:line="312" w:lineRule="exact"/>
        <w:ind w:firstLine="940"/>
        <w:jc w:val="both"/>
        <w:rPr>
          <w:rFonts w:ascii="Times New Roman" w:hAnsi="Times New Roman" w:cs="Times New Roman"/>
          <w:sz w:val="28"/>
          <w:szCs w:val="28"/>
        </w:rPr>
      </w:pPr>
      <w:r w:rsidRPr="00E24162">
        <w:rPr>
          <w:rFonts w:ascii="Times New Roman" w:eastAsia="Arial Unicode MS" w:hAnsi="Times New Roman" w:cs="Times New Roman"/>
          <w:sz w:val="28"/>
          <w:szCs w:val="28"/>
        </w:rPr>
        <w:t>соответствие содержания текста назначения платежа, указанного</w:t>
      </w:r>
    </w:p>
    <w:p w:rsidR="00E24162" w:rsidRPr="00E24162" w:rsidRDefault="00E24162" w:rsidP="00E24162">
      <w:pPr>
        <w:framePr w:w="9696" w:h="13987" w:hRule="exact" w:wrap="none" w:vAnchor="page" w:hAnchor="page" w:x="1476" w:y="1536"/>
        <w:tabs>
          <w:tab w:val="left" w:pos="4892"/>
          <w:tab w:val="left" w:pos="6307"/>
          <w:tab w:val="left" w:pos="7996"/>
        </w:tabs>
        <w:spacing w:line="312" w:lineRule="exact"/>
        <w:ind w:left="260"/>
        <w:rPr>
          <w:rFonts w:ascii="Times New Roman" w:hAnsi="Times New Roman" w:cs="Times New Roman"/>
          <w:sz w:val="28"/>
          <w:szCs w:val="28"/>
        </w:rPr>
      </w:pPr>
      <w:r w:rsidRPr="00E24162">
        <w:rPr>
          <w:rFonts w:ascii="Times New Roman" w:eastAsia="Arial Unicode MS" w:hAnsi="Times New Roman" w:cs="Times New Roman"/>
          <w:sz w:val="28"/>
          <w:szCs w:val="28"/>
        </w:rPr>
        <w:t>в Распоряжении, содержанию</w:t>
      </w:r>
      <w:r w:rsidRPr="00E24162">
        <w:rPr>
          <w:rFonts w:ascii="Times New Roman" w:eastAsia="Arial Unicode MS" w:hAnsi="Times New Roman" w:cs="Times New Roman"/>
          <w:sz w:val="28"/>
          <w:szCs w:val="28"/>
        </w:rPr>
        <w:tab/>
        <w:t>операции,</w:t>
      </w:r>
      <w:r w:rsidRPr="00E24162">
        <w:rPr>
          <w:rFonts w:ascii="Times New Roman" w:eastAsia="Arial Unicode MS" w:hAnsi="Times New Roman" w:cs="Times New Roman"/>
          <w:sz w:val="28"/>
          <w:szCs w:val="28"/>
        </w:rPr>
        <w:tab/>
        <w:t>исходя из</w:t>
      </w:r>
      <w:r w:rsidRPr="00E24162">
        <w:rPr>
          <w:rFonts w:ascii="Times New Roman" w:eastAsia="Arial Unicode MS" w:hAnsi="Times New Roman" w:cs="Times New Roman"/>
          <w:sz w:val="28"/>
          <w:szCs w:val="28"/>
        </w:rPr>
        <w:tab/>
        <w:t>документа,</w:t>
      </w:r>
    </w:p>
    <w:p w:rsidR="00E24162" w:rsidRPr="00E24162" w:rsidRDefault="00E24162" w:rsidP="00E24162">
      <w:pPr>
        <w:framePr w:w="9696" w:h="13987" w:hRule="exact" w:wrap="none" w:vAnchor="page" w:hAnchor="page" w:x="1476" w:y="1536"/>
        <w:spacing w:line="312" w:lineRule="exact"/>
        <w:ind w:left="260"/>
        <w:rPr>
          <w:rFonts w:ascii="Times New Roman" w:hAnsi="Times New Roman" w:cs="Times New Roman"/>
          <w:sz w:val="28"/>
          <w:szCs w:val="28"/>
        </w:rPr>
      </w:pPr>
      <w:r w:rsidRPr="00E24162">
        <w:rPr>
          <w:rFonts w:ascii="Times New Roman" w:eastAsia="Arial Unicode MS" w:hAnsi="Times New Roman" w:cs="Times New Roman"/>
          <w:sz w:val="28"/>
          <w:szCs w:val="28"/>
        </w:rPr>
        <w:t>подтверждающего возникновение денежного обязательства;</w:t>
      </w:r>
    </w:p>
    <w:p w:rsidR="00E24162" w:rsidRPr="00E24162" w:rsidRDefault="00E24162" w:rsidP="00E24162">
      <w:pPr>
        <w:framePr w:w="9696" w:h="13987" w:hRule="exact" w:wrap="none" w:vAnchor="page" w:hAnchor="page" w:x="1476" w:y="1536"/>
        <w:widowControl w:val="0"/>
        <w:numPr>
          <w:ilvl w:val="0"/>
          <w:numId w:val="18"/>
        </w:numPr>
        <w:tabs>
          <w:tab w:val="left" w:pos="1362"/>
        </w:tabs>
        <w:spacing w:after="0" w:line="317" w:lineRule="exact"/>
        <w:ind w:left="260" w:right="200" w:firstLine="680"/>
        <w:jc w:val="both"/>
        <w:rPr>
          <w:rFonts w:ascii="Times New Roman" w:hAnsi="Times New Roman" w:cs="Times New Roman"/>
          <w:sz w:val="28"/>
          <w:szCs w:val="28"/>
        </w:rPr>
      </w:pPr>
      <w:r w:rsidRPr="00E24162">
        <w:rPr>
          <w:rFonts w:ascii="Times New Roman" w:eastAsia="Arial Unicode MS" w:hAnsi="Times New Roman" w:cs="Times New Roman"/>
          <w:sz w:val="28"/>
          <w:szCs w:val="28"/>
        </w:rPr>
        <w:t xml:space="preserve">соответствие указанных в Распоряжении </w:t>
      </w:r>
      <w:proofErr w:type="gramStart"/>
      <w:r w:rsidRPr="00E24162">
        <w:rPr>
          <w:rFonts w:ascii="Times New Roman" w:eastAsia="Arial Unicode MS" w:hAnsi="Times New Roman" w:cs="Times New Roman"/>
          <w:sz w:val="28"/>
          <w:szCs w:val="28"/>
        </w:rPr>
        <w:t>кодов видов расходов классификации расходов местного бюджета</w:t>
      </w:r>
      <w:proofErr w:type="gramEnd"/>
      <w:r w:rsidRPr="00E24162">
        <w:rPr>
          <w:rFonts w:ascii="Times New Roman" w:eastAsia="Arial Unicode MS" w:hAnsi="Times New Roman" w:cs="Times New Roman"/>
          <w:sz w:val="28"/>
          <w:szCs w:val="28"/>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w:t>
      </w:r>
    </w:p>
    <w:p w:rsidR="00E24162" w:rsidRPr="00E24162" w:rsidRDefault="00E24162" w:rsidP="00E24162">
      <w:pPr>
        <w:framePr w:w="9696" w:h="13987" w:hRule="exact" w:wrap="none" w:vAnchor="page" w:hAnchor="page" w:x="1476" w:y="1536"/>
        <w:widowControl w:val="0"/>
        <w:numPr>
          <w:ilvl w:val="0"/>
          <w:numId w:val="18"/>
        </w:numPr>
        <w:tabs>
          <w:tab w:val="left" w:pos="1102"/>
        </w:tabs>
        <w:spacing w:after="0" w:line="312" w:lineRule="exact"/>
        <w:ind w:firstLine="940"/>
        <w:jc w:val="both"/>
        <w:rPr>
          <w:rFonts w:ascii="Times New Roman" w:hAnsi="Times New Roman" w:cs="Times New Roman"/>
          <w:sz w:val="28"/>
          <w:szCs w:val="28"/>
        </w:rPr>
      </w:pPr>
      <w:proofErr w:type="spellStart"/>
      <w:r w:rsidRPr="00E24162">
        <w:rPr>
          <w:rFonts w:ascii="Times New Roman" w:eastAsia="Arial Unicode MS" w:hAnsi="Times New Roman" w:cs="Times New Roman"/>
          <w:sz w:val="28"/>
          <w:szCs w:val="28"/>
        </w:rPr>
        <w:t>непревышение</w:t>
      </w:r>
      <w:proofErr w:type="spellEnd"/>
      <w:r w:rsidRPr="00E24162">
        <w:rPr>
          <w:rFonts w:ascii="Times New Roman" w:eastAsia="Arial Unicode MS" w:hAnsi="Times New Roman" w:cs="Times New Roman"/>
          <w:sz w:val="28"/>
          <w:szCs w:val="28"/>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получателя бюджетных средств по кодам классификации расходов местного бюджета и аналитическим кодам;</w:t>
      </w:r>
    </w:p>
    <w:p w:rsidR="00E24162" w:rsidRPr="00E24162" w:rsidRDefault="00E24162" w:rsidP="00E24162">
      <w:pPr>
        <w:framePr w:w="9696" w:h="13987" w:hRule="exact" w:wrap="none" w:vAnchor="page" w:hAnchor="page" w:x="1476" w:y="1536"/>
        <w:widowControl w:val="0"/>
        <w:numPr>
          <w:ilvl w:val="0"/>
          <w:numId w:val="18"/>
        </w:numPr>
        <w:tabs>
          <w:tab w:val="left" w:pos="1107"/>
        </w:tabs>
        <w:spacing w:after="0" w:line="317" w:lineRule="exact"/>
        <w:ind w:right="200" w:firstLine="940"/>
        <w:jc w:val="both"/>
        <w:rPr>
          <w:rFonts w:ascii="Times New Roman" w:hAnsi="Times New Roman" w:cs="Times New Roman"/>
          <w:sz w:val="28"/>
          <w:szCs w:val="28"/>
        </w:rPr>
      </w:pPr>
      <w:r w:rsidRPr="00E24162">
        <w:rPr>
          <w:rFonts w:ascii="Times New Roman" w:eastAsia="Arial Unicode MS" w:hAnsi="Times New Roman" w:cs="Times New Roman"/>
          <w:sz w:val="28"/>
          <w:szCs w:val="28"/>
        </w:rPr>
        <w:t>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E24162" w:rsidRPr="00E24162" w:rsidRDefault="00E24162" w:rsidP="00E24162">
      <w:pPr>
        <w:framePr w:w="9696" w:h="13987" w:hRule="exact" w:wrap="none" w:vAnchor="page" w:hAnchor="page" w:x="1476" w:y="1536"/>
        <w:widowControl w:val="0"/>
        <w:numPr>
          <w:ilvl w:val="0"/>
          <w:numId w:val="18"/>
        </w:numPr>
        <w:tabs>
          <w:tab w:val="left" w:pos="1093"/>
        </w:tabs>
        <w:spacing w:after="0" w:line="317" w:lineRule="exact"/>
        <w:ind w:right="200" w:firstLine="820"/>
        <w:jc w:val="both"/>
        <w:rPr>
          <w:rFonts w:ascii="Times New Roman" w:hAnsi="Times New Roman" w:cs="Times New Roman"/>
          <w:sz w:val="28"/>
          <w:szCs w:val="28"/>
        </w:rPr>
      </w:pPr>
      <w:r w:rsidRPr="00E24162">
        <w:rPr>
          <w:rFonts w:ascii="Times New Roman" w:eastAsia="Arial Unicode MS" w:hAnsi="Times New Roman" w:cs="Times New Roman"/>
          <w:sz w:val="28"/>
          <w:szCs w:val="28"/>
        </w:rPr>
        <w:t>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w:t>
      </w:r>
    </w:p>
    <w:p w:rsidR="00E24162" w:rsidRPr="00E24162" w:rsidRDefault="00E24162" w:rsidP="00E24162">
      <w:pPr>
        <w:framePr w:w="9696" w:h="13987" w:hRule="exact" w:wrap="none" w:vAnchor="page" w:hAnchor="page" w:x="1476" w:y="1536"/>
        <w:widowControl w:val="0"/>
        <w:numPr>
          <w:ilvl w:val="0"/>
          <w:numId w:val="18"/>
        </w:numPr>
        <w:tabs>
          <w:tab w:val="left" w:pos="1102"/>
        </w:tabs>
        <w:spacing w:after="0" w:line="283" w:lineRule="exact"/>
        <w:ind w:right="200" w:firstLine="820"/>
        <w:jc w:val="both"/>
        <w:rPr>
          <w:rFonts w:ascii="Times New Roman" w:hAnsi="Times New Roman" w:cs="Times New Roman"/>
          <w:sz w:val="28"/>
          <w:szCs w:val="28"/>
        </w:rPr>
      </w:pPr>
      <w:r w:rsidRPr="00E24162">
        <w:rPr>
          <w:rFonts w:ascii="Times New Roman" w:eastAsia="Arial Unicode MS" w:hAnsi="Times New Roman" w:cs="Times New Roman"/>
          <w:sz w:val="28"/>
          <w:szCs w:val="28"/>
        </w:rPr>
        <w:t>идентичность кода участника бюджетного процесса по Сводному реестру по денежному обязательству и платежу;</w:t>
      </w:r>
    </w:p>
    <w:p w:rsidR="00E24162" w:rsidRPr="00E24162" w:rsidRDefault="00E24162" w:rsidP="00E24162">
      <w:pPr>
        <w:rPr>
          <w:rFonts w:ascii="Times New Roman" w:hAnsi="Times New Roman" w:cs="Times New Roman"/>
          <w:sz w:val="28"/>
          <w:szCs w:val="28"/>
        </w:rPr>
        <w:sectPr w:rsidR="00E24162" w:rsidRPr="00E24162">
          <w:pgSz w:w="11900" w:h="16840"/>
          <w:pgMar w:top="360" w:right="360" w:bottom="360" w:left="360" w:header="0" w:footer="3" w:gutter="0"/>
          <w:cols w:space="720"/>
        </w:sectPr>
      </w:pPr>
    </w:p>
    <w:p w:rsidR="00E24162" w:rsidRPr="00E24162" w:rsidRDefault="00E24162" w:rsidP="00E24162">
      <w:pPr>
        <w:framePr w:w="9706" w:h="14064" w:hRule="exact" w:wrap="none" w:vAnchor="page" w:hAnchor="page" w:x="1472" w:y="1536"/>
        <w:widowControl w:val="0"/>
        <w:numPr>
          <w:ilvl w:val="0"/>
          <w:numId w:val="18"/>
        </w:numPr>
        <w:tabs>
          <w:tab w:val="left" w:pos="1319"/>
        </w:tabs>
        <w:spacing w:after="0" w:line="293" w:lineRule="exact"/>
        <w:ind w:left="240" w:right="200" w:firstLine="760"/>
        <w:jc w:val="both"/>
        <w:rPr>
          <w:rFonts w:ascii="Times New Roman" w:hAnsi="Times New Roman" w:cs="Times New Roman"/>
          <w:sz w:val="28"/>
          <w:szCs w:val="28"/>
        </w:rPr>
      </w:pPr>
      <w:r w:rsidRPr="00E24162">
        <w:rPr>
          <w:rFonts w:ascii="Times New Roman" w:eastAsia="Arial Unicode MS" w:hAnsi="Times New Roman" w:cs="Times New Roman"/>
          <w:sz w:val="28"/>
          <w:szCs w:val="28"/>
        </w:rPr>
        <w:lastRenderedPageBreak/>
        <w:t>идентичность кода (кодов) классификации расходов местного бюджета по денежному обязательству и платежу;</w:t>
      </w:r>
    </w:p>
    <w:p w:rsidR="00E24162" w:rsidRPr="00E24162" w:rsidRDefault="00E24162" w:rsidP="00E24162">
      <w:pPr>
        <w:framePr w:w="9706" w:h="14064" w:hRule="exact" w:wrap="none" w:vAnchor="page" w:hAnchor="page" w:x="1472" w:y="1536"/>
        <w:widowControl w:val="0"/>
        <w:numPr>
          <w:ilvl w:val="0"/>
          <w:numId w:val="18"/>
        </w:numPr>
        <w:tabs>
          <w:tab w:val="left" w:pos="1365"/>
        </w:tabs>
        <w:spacing w:after="0" w:line="293" w:lineRule="exact"/>
        <w:ind w:left="240" w:right="200" w:firstLine="760"/>
        <w:jc w:val="both"/>
        <w:rPr>
          <w:rFonts w:ascii="Times New Roman" w:hAnsi="Times New Roman" w:cs="Times New Roman"/>
          <w:sz w:val="28"/>
          <w:szCs w:val="28"/>
        </w:rPr>
      </w:pPr>
      <w:r w:rsidRPr="00E24162">
        <w:rPr>
          <w:rFonts w:ascii="Times New Roman" w:eastAsia="Arial Unicode MS" w:hAnsi="Times New Roman" w:cs="Times New Roman"/>
          <w:sz w:val="28"/>
          <w:szCs w:val="28"/>
        </w:rPr>
        <w:t>идентичность кода валюты, в которой принято денежное обязательство, и кода валюты, в которой должен быть осуществлен платеж по Распоряжению;</w:t>
      </w:r>
    </w:p>
    <w:p w:rsidR="00E24162" w:rsidRPr="00E24162" w:rsidRDefault="00E24162" w:rsidP="00E24162">
      <w:pPr>
        <w:framePr w:w="9706" w:h="14064" w:hRule="exact" w:wrap="none" w:vAnchor="page" w:hAnchor="page" w:x="1472" w:y="1536"/>
        <w:widowControl w:val="0"/>
        <w:numPr>
          <w:ilvl w:val="0"/>
          <w:numId w:val="18"/>
        </w:numPr>
        <w:tabs>
          <w:tab w:val="left" w:pos="1489"/>
        </w:tabs>
        <w:spacing w:after="0" w:line="322" w:lineRule="exact"/>
        <w:ind w:left="240" w:firstLine="760"/>
        <w:jc w:val="both"/>
        <w:rPr>
          <w:rFonts w:ascii="Times New Roman" w:hAnsi="Times New Roman" w:cs="Times New Roman"/>
          <w:sz w:val="28"/>
          <w:szCs w:val="28"/>
        </w:rPr>
      </w:pPr>
      <w:proofErr w:type="spellStart"/>
      <w:r w:rsidRPr="00E24162">
        <w:rPr>
          <w:rFonts w:ascii="Times New Roman" w:eastAsia="Arial Unicode MS" w:hAnsi="Times New Roman" w:cs="Times New Roman"/>
          <w:sz w:val="28"/>
          <w:szCs w:val="28"/>
        </w:rPr>
        <w:t>непревышение</w:t>
      </w:r>
      <w:proofErr w:type="spellEnd"/>
      <w:r w:rsidRPr="00E24162">
        <w:rPr>
          <w:rFonts w:ascii="Times New Roman" w:eastAsia="Arial Unicode MS" w:hAnsi="Times New Roman" w:cs="Times New Roman"/>
          <w:sz w:val="28"/>
          <w:szCs w:val="28"/>
        </w:rPr>
        <w:t xml:space="preserve"> суммы Распоряжения над суммой неисполненного</w:t>
      </w:r>
    </w:p>
    <w:p w:rsidR="00E24162" w:rsidRPr="00E24162" w:rsidRDefault="00E24162" w:rsidP="00E24162">
      <w:pPr>
        <w:framePr w:w="9706" w:h="14064" w:hRule="exact" w:wrap="none" w:vAnchor="page" w:hAnchor="page" w:x="1472" w:y="1536"/>
        <w:tabs>
          <w:tab w:val="left" w:pos="6007"/>
          <w:tab w:val="left" w:pos="7560"/>
        </w:tabs>
        <w:spacing w:line="322" w:lineRule="exact"/>
        <w:ind w:left="240" w:right="200"/>
        <w:rPr>
          <w:rFonts w:ascii="Times New Roman" w:hAnsi="Times New Roman" w:cs="Times New Roman"/>
          <w:sz w:val="28"/>
          <w:szCs w:val="28"/>
        </w:rPr>
      </w:pPr>
      <w:r w:rsidRPr="00E24162">
        <w:rPr>
          <w:rFonts w:ascii="Times New Roman" w:eastAsia="Arial Unicode MS" w:hAnsi="Times New Roman" w:cs="Times New Roman"/>
          <w:sz w:val="28"/>
          <w:szCs w:val="28"/>
        </w:rPr>
        <w:t>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w:t>
      </w:r>
      <w:r w:rsidRPr="00E24162">
        <w:rPr>
          <w:rFonts w:ascii="Times New Roman" w:eastAsia="Arial Unicode MS" w:hAnsi="Times New Roman" w:cs="Times New Roman"/>
          <w:sz w:val="28"/>
          <w:szCs w:val="28"/>
        </w:rPr>
        <w:tab/>
        <w:t>по которому не подтверждена поставка товара (выполнение работ, оказание услуг);</w:t>
      </w:r>
    </w:p>
    <w:p w:rsidR="00E24162" w:rsidRPr="00E24162" w:rsidRDefault="00E24162" w:rsidP="00E24162">
      <w:pPr>
        <w:framePr w:w="9706" w:h="14064" w:hRule="exact" w:wrap="none" w:vAnchor="page" w:hAnchor="page" w:x="1472" w:y="1536"/>
        <w:widowControl w:val="0"/>
        <w:numPr>
          <w:ilvl w:val="0"/>
          <w:numId w:val="18"/>
        </w:numPr>
        <w:tabs>
          <w:tab w:val="left" w:pos="1487"/>
        </w:tabs>
        <w:spacing w:after="0" w:line="317" w:lineRule="exact"/>
        <w:ind w:left="240" w:right="200" w:firstLine="760"/>
        <w:jc w:val="both"/>
        <w:rPr>
          <w:rFonts w:ascii="Times New Roman" w:hAnsi="Times New Roman" w:cs="Times New Roman"/>
          <w:sz w:val="28"/>
          <w:szCs w:val="28"/>
        </w:rPr>
      </w:pPr>
      <w:proofErr w:type="spellStart"/>
      <w:r w:rsidRPr="00E24162">
        <w:rPr>
          <w:rFonts w:ascii="Times New Roman" w:eastAsia="Arial Unicode MS" w:hAnsi="Times New Roman" w:cs="Times New Roman"/>
          <w:sz w:val="28"/>
          <w:szCs w:val="28"/>
        </w:rPr>
        <w:t>непревышение</w:t>
      </w:r>
      <w:proofErr w:type="spellEnd"/>
      <w:r w:rsidRPr="00E24162">
        <w:rPr>
          <w:rFonts w:ascii="Times New Roman" w:eastAsia="Arial Unicode MS" w:hAnsi="Times New Roman" w:cs="Times New Roman"/>
          <w:sz w:val="28"/>
          <w:szCs w:val="28"/>
        </w:rPr>
        <w:t xml:space="preserve">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(муниципальным контрактом) предусмотрено его поэтапное исполнение) с учетом ранее осуществленных авансовых платежей;</w:t>
      </w:r>
    </w:p>
    <w:p w:rsidR="00E24162" w:rsidRPr="00E24162" w:rsidRDefault="00E24162" w:rsidP="00E24162">
      <w:pPr>
        <w:framePr w:w="9706" w:h="14064" w:hRule="exact" w:wrap="none" w:vAnchor="page" w:hAnchor="page" w:x="1472" w:y="1536"/>
        <w:widowControl w:val="0"/>
        <w:numPr>
          <w:ilvl w:val="0"/>
          <w:numId w:val="18"/>
        </w:numPr>
        <w:tabs>
          <w:tab w:val="left" w:pos="1499"/>
        </w:tabs>
        <w:spacing w:after="0" w:line="312" w:lineRule="exact"/>
        <w:ind w:left="240" w:firstLine="760"/>
        <w:jc w:val="both"/>
        <w:rPr>
          <w:rFonts w:ascii="Times New Roman" w:hAnsi="Times New Roman" w:cs="Times New Roman"/>
          <w:sz w:val="28"/>
          <w:szCs w:val="28"/>
        </w:rPr>
      </w:pPr>
      <w:r w:rsidRPr="00E24162">
        <w:rPr>
          <w:rFonts w:ascii="Times New Roman" w:eastAsia="Arial Unicode MS" w:hAnsi="Times New Roman" w:cs="Times New Roman"/>
          <w:sz w:val="28"/>
          <w:szCs w:val="28"/>
        </w:rPr>
        <w:t>соответствие уникального номера реестровой записи в реестре</w:t>
      </w:r>
    </w:p>
    <w:p w:rsidR="00E24162" w:rsidRPr="00E24162" w:rsidRDefault="00E24162" w:rsidP="00E24162">
      <w:pPr>
        <w:framePr w:w="9706" w:h="14064" w:hRule="exact" w:wrap="none" w:vAnchor="page" w:hAnchor="page" w:x="1472" w:y="1536"/>
        <w:tabs>
          <w:tab w:val="left" w:pos="6007"/>
        </w:tabs>
        <w:spacing w:line="312" w:lineRule="exact"/>
        <w:ind w:left="240"/>
        <w:rPr>
          <w:rFonts w:ascii="Times New Roman" w:hAnsi="Times New Roman" w:cs="Times New Roman"/>
          <w:sz w:val="28"/>
          <w:szCs w:val="28"/>
        </w:rPr>
      </w:pPr>
      <w:r w:rsidRPr="00E24162">
        <w:rPr>
          <w:rFonts w:ascii="Times New Roman" w:eastAsia="Arial Unicode MS" w:hAnsi="Times New Roman" w:cs="Times New Roman"/>
          <w:sz w:val="28"/>
          <w:szCs w:val="28"/>
        </w:rPr>
        <w:t>контрактов договору (муниципальному контракту), подлежащему</w:t>
      </w:r>
    </w:p>
    <w:p w:rsidR="00E24162" w:rsidRPr="00E24162" w:rsidRDefault="00E24162" w:rsidP="00E24162">
      <w:pPr>
        <w:framePr w:w="9706" w:h="14064" w:hRule="exact" w:wrap="none" w:vAnchor="page" w:hAnchor="page" w:x="1472" w:y="1536"/>
        <w:spacing w:line="312" w:lineRule="exact"/>
        <w:ind w:left="240"/>
        <w:rPr>
          <w:rFonts w:ascii="Times New Roman" w:hAnsi="Times New Roman" w:cs="Times New Roman"/>
          <w:sz w:val="28"/>
          <w:szCs w:val="28"/>
        </w:rPr>
      </w:pPr>
      <w:r w:rsidRPr="00E24162">
        <w:rPr>
          <w:rFonts w:ascii="Times New Roman" w:eastAsia="Arial Unicode MS" w:hAnsi="Times New Roman" w:cs="Times New Roman"/>
          <w:sz w:val="28"/>
          <w:szCs w:val="28"/>
        </w:rPr>
        <w:t>включению в реестр контрактов, указанный в Распоряжении;</w:t>
      </w:r>
    </w:p>
    <w:p w:rsidR="00E24162" w:rsidRPr="00E24162" w:rsidRDefault="00E24162" w:rsidP="00E24162">
      <w:pPr>
        <w:framePr w:w="9706" w:h="14064" w:hRule="exact" w:wrap="none" w:vAnchor="page" w:hAnchor="page" w:x="1472" w:y="1536"/>
        <w:widowControl w:val="0"/>
        <w:numPr>
          <w:ilvl w:val="0"/>
          <w:numId w:val="18"/>
        </w:numPr>
        <w:tabs>
          <w:tab w:val="left" w:pos="1492"/>
        </w:tabs>
        <w:spacing w:after="0" w:line="312" w:lineRule="exact"/>
        <w:ind w:left="240" w:right="200" w:firstLine="760"/>
        <w:jc w:val="both"/>
        <w:rPr>
          <w:rFonts w:ascii="Times New Roman" w:hAnsi="Times New Roman" w:cs="Times New Roman"/>
          <w:sz w:val="28"/>
          <w:szCs w:val="28"/>
        </w:rPr>
      </w:pPr>
      <w:proofErr w:type="spellStart"/>
      <w:r w:rsidRPr="00E24162">
        <w:rPr>
          <w:rFonts w:ascii="Times New Roman" w:eastAsia="Arial Unicode MS" w:hAnsi="Times New Roman" w:cs="Times New Roman"/>
          <w:sz w:val="28"/>
          <w:szCs w:val="28"/>
        </w:rPr>
        <w:t>непревышение</w:t>
      </w:r>
      <w:proofErr w:type="spellEnd"/>
      <w:r w:rsidRPr="00E24162">
        <w:rPr>
          <w:rFonts w:ascii="Times New Roman" w:eastAsia="Arial Unicode MS" w:hAnsi="Times New Roman" w:cs="Times New Roman"/>
          <w:sz w:val="28"/>
          <w:szCs w:val="28"/>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законодательством и нормативными правовыми актами Алтайского края, </w:t>
      </w:r>
      <w:proofErr w:type="spellStart"/>
      <w:r w:rsidRPr="00E24162">
        <w:rPr>
          <w:rFonts w:ascii="Times New Roman" w:eastAsia="Arial Unicode MS" w:hAnsi="Times New Roman" w:cs="Times New Roman"/>
          <w:sz w:val="28"/>
          <w:szCs w:val="28"/>
        </w:rPr>
        <w:t>Ребрихинского</w:t>
      </w:r>
      <w:proofErr w:type="spellEnd"/>
      <w:r w:rsidRPr="00E24162">
        <w:rPr>
          <w:rFonts w:ascii="Times New Roman" w:eastAsia="Arial Unicode MS" w:hAnsi="Times New Roman" w:cs="Times New Roman"/>
          <w:sz w:val="28"/>
          <w:szCs w:val="28"/>
        </w:rPr>
        <w:t xml:space="preserve"> района;</w:t>
      </w:r>
    </w:p>
    <w:p w:rsidR="00E24162" w:rsidRPr="00E24162" w:rsidRDefault="00E24162" w:rsidP="00E24162">
      <w:pPr>
        <w:framePr w:w="9706" w:h="14064" w:hRule="exact" w:wrap="none" w:vAnchor="page" w:hAnchor="page" w:x="1472" w:y="1536"/>
        <w:widowControl w:val="0"/>
        <w:numPr>
          <w:ilvl w:val="0"/>
          <w:numId w:val="18"/>
        </w:numPr>
        <w:tabs>
          <w:tab w:val="left" w:pos="1473"/>
        </w:tabs>
        <w:spacing w:after="0" w:line="298" w:lineRule="exact"/>
        <w:ind w:left="240" w:right="200" w:firstLine="760"/>
        <w:jc w:val="both"/>
        <w:rPr>
          <w:rFonts w:ascii="Times New Roman" w:hAnsi="Times New Roman" w:cs="Times New Roman"/>
          <w:sz w:val="28"/>
          <w:szCs w:val="28"/>
        </w:rPr>
      </w:pPr>
      <w:proofErr w:type="spellStart"/>
      <w:r w:rsidRPr="00E24162">
        <w:rPr>
          <w:rFonts w:ascii="Times New Roman" w:eastAsia="Arial Unicode MS" w:hAnsi="Times New Roman" w:cs="Times New Roman"/>
          <w:sz w:val="28"/>
          <w:szCs w:val="28"/>
        </w:rPr>
        <w:t>неопережение</w:t>
      </w:r>
      <w:proofErr w:type="spellEnd"/>
      <w:r w:rsidRPr="00E24162">
        <w:rPr>
          <w:rFonts w:ascii="Times New Roman" w:eastAsia="Arial Unicode MS" w:hAnsi="Times New Roman" w:cs="Times New Roman"/>
          <w:sz w:val="28"/>
          <w:szCs w:val="28"/>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E24162" w:rsidRPr="00E24162" w:rsidRDefault="00E24162" w:rsidP="00E24162">
      <w:pPr>
        <w:framePr w:w="9706" w:h="14064" w:hRule="exact" w:wrap="none" w:vAnchor="page" w:hAnchor="page" w:x="1472" w:y="1536"/>
        <w:widowControl w:val="0"/>
        <w:numPr>
          <w:ilvl w:val="0"/>
          <w:numId w:val="18"/>
        </w:numPr>
        <w:tabs>
          <w:tab w:val="left" w:pos="1483"/>
        </w:tabs>
        <w:spacing w:after="0" w:line="307" w:lineRule="exact"/>
        <w:ind w:left="240" w:right="200" w:firstLine="760"/>
        <w:jc w:val="both"/>
        <w:rPr>
          <w:rFonts w:ascii="Times New Roman" w:hAnsi="Times New Roman" w:cs="Times New Roman"/>
          <w:sz w:val="28"/>
          <w:szCs w:val="28"/>
        </w:rPr>
      </w:pPr>
      <w:proofErr w:type="gramStart"/>
      <w:r w:rsidRPr="00E24162">
        <w:rPr>
          <w:rFonts w:ascii="Times New Roman" w:eastAsia="Arial Unicode MS" w:hAnsi="Times New Roman" w:cs="Times New Roman"/>
          <w:sz w:val="28"/>
          <w:szCs w:val="28"/>
        </w:rPr>
        <w:t>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roofErr w:type="gramEnd"/>
    </w:p>
    <w:p w:rsidR="00E24162" w:rsidRPr="00E24162" w:rsidRDefault="00E24162" w:rsidP="00E24162">
      <w:pPr>
        <w:framePr w:w="9706" w:h="14064" w:hRule="exact" w:wrap="none" w:vAnchor="page" w:hAnchor="page" w:x="1472" w:y="1536"/>
        <w:widowControl w:val="0"/>
        <w:numPr>
          <w:ilvl w:val="0"/>
          <w:numId w:val="18"/>
        </w:numPr>
        <w:tabs>
          <w:tab w:val="left" w:pos="1252"/>
        </w:tabs>
        <w:spacing w:after="0" w:line="307" w:lineRule="exact"/>
        <w:ind w:firstLine="820"/>
        <w:rPr>
          <w:rFonts w:ascii="Times New Roman" w:hAnsi="Times New Roman" w:cs="Times New Roman"/>
          <w:sz w:val="28"/>
          <w:szCs w:val="28"/>
        </w:rPr>
      </w:pPr>
      <w:r w:rsidRPr="00E24162">
        <w:rPr>
          <w:rFonts w:ascii="Times New Roman" w:eastAsia="Arial Unicode MS" w:hAnsi="Times New Roman" w:cs="Times New Roman"/>
          <w:sz w:val="28"/>
          <w:szCs w:val="28"/>
        </w:rPr>
        <w:t>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E24162" w:rsidRPr="00E24162" w:rsidRDefault="00E24162" w:rsidP="00E24162">
      <w:pPr>
        <w:framePr w:w="9706" w:h="14064" w:hRule="exact" w:wrap="none" w:vAnchor="page" w:hAnchor="page" w:x="1472" w:y="1536"/>
        <w:widowControl w:val="0"/>
        <w:numPr>
          <w:ilvl w:val="0"/>
          <w:numId w:val="18"/>
        </w:numPr>
        <w:tabs>
          <w:tab w:val="left" w:pos="1228"/>
        </w:tabs>
        <w:spacing w:after="0" w:line="317" w:lineRule="exact"/>
        <w:ind w:firstLine="820"/>
        <w:jc w:val="both"/>
        <w:rPr>
          <w:rFonts w:ascii="Times New Roman" w:hAnsi="Times New Roman" w:cs="Times New Roman"/>
          <w:sz w:val="28"/>
          <w:szCs w:val="28"/>
        </w:rPr>
      </w:pPr>
      <w:proofErr w:type="spellStart"/>
      <w:r w:rsidRPr="00E24162">
        <w:rPr>
          <w:rFonts w:ascii="Times New Roman" w:eastAsia="Arial Unicode MS" w:hAnsi="Times New Roman" w:cs="Times New Roman"/>
          <w:sz w:val="28"/>
          <w:szCs w:val="28"/>
        </w:rPr>
        <w:t>непревышение</w:t>
      </w:r>
      <w:proofErr w:type="spellEnd"/>
      <w:r w:rsidRPr="00E24162">
        <w:rPr>
          <w:rFonts w:ascii="Times New Roman" w:eastAsia="Arial Unicode MS" w:hAnsi="Times New Roman" w:cs="Times New Roman"/>
          <w:sz w:val="28"/>
          <w:szCs w:val="28"/>
        </w:rPr>
        <w:t xml:space="preserve"> суммы Распоряжения над суммой, указанной в документе, подтверждающем возникновение денежного обязательства.</w:t>
      </w:r>
    </w:p>
    <w:p w:rsidR="00E24162" w:rsidRPr="00E24162" w:rsidRDefault="00E24162" w:rsidP="00E24162">
      <w:pPr>
        <w:framePr w:w="9706" w:h="14064" w:hRule="exact" w:wrap="none" w:vAnchor="page" w:hAnchor="page" w:x="1472" w:y="1536"/>
        <w:widowControl w:val="0"/>
        <w:numPr>
          <w:ilvl w:val="0"/>
          <w:numId w:val="16"/>
        </w:numPr>
        <w:tabs>
          <w:tab w:val="left" w:pos="1376"/>
        </w:tabs>
        <w:spacing w:after="0" w:line="317" w:lineRule="exact"/>
        <w:ind w:left="820"/>
        <w:jc w:val="both"/>
        <w:rPr>
          <w:rFonts w:ascii="Times New Roman" w:hAnsi="Times New Roman" w:cs="Times New Roman"/>
          <w:sz w:val="28"/>
          <w:szCs w:val="28"/>
        </w:rPr>
      </w:pPr>
      <w:r w:rsidRPr="00E24162">
        <w:rPr>
          <w:rFonts w:ascii="Times New Roman" w:eastAsia="Arial Unicode MS" w:hAnsi="Times New Roman" w:cs="Times New Roman"/>
          <w:sz w:val="28"/>
          <w:szCs w:val="28"/>
        </w:rPr>
        <w:t xml:space="preserve">В случае если Распоряжение представляется для оплаты </w:t>
      </w:r>
      <w:proofErr w:type="gramStart"/>
      <w:r w:rsidRPr="00E24162">
        <w:rPr>
          <w:rFonts w:ascii="Times New Roman" w:eastAsia="Arial Unicode MS" w:hAnsi="Times New Roman" w:cs="Times New Roman"/>
          <w:sz w:val="28"/>
          <w:szCs w:val="28"/>
        </w:rPr>
        <w:t>денежного</w:t>
      </w:r>
      <w:proofErr w:type="gramEnd"/>
    </w:p>
    <w:p w:rsidR="00E24162" w:rsidRPr="00E24162" w:rsidRDefault="00E24162" w:rsidP="00E24162">
      <w:pPr>
        <w:rPr>
          <w:rFonts w:ascii="Times New Roman" w:hAnsi="Times New Roman" w:cs="Times New Roman"/>
          <w:sz w:val="28"/>
          <w:szCs w:val="28"/>
        </w:rPr>
        <w:sectPr w:rsidR="00E24162" w:rsidRPr="00E24162">
          <w:pgSz w:w="11900" w:h="16840"/>
          <w:pgMar w:top="360" w:right="360" w:bottom="360" w:left="360" w:header="0" w:footer="3" w:gutter="0"/>
          <w:cols w:space="720"/>
        </w:sectPr>
      </w:pPr>
    </w:p>
    <w:p w:rsidR="00E24162" w:rsidRPr="00E24162" w:rsidRDefault="00E24162" w:rsidP="00E24162">
      <w:pPr>
        <w:framePr w:w="9638" w:h="259" w:hRule="exact" w:wrap="none" w:vAnchor="page" w:hAnchor="page" w:x="1505" w:y="1139"/>
        <w:spacing w:line="220" w:lineRule="exact"/>
        <w:ind w:right="320"/>
        <w:jc w:val="center"/>
        <w:rPr>
          <w:rFonts w:ascii="Times New Roman" w:hAnsi="Times New Roman" w:cs="Times New Roman"/>
          <w:sz w:val="28"/>
          <w:szCs w:val="28"/>
        </w:rPr>
      </w:pPr>
      <w:r w:rsidRPr="00E24162">
        <w:rPr>
          <w:rStyle w:val="af9"/>
          <w:rFonts w:ascii="Times New Roman" w:eastAsia="Arial Unicode MS" w:hAnsi="Times New Roman" w:cs="Times New Roman"/>
          <w:sz w:val="28"/>
          <w:szCs w:val="28"/>
        </w:rPr>
        <w:lastRenderedPageBreak/>
        <w:t>10</w:t>
      </w:r>
    </w:p>
    <w:p w:rsidR="00E24162" w:rsidRPr="00E24162" w:rsidRDefault="00E24162" w:rsidP="00E24162">
      <w:pPr>
        <w:framePr w:w="9638" w:h="13933" w:hRule="exact" w:wrap="none" w:vAnchor="page" w:hAnchor="page" w:x="1505" w:y="1648"/>
        <w:spacing w:line="322" w:lineRule="exact"/>
        <w:ind w:left="220" w:right="180"/>
        <w:rPr>
          <w:rFonts w:ascii="Times New Roman" w:hAnsi="Times New Roman" w:cs="Times New Roman"/>
          <w:sz w:val="28"/>
          <w:szCs w:val="28"/>
        </w:rPr>
      </w:pPr>
      <w:proofErr w:type="gramStart"/>
      <w:r w:rsidRPr="00E24162">
        <w:rPr>
          <w:rFonts w:ascii="Times New Roman" w:eastAsia="Arial Unicode MS" w:hAnsi="Times New Roman" w:cs="Times New Roman"/>
          <w:sz w:val="28"/>
          <w:szCs w:val="28"/>
        </w:rPr>
        <w:t>обязательства, сформированного Управлением в соответствии с Порядком учета обязательств, получатель средств местного бюджета представляет в Управление вместе с Распоряжением указанный в нем документ, подтверждающий возникновение денежного обязательства, за исключением случаев санкционирования оплаты денежных обязательств, установленных абзацами вторым - седьмым пункта 3.5 настоящего Порядка, а также санкционирования оплаты денежных обязательств по договору на оказание услуг, выполнение работ, заключенного получателем средств местного бюджета</w:t>
      </w:r>
      <w:proofErr w:type="gramEnd"/>
      <w:r w:rsidRPr="00E24162">
        <w:rPr>
          <w:rFonts w:ascii="Times New Roman" w:eastAsia="Arial Unicode MS" w:hAnsi="Times New Roman" w:cs="Times New Roman"/>
          <w:sz w:val="28"/>
          <w:szCs w:val="28"/>
        </w:rPr>
        <w:t xml:space="preserve"> с физическим лицом, не являющимся индивидуальным предпринимателем, указанного в пункте 2.3 Перечня, в случае, если сумма указанного договора не превышает 100 тысяч рублей).</w:t>
      </w:r>
    </w:p>
    <w:p w:rsidR="00E24162" w:rsidRPr="00E24162" w:rsidRDefault="00E24162" w:rsidP="00E24162">
      <w:pPr>
        <w:framePr w:w="9638" w:h="13933" w:hRule="exact" w:wrap="none" w:vAnchor="page" w:hAnchor="page" w:x="1505" w:y="1648"/>
        <w:spacing w:line="312" w:lineRule="exact"/>
        <w:ind w:left="220" w:right="180" w:firstLine="660"/>
        <w:rPr>
          <w:rFonts w:ascii="Times New Roman" w:hAnsi="Times New Roman" w:cs="Times New Roman"/>
          <w:sz w:val="28"/>
          <w:szCs w:val="28"/>
        </w:rPr>
      </w:pPr>
      <w:r w:rsidRPr="00E24162">
        <w:rPr>
          <w:rFonts w:ascii="Times New Roman" w:eastAsia="Arial Unicode MS" w:hAnsi="Times New Roman" w:cs="Times New Roman"/>
          <w:sz w:val="28"/>
          <w:szCs w:val="28"/>
        </w:rPr>
        <w:t>При санкционировании оплаты денежных обязатель</w:t>
      </w:r>
      <w:proofErr w:type="gramStart"/>
      <w:r w:rsidRPr="00E24162">
        <w:rPr>
          <w:rFonts w:ascii="Times New Roman" w:eastAsia="Arial Unicode MS" w:hAnsi="Times New Roman" w:cs="Times New Roman"/>
          <w:sz w:val="28"/>
          <w:szCs w:val="28"/>
        </w:rPr>
        <w:t>ств в сл</w:t>
      </w:r>
      <w:proofErr w:type="gramEnd"/>
      <w:r w:rsidRPr="00E24162">
        <w:rPr>
          <w:rFonts w:ascii="Times New Roman" w:eastAsia="Arial Unicode MS" w:hAnsi="Times New Roman" w:cs="Times New Roman"/>
          <w:sz w:val="28"/>
          <w:szCs w:val="28"/>
        </w:rPr>
        <w:t>учае, установленном настоящим пунктом, дополнительно к направлениям проверки, установленным пунктом 3.7 настоящего Порядка, осуществляется проверка равенства сумм Распоряжения сумме соответствующего денежного обязательства.</w:t>
      </w:r>
    </w:p>
    <w:p w:rsidR="00E24162" w:rsidRPr="00E24162" w:rsidRDefault="00E24162" w:rsidP="00E24162">
      <w:pPr>
        <w:framePr w:w="9638" w:h="13933" w:hRule="exact" w:wrap="none" w:vAnchor="page" w:hAnchor="page" w:x="1505" w:y="1648"/>
        <w:spacing w:line="317" w:lineRule="exact"/>
        <w:ind w:left="220" w:right="180" w:firstLine="660"/>
        <w:rPr>
          <w:rFonts w:ascii="Times New Roman" w:hAnsi="Times New Roman" w:cs="Times New Roman"/>
          <w:sz w:val="28"/>
          <w:szCs w:val="28"/>
        </w:rPr>
      </w:pPr>
      <w:r w:rsidRPr="00E24162">
        <w:rPr>
          <w:rFonts w:ascii="Times New Roman" w:eastAsia="Arial Unicode MS" w:hAnsi="Times New Roman" w:cs="Times New Roman"/>
          <w:sz w:val="28"/>
          <w:szCs w:val="28"/>
        </w:rPr>
        <w:t xml:space="preserve">3.8.1. </w:t>
      </w:r>
      <w:proofErr w:type="gramStart"/>
      <w:r w:rsidRPr="00E24162">
        <w:rPr>
          <w:rFonts w:ascii="Times New Roman" w:eastAsia="Arial Unicode MS" w:hAnsi="Times New Roman" w:cs="Times New Roman"/>
          <w:sz w:val="28"/>
          <w:szCs w:val="28"/>
        </w:rPr>
        <w:t>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Управление, в том числе</w:t>
      </w:r>
      <w:proofErr w:type="gramEnd"/>
      <w:r w:rsidRPr="00E24162">
        <w:rPr>
          <w:rFonts w:ascii="Times New Roman" w:eastAsia="Arial Unicode MS" w:hAnsi="Times New Roman" w:cs="Times New Roman"/>
          <w:sz w:val="28"/>
          <w:szCs w:val="28"/>
        </w:rPr>
        <w:t xml:space="preserve">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местного бюджета суммы неустойки (штрафа, пеней) по данному договору (муниципальному контракту).</w:t>
      </w:r>
    </w:p>
    <w:p w:rsidR="00E24162" w:rsidRPr="00E24162" w:rsidRDefault="00E24162" w:rsidP="00E24162">
      <w:pPr>
        <w:framePr w:w="9638" w:h="13933" w:hRule="exact" w:wrap="none" w:vAnchor="page" w:hAnchor="page" w:x="1505" w:y="1648"/>
        <w:widowControl w:val="0"/>
        <w:numPr>
          <w:ilvl w:val="0"/>
          <w:numId w:val="16"/>
        </w:numPr>
        <w:tabs>
          <w:tab w:val="left" w:pos="1469"/>
        </w:tabs>
        <w:spacing w:after="0" w:line="307" w:lineRule="exact"/>
        <w:ind w:left="220" w:right="180" w:firstLine="660"/>
        <w:jc w:val="both"/>
        <w:rPr>
          <w:rFonts w:ascii="Times New Roman" w:hAnsi="Times New Roman" w:cs="Times New Roman"/>
          <w:sz w:val="28"/>
          <w:szCs w:val="28"/>
        </w:rPr>
      </w:pPr>
      <w:r w:rsidRPr="00E24162">
        <w:rPr>
          <w:rFonts w:ascii="Times New Roman" w:eastAsia="Arial Unicode MS" w:hAnsi="Times New Roman" w:cs="Times New Roman"/>
          <w:sz w:val="28"/>
          <w:szCs w:val="28"/>
        </w:rPr>
        <w:t>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E24162" w:rsidRPr="00E24162" w:rsidRDefault="00E24162" w:rsidP="00E24162">
      <w:pPr>
        <w:framePr w:w="9638" w:h="13933" w:hRule="exact" w:wrap="none" w:vAnchor="page" w:hAnchor="page" w:x="1505" w:y="1648"/>
        <w:widowControl w:val="0"/>
        <w:numPr>
          <w:ilvl w:val="0"/>
          <w:numId w:val="19"/>
        </w:numPr>
        <w:tabs>
          <w:tab w:val="left" w:pos="1286"/>
        </w:tabs>
        <w:spacing w:after="0" w:line="307" w:lineRule="exact"/>
        <w:ind w:left="220" w:right="180" w:firstLine="660"/>
        <w:jc w:val="both"/>
        <w:rPr>
          <w:rFonts w:ascii="Times New Roman" w:hAnsi="Times New Roman" w:cs="Times New Roman"/>
          <w:sz w:val="28"/>
          <w:szCs w:val="28"/>
        </w:rPr>
      </w:pPr>
      <w:r w:rsidRPr="00E24162">
        <w:rPr>
          <w:rFonts w:ascii="Times New Roman" w:eastAsia="Arial Unicode MS" w:hAnsi="Times New Roman" w:cs="Times New Roman"/>
          <w:sz w:val="28"/>
          <w:szCs w:val="28"/>
        </w:rPr>
        <w:t>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E24162" w:rsidRPr="00E24162" w:rsidRDefault="00E24162" w:rsidP="00E24162">
      <w:pPr>
        <w:framePr w:w="9638" w:h="13933" w:hRule="exact" w:wrap="none" w:vAnchor="page" w:hAnchor="page" w:x="1505" w:y="1648"/>
        <w:widowControl w:val="0"/>
        <w:numPr>
          <w:ilvl w:val="0"/>
          <w:numId w:val="19"/>
        </w:numPr>
        <w:tabs>
          <w:tab w:val="left" w:pos="1071"/>
        </w:tabs>
        <w:spacing w:after="0" w:line="317" w:lineRule="exact"/>
        <w:ind w:right="180" w:firstLine="880"/>
        <w:jc w:val="both"/>
        <w:rPr>
          <w:rFonts w:ascii="Times New Roman" w:hAnsi="Times New Roman" w:cs="Times New Roman"/>
          <w:sz w:val="28"/>
          <w:szCs w:val="28"/>
        </w:rPr>
      </w:pPr>
      <w:r w:rsidRPr="00E24162">
        <w:rPr>
          <w:rFonts w:ascii="Times New Roman" w:eastAsia="Arial Unicode MS" w:hAnsi="Times New Roman" w:cs="Times New Roman"/>
          <w:sz w:val="28"/>
          <w:szCs w:val="28"/>
        </w:rPr>
        <w:t xml:space="preserve">соответствие указанных в Распоряжении </w:t>
      </w:r>
      <w:proofErr w:type="gramStart"/>
      <w:r w:rsidRPr="00E24162">
        <w:rPr>
          <w:rFonts w:ascii="Times New Roman" w:eastAsia="Arial Unicode MS" w:hAnsi="Times New Roman" w:cs="Times New Roman"/>
          <w:sz w:val="28"/>
          <w:szCs w:val="28"/>
        </w:rPr>
        <w:t>кодов видов расходов классификации расходов местного бюджета</w:t>
      </w:r>
      <w:proofErr w:type="gramEnd"/>
      <w:r w:rsidRPr="00E24162">
        <w:rPr>
          <w:rFonts w:ascii="Times New Roman" w:eastAsia="Arial Unicode MS" w:hAnsi="Times New Roman" w:cs="Times New Roman"/>
          <w:sz w:val="28"/>
          <w:szCs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w:t>
      </w:r>
    </w:p>
    <w:p w:rsidR="00E24162" w:rsidRPr="00E24162" w:rsidRDefault="00E24162" w:rsidP="00E24162">
      <w:pPr>
        <w:framePr w:w="9638" w:h="13933" w:hRule="exact" w:wrap="none" w:vAnchor="page" w:hAnchor="page" w:x="1505" w:y="1648"/>
        <w:widowControl w:val="0"/>
        <w:numPr>
          <w:ilvl w:val="0"/>
          <w:numId w:val="19"/>
        </w:numPr>
        <w:tabs>
          <w:tab w:val="left" w:pos="1066"/>
        </w:tabs>
        <w:spacing w:after="0" w:line="317" w:lineRule="exact"/>
        <w:ind w:firstLine="880"/>
        <w:rPr>
          <w:rFonts w:ascii="Times New Roman" w:hAnsi="Times New Roman" w:cs="Times New Roman"/>
          <w:sz w:val="28"/>
          <w:szCs w:val="28"/>
        </w:rPr>
      </w:pPr>
      <w:proofErr w:type="spellStart"/>
      <w:r w:rsidRPr="00E24162">
        <w:rPr>
          <w:rFonts w:ascii="Times New Roman" w:eastAsia="Arial Unicode MS" w:hAnsi="Times New Roman" w:cs="Times New Roman"/>
          <w:sz w:val="28"/>
          <w:szCs w:val="28"/>
        </w:rPr>
        <w:t>непревышение</w:t>
      </w:r>
      <w:proofErr w:type="spellEnd"/>
      <w:r w:rsidRPr="00E24162">
        <w:rPr>
          <w:rFonts w:ascii="Times New Roman" w:eastAsia="Arial Unicode MS" w:hAnsi="Times New Roman" w:cs="Times New Roman"/>
          <w:sz w:val="28"/>
          <w:szCs w:val="28"/>
        </w:rPr>
        <w:t xml:space="preserve"> сумм, указанных в Распоряжении, над остатками соответствующих бюджетных ассигнований и предельных объемов</w:t>
      </w:r>
    </w:p>
    <w:p w:rsidR="00E24162" w:rsidRPr="00E24162" w:rsidRDefault="00E24162" w:rsidP="00E24162">
      <w:pPr>
        <w:rPr>
          <w:rFonts w:ascii="Times New Roman" w:hAnsi="Times New Roman" w:cs="Times New Roman"/>
          <w:sz w:val="28"/>
          <w:szCs w:val="28"/>
        </w:rPr>
        <w:sectPr w:rsidR="00E24162" w:rsidRPr="00E24162">
          <w:pgSz w:w="11900" w:h="16840"/>
          <w:pgMar w:top="360" w:right="360" w:bottom="360" w:left="360" w:header="0" w:footer="3" w:gutter="0"/>
          <w:cols w:space="720"/>
        </w:sectPr>
      </w:pPr>
    </w:p>
    <w:p w:rsidR="00E24162" w:rsidRPr="00E24162" w:rsidRDefault="00E24162" w:rsidP="00E24162">
      <w:pPr>
        <w:framePr w:w="9696" w:h="254" w:hRule="exact" w:wrap="none" w:vAnchor="page" w:hAnchor="page" w:x="1476" w:y="1144"/>
        <w:spacing w:line="220" w:lineRule="exact"/>
        <w:ind w:left="4920"/>
        <w:rPr>
          <w:rFonts w:ascii="Times New Roman" w:hAnsi="Times New Roman" w:cs="Times New Roman"/>
          <w:sz w:val="28"/>
          <w:szCs w:val="28"/>
        </w:rPr>
      </w:pPr>
      <w:r w:rsidRPr="00E24162">
        <w:rPr>
          <w:rStyle w:val="af9"/>
          <w:rFonts w:ascii="Times New Roman" w:eastAsia="Arial Unicode MS" w:hAnsi="Times New Roman" w:cs="Times New Roman"/>
          <w:sz w:val="28"/>
          <w:szCs w:val="28"/>
        </w:rPr>
        <w:lastRenderedPageBreak/>
        <w:t>11</w:t>
      </w:r>
    </w:p>
    <w:p w:rsidR="00E24162" w:rsidRPr="00E24162" w:rsidRDefault="00E24162" w:rsidP="00E24162">
      <w:pPr>
        <w:framePr w:w="9696" w:h="13987" w:hRule="exact" w:wrap="none" w:vAnchor="page" w:hAnchor="page" w:x="1476" w:y="1646"/>
        <w:spacing w:line="269" w:lineRule="exact"/>
        <w:ind w:left="260" w:right="220"/>
        <w:rPr>
          <w:rFonts w:ascii="Times New Roman" w:hAnsi="Times New Roman" w:cs="Times New Roman"/>
          <w:sz w:val="28"/>
          <w:szCs w:val="28"/>
        </w:rPr>
      </w:pPr>
      <w:r w:rsidRPr="00E24162">
        <w:rPr>
          <w:rFonts w:ascii="Times New Roman" w:eastAsia="Arial Unicode MS" w:hAnsi="Times New Roman" w:cs="Times New Roman"/>
          <w:sz w:val="28"/>
          <w:szCs w:val="28"/>
        </w:rPr>
        <w:t>финансирования, учтенных на лицевом счете получателя бюджетных средств.</w:t>
      </w:r>
    </w:p>
    <w:p w:rsidR="00E24162" w:rsidRPr="00E24162" w:rsidRDefault="00E24162" w:rsidP="00E24162">
      <w:pPr>
        <w:framePr w:w="9696" w:h="13987" w:hRule="exact" w:wrap="none" w:vAnchor="page" w:hAnchor="page" w:x="1476" w:y="1646"/>
        <w:widowControl w:val="0"/>
        <w:numPr>
          <w:ilvl w:val="1"/>
          <w:numId w:val="19"/>
        </w:numPr>
        <w:tabs>
          <w:tab w:val="left" w:pos="1658"/>
        </w:tabs>
        <w:spacing w:after="0" w:line="302" w:lineRule="exact"/>
        <w:ind w:left="260" w:right="220" w:firstLine="700"/>
        <w:jc w:val="both"/>
        <w:rPr>
          <w:rFonts w:ascii="Times New Roman" w:hAnsi="Times New Roman" w:cs="Times New Roman"/>
          <w:sz w:val="28"/>
          <w:szCs w:val="28"/>
        </w:rPr>
      </w:pPr>
      <w:r w:rsidRPr="00E24162">
        <w:rPr>
          <w:rFonts w:ascii="Times New Roman" w:eastAsia="Arial Unicode MS" w:hAnsi="Times New Roman" w:cs="Times New Roman"/>
          <w:sz w:val="28"/>
          <w:szCs w:val="28"/>
        </w:rPr>
        <w:t>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w:t>
      </w:r>
    </w:p>
    <w:p w:rsidR="00E24162" w:rsidRPr="00E24162" w:rsidRDefault="00E24162" w:rsidP="00E24162">
      <w:pPr>
        <w:framePr w:w="9696" w:h="13987" w:hRule="exact" w:wrap="none" w:vAnchor="page" w:hAnchor="page" w:x="1476" w:y="1646"/>
        <w:widowControl w:val="0"/>
        <w:numPr>
          <w:ilvl w:val="0"/>
          <w:numId w:val="20"/>
        </w:numPr>
        <w:spacing w:after="0" w:line="317" w:lineRule="exact"/>
        <w:ind w:left="260" w:right="220" w:firstLine="700"/>
        <w:jc w:val="both"/>
        <w:rPr>
          <w:rFonts w:ascii="Times New Roman" w:hAnsi="Times New Roman" w:cs="Times New Roman"/>
          <w:sz w:val="28"/>
          <w:szCs w:val="28"/>
        </w:rPr>
      </w:pPr>
      <w:r w:rsidRPr="00E24162">
        <w:rPr>
          <w:rFonts w:ascii="Times New Roman" w:eastAsia="Arial Unicode MS" w:hAnsi="Times New Roman" w:cs="Times New Roman"/>
          <w:sz w:val="28"/>
          <w:szCs w:val="28"/>
        </w:rPr>
        <w:t xml:space="preserve"> соответствие указанных в Распоряжении </w:t>
      </w:r>
      <w:proofErr w:type="gramStart"/>
      <w:r w:rsidRPr="00E24162">
        <w:rPr>
          <w:rFonts w:ascii="Times New Roman" w:eastAsia="Arial Unicode MS" w:hAnsi="Times New Roman" w:cs="Times New Roman"/>
          <w:sz w:val="28"/>
          <w:szCs w:val="28"/>
        </w:rPr>
        <w:t>кодов классификации источников финансирования дефицита местного бюджета</w:t>
      </w:r>
      <w:proofErr w:type="gramEnd"/>
      <w:r w:rsidRPr="00E24162">
        <w:rPr>
          <w:rFonts w:ascii="Times New Roman" w:eastAsia="Arial Unicode MS" w:hAnsi="Times New Roman" w:cs="Times New Roman"/>
          <w:sz w:val="28"/>
          <w:szCs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E24162" w:rsidRPr="00E24162" w:rsidRDefault="00E24162" w:rsidP="00E24162">
      <w:pPr>
        <w:framePr w:w="9696" w:h="13987" w:hRule="exact" w:wrap="none" w:vAnchor="page" w:hAnchor="page" w:x="1476" w:y="1646"/>
        <w:widowControl w:val="0"/>
        <w:numPr>
          <w:ilvl w:val="0"/>
          <w:numId w:val="20"/>
        </w:numPr>
        <w:spacing w:after="0" w:line="312" w:lineRule="exact"/>
        <w:ind w:left="260" w:right="220" w:firstLine="700"/>
        <w:jc w:val="both"/>
        <w:rPr>
          <w:rFonts w:ascii="Times New Roman" w:hAnsi="Times New Roman" w:cs="Times New Roman"/>
          <w:sz w:val="28"/>
          <w:szCs w:val="28"/>
        </w:rPr>
      </w:pPr>
      <w:r w:rsidRPr="00E24162">
        <w:rPr>
          <w:rFonts w:ascii="Times New Roman" w:eastAsia="Arial Unicode MS" w:hAnsi="Times New Roman" w:cs="Times New Roman"/>
          <w:sz w:val="28"/>
          <w:szCs w:val="28"/>
        </w:rPr>
        <w:t xml:space="preserve"> соответствие указанных в Распоряжении </w:t>
      </w:r>
      <w:proofErr w:type="gramStart"/>
      <w:r w:rsidRPr="00E24162">
        <w:rPr>
          <w:rFonts w:ascii="Times New Roman" w:eastAsia="Arial Unicode MS" w:hAnsi="Times New Roman" w:cs="Times New Roman"/>
          <w:sz w:val="28"/>
          <w:szCs w:val="28"/>
        </w:rPr>
        <w:t>кодов аналитической группы вида источника финансирования дефицита бюджета</w:t>
      </w:r>
      <w:proofErr w:type="gramEnd"/>
      <w:r w:rsidRPr="00E24162">
        <w:rPr>
          <w:rFonts w:ascii="Times New Roman" w:eastAsia="Arial Unicode MS" w:hAnsi="Times New Roman" w:cs="Times New Roman"/>
          <w:sz w:val="28"/>
          <w:szCs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w:t>
      </w:r>
    </w:p>
    <w:p w:rsidR="00E24162" w:rsidRPr="00E24162" w:rsidRDefault="00E24162" w:rsidP="00E24162">
      <w:pPr>
        <w:framePr w:w="9696" w:h="13987" w:hRule="exact" w:wrap="none" w:vAnchor="page" w:hAnchor="page" w:x="1476" w:y="1646"/>
        <w:widowControl w:val="0"/>
        <w:numPr>
          <w:ilvl w:val="0"/>
          <w:numId w:val="20"/>
        </w:numPr>
        <w:tabs>
          <w:tab w:val="left" w:pos="1350"/>
        </w:tabs>
        <w:spacing w:after="0" w:line="302" w:lineRule="exact"/>
        <w:ind w:left="260" w:right="220" w:firstLine="700"/>
        <w:jc w:val="both"/>
        <w:rPr>
          <w:rFonts w:ascii="Times New Roman" w:hAnsi="Times New Roman" w:cs="Times New Roman"/>
          <w:sz w:val="28"/>
          <w:szCs w:val="28"/>
        </w:rPr>
      </w:pPr>
      <w:proofErr w:type="spellStart"/>
      <w:r w:rsidRPr="00E24162">
        <w:rPr>
          <w:rFonts w:ascii="Times New Roman" w:eastAsia="Arial Unicode MS" w:hAnsi="Times New Roman" w:cs="Times New Roman"/>
          <w:sz w:val="28"/>
          <w:szCs w:val="28"/>
        </w:rPr>
        <w:t>непревышение</w:t>
      </w:r>
      <w:proofErr w:type="spellEnd"/>
      <w:r w:rsidRPr="00E24162">
        <w:rPr>
          <w:rFonts w:ascii="Times New Roman" w:eastAsia="Arial Unicode MS" w:hAnsi="Times New Roman" w:cs="Times New Roman"/>
          <w:sz w:val="28"/>
          <w:szCs w:val="28"/>
        </w:rPr>
        <w:t xml:space="preserve"> сумм, указанных в Распоряжении, над остатками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E24162" w:rsidRPr="00E24162" w:rsidRDefault="00E24162" w:rsidP="00E24162">
      <w:pPr>
        <w:framePr w:w="9696" w:h="13987" w:hRule="exact" w:wrap="none" w:vAnchor="page" w:hAnchor="page" w:x="1476" w:y="1646"/>
        <w:spacing w:line="307" w:lineRule="exact"/>
        <w:ind w:left="260" w:right="220" w:firstLine="700"/>
        <w:rPr>
          <w:rFonts w:ascii="Times New Roman" w:hAnsi="Times New Roman" w:cs="Times New Roman"/>
          <w:sz w:val="28"/>
          <w:szCs w:val="28"/>
        </w:rPr>
      </w:pPr>
      <w:r w:rsidRPr="00E24162">
        <w:rPr>
          <w:rFonts w:ascii="Times New Roman" w:eastAsia="Arial Unicode MS" w:hAnsi="Times New Roman" w:cs="Times New Roman"/>
          <w:sz w:val="28"/>
          <w:szCs w:val="28"/>
        </w:rPr>
        <w:t>3.10.1. При санкционировании оплаты денежных обязательств по договорам (муниципальным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E24162" w:rsidRPr="00E24162" w:rsidRDefault="00E24162" w:rsidP="00E24162">
      <w:pPr>
        <w:framePr w:w="9696" w:h="13987" w:hRule="exact" w:wrap="none" w:vAnchor="page" w:hAnchor="page" w:x="1476" w:y="1646"/>
        <w:spacing w:line="298" w:lineRule="exact"/>
        <w:ind w:left="260" w:right="220" w:firstLine="700"/>
        <w:rPr>
          <w:rFonts w:ascii="Times New Roman" w:hAnsi="Times New Roman" w:cs="Times New Roman"/>
          <w:sz w:val="28"/>
          <w:szCs w:val="28"/>
        </w:rPr>
      </w:pPr>
      <w:r w:rsidRPr="00E24162">
        <w:rPr>
          <w:rFonts w:ascii="Times New Roman" w:eastAsia="Arial Unicode MS" w:hAnsi="Times New Roman" w:cs="Times New Roman"/>
          <w:sz w:val="28"/>
          <w:szCs w:val="28"/>
        </w:rPr>
        <w:t>подпунктами 2-8, 13-18 пункта 3.3,подпунктами 1-3, 5-12, 15-17 пункта 3.7 настоящего Порядка - с использованием единой информационной системы в сфере закупок;</w:t>
      </w:r>
    </w:p>
    <w:p w:rsidR="00E24162" w:rsidRPr="00E24162" w:rsidRDefault="00E24162" w:rsidP="00E24162">
      <w:pPr>
        <w:framePr w:w="9696" w:h="13987" w:hRule="exact" w:wrap="none" w:vAnchor="page" w:hAnchor="page" w:x="1476" w:y="1646"/>
        <w:spacing w:line="317" w:lineRule="exact"/>
        <w:ind w:left="260" w:right="220" w:firstLine="700"/>
        <w:rPr>
          <w:rFonts w:ascii="Times New Roman" w:hAnsi="Times New Roman" w:cs="Times New Roman"/>
          <w:sz w:val="28"/>
          <w:szCs w:val="28"/>
        </w:rPr>
      </w:pPr>
      <w:r w:rsidRPr="00E24162">
        <w:rPr>
          <w:rFonts w:ascii="Times New Roman" w:eastAsia="Arial Unicode MS" w:hAnsi="Times New Roman" w:cs="Times New Roman"/>
          <w:sz w:val="28"/>
          <w:szCs w:val="28"/>
        </w:rPr>
        <w:t>подпунктом 4 пункта 3.7 настоящего Порядка - с использованием информационной системы Федерального казначейства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E24162" w:rsidRPr="00E24162" w:rsidRDefault="00E24162" w:rsidP="00E24162">
      <w:pPr>
        <w:framePr w:w="9696" w:h="13987" w:hRule="exact" w:wrap="none" w:vAnchor="page" w:hAnchor="page" w:x="1476" w:y="1646"/>
        <w:spacing w:line="317" w:lineRule="exact"/>
        <w:ind w:right="220" w:firstLine="960"/>
        <w:rPr>
          <w:rFonts w:ascii="Times New Roman" w:hAnsi="Times New Roman" w:cs="Times New Roman"/>
          <w:sz w:val="28"/>
          <w:szCs w:val="28"/>
        </w:rPr>
      </w:pPr>
      <w:r w:rsidRPr="00E24162">
        <w:rPr>
          <w:rFonts w:ascii="Times New Roman" w:eastAsia="Arial Unicode MS" w:hAnsi="Times New Roman" w:cs="Times New Roman"/>
          <w:sz w:val="28"/>
          <w:szCs w:val="28"/>
        </w:rPr>
        <w:t>В случае возникновения денежного обязательства на основании документов-оснований, предусмотренных пунктом 1.5 графы 1 Перечня, проверка, предусмотренная подпунктом 3 пункта 3.7 настоящего Порядка, осуществляется исходя из кода вида расходов классификации расходов местного бюджета, указанного в денежном обязательстве.</w:t>
      </w:r>
    </w:p>
    <w:p w:rsidR="00E24162" w:rsidRPr="00E24162" w:rsidRDefault="00E24162" w:rsidP="00E24162">
      <w:pPr>
        <w:framePr w:w="9696" w:h="13987" w:hRule="exact" w:wrap="none" w:vAnchor="page" w:hAnchor="page" w:x="1476" w:y="1646"/>
        <w:widowControl w:val="0"/>
        <w:numPr>
          <w:ilvl w:val="1"/>
          <w:numId w:val="20"/>
        </w:numPr>
        <w:tabs>
          <w:tab w:val="left" w:pos="1422"/>
        </w:tabs>
        <w:spacing w:after="0" w:line="317" w:lineRule="exact"/>
        <w:ind w:right="220" w:firstLine="960"/>
        <w:jc w:val="both"/>
        <w:rPr>
          <w:rFonts w:ascii="Times New Roman" w:hAnsi="Times New Roman" w:cs="Times New Roman"/>
          <w:sz w:val="28"/>
          <w:szCs w:val="28"/>
        </w:rPr>
      </w:pPr>
      <w:proofErr w:type="gramStart"/>
      <w:r w:rsidRPr="00E24162">
        <w:rPr>
          <w:rFonts w:ascii="Times New Roman" w:eastAsia="Arial Unicode MS" w:hAnsi="Times New Roman" w:cs="Times New Roman"/>
          <w:sz w:val="28"/>
          <w:szCs w:val="28"/>
        </w:rPr>
        <w:t xml:space="preserve">В случае если информация, указанная в Распоряжении, или его форма не соответствуют требованиям, установленным пунктами 3.2 - 3.3, 3.7 - 3.10.1 настоящего Порядка, а также в случае </w:t>
      </w:r>
      <w:proofErr w:type="spellStart"/>
      <w:r w:rsidRPr="00E24162">
        <w:rPr>
          <w:rFonts w:ascii="Times New Roman" w:eastAsia="Arial Unicode MS" w:hAnsi="Times New Roman" w:cs="Times New Roman"/>
          <w:sz w:val="28"/>
          <w:szCs w:val="28"/>
        </w:rPr>
        <w:t>непредоставления</w:t>
      </w:r>
      <w:proofErr w:type="spellEnd"/>
      <w:r w:rsidRPr="00E24162">
        <w:rPr>
          <w:rFonts w:ascii="Times New Roman" w:eastAsia="Arial Unicode MS" w:hAnsi="Times New Roman" w:cs="Times New Roman"/>
          <w:sz w:val="28"/>
          <w:szCs w:val="28"/>
        </w:rPr>
        <w:t xml:space="preserve"> документов в соответствии с пунктами 3.5 и 3.6 настоящего Порядка, Управление не позднее срока, установленного пунктом 3.2 настоящего Порядка, направляет получателю средств местного бюджета (администратору источников финансирования дефицита местного бюджета) уведомление в  электронной</w:t>
      </w:r>
      <w:proofErr w:type="gramEnd"/>
    </w:p>
    <w:p w:rsidR="00E24162" w:rsidRPr="00E24162" w:rsidRDefault="00E24162" w:rsidP="00E24162">
      <w:pPr>
        <w:rPr>
          <w:rFonts w:ascii="Times New Roman" w:hAnsi="Times New Roman" w:cs="Times New Roman"/>
          <w:sz w:val="28"/>
          <w:szCs w:val="28"/>
        </w:rPr>
        <w:sectPr w:rsidR="00E24162" w:rsidRPr="00E24162">
          <w:pgSz w:w="11900" w:h="16840"/>
          <w:pgMar w:top="360" w:right="360" w:bottom="360" w:left="360" w:header="0" w:footer="3" w:gutter="0"/>
          <w:cols w:space="720"/>
        </w:sectPr>
      </w:pPr>
    </w:p>
    <w:p w:rsidR="00E24162" w:rsidRPr="00E24162" w:rsidRDefault="00E24162" w:rsidP="00E24162">
      <w:pPr>
        <w:framePr w:wrap="none" w:vAnchor="page" w:hAnchor="page" w:x="6300" w:y="1139"/>
        <w:spacing w:line="220" w:lineRule="exact"/>
        <w:rPr>
          <w:rFonts w:ascii="Times New Roman" w:hAnsi="Times New Roman" w:cs="Times New Roman"/>
          <w:sz w:val="28"/>
          <w:szCs w:val="28"/>
        </w:rPr>
      </w:pPr>
      <w:r w:rsidRPr="00E24162">
        <w:rPr>
          <w:rStyle w:val="af9"/>
          <w:rFonts w:ascii="Times New Roman" w:eastAsia="Arial Unicode MS" w:hAnsi="Times New Roman" w:cs="Times New Roman"/>
          <w:sz w:val="28"/>
          <w:szCs w:val="28"/>
        </w:rPr>
        <w:lastRenderedPageBreak/>
        <w:t>12</w:t>
      </w:r>
    </w:p>
    <w:p w:rsidR="00E24162" w:rsidRPr="00E24162" w:rsidRDefault="00E24162" w:rsidP="00E24162">
      <w:pPr>
        <w:framePr w:wrap="none" w:vAnchor="page" w:hAnchor="page" w:x="1721" w:y="1600"/>
        <w:spacing w:line="190" w:lineRule="exact"/>
        <w:rPr>
          <w:rFonts w:ascii="Times New Roman" w:hAnsi="Times New Roman" w:cs="Times New Roman"/>
          <w:sz w:val="28"/>
          <w:szCs w:val="28"/>
        </w:rPr>
      </w:pPr>
      <w:r w:rsidRPr="00E24162">
        <w:rPr>
          <w:rStyle w:val="50"/>
          <w:rFonts w:ascii="Times New Roman" w:eastAsia="Arial Unicode MS" w:hAnsi="Times New Roman" w:cs="Times New Roman"/>
          <w:b w:val="0"/>
          <w:bCs w:val="0"/>
          <w:sz w:val="28"/>
          <w:szCs w:val="28"/>
        </w:rPr>
        <w:t>В</w:t>
      </w:r>
    </w:p>
    <w:p w:rsidR="00E24162" w:rsidRPr="00E24162" w:rsidRDefault="00E24162" w:rsidP="00E24162">
      <w:pPr>
        <w:framePr w:w="9667" w:h="8006" w:hRule="exact" w:wrap="none" w:vAnchor="page" w:hAnchor="page" w:x="1491" w:y="1536"/>
        <w:spacing w:line="307" w:lineRule="exact"/>
        <w:ind w:left="220" w:right="180"/>
        <w:rPr>
          <w:rFonts w:ascii="Times New Roman" w:hAnsi="Times New Roman" w:cs="Times New Roman"/>
          <w:sz w:val="28"/>
          <w:szCs w:val="28"/>
        </w:rPr>
      </w:pPr>
      <w:r w:rsidRPr="00E24162">
        <w:rPr>
          <w:rFonts w:ascii="Times New Roman" w:eastAsia="Arial Unicode MS" w:hAnsi="Times New Roman" w:cs="Times New Roman"/>
          <w:sz w:val="28"/>
          <w:szCs w:val="28"/>
        </w:rPr>
        <w:t xml:space="preserve">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утвержденных приказом Федерального казначейства.</w:t>
      </w:r>
    </w:p>
    <w:p w:rsidR="00E24162" w:rsidRPr="00E24162" w:rsidRDefault="00E24162" w:rsidP="00E24162">
      <w:pPr>
        <w:framePr w:w="9667" w:h="8006" w:hRule="exact" w:wrap="none" w:vAnchor="page" w:hAnchor="page" w:x="1491" w:y="1536"/>
        <w:spacing w:line="317" w:lineRule="exact"/>
        <w:ind w:left="220" w:right="180" w:firstLine="700"/>
        <w:rPr>
          <w:rFonts w:ascii="Times New Roman" w:hAnsi="Times New Roman" w:cs="Times New Roman"/>
          <w:sz w:val="28"/>
          <w:szCs w:val="28"/>
        </w:rPr>
      </w:pPr>
      <w:r w:rsidRPr="00E24162">
        <w:rPr>
          <w:rFonts w:ascii="Times New Roman" w:eastAsia="Arial Unicode MS" w:hAnsi="Times New Roman" w:cs="Times New Roman"/>
          <w:sz w:val="28"/>
          <w:szCs w:val="28"/>
        </w:rPr>
        <w:t>При санкционировании оплаты денежных обязательств в соответствии с пунктом 3.10.1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rsidR="00E24162" w:rsidRPr="00E24162" w:rsidRDefault="00E24162" w:rsidP="00E24162">
      <w:pPr>
        <w:framePr w:w="9667" w:h="8006" w:hRule="exact" w:wrap="none" w:vAnchor="page" w:hAnchor="page" w:x="1491" w:y="1536"/>
        <w:spacing w:line="312" w:lineRule="exact"/>
        <w:ind w:left="220" w:right="180" w:firstLine="700"/>
        <w:rPr>
          <w:rFonts w:ascii="Times New Roman" w:hAnsi="Times New Roman" w:cs="Times New Roman"/>
          <w:sz w:val="28"/>
          <w:szCs w:val="28"/>
        </w:rPr>
      </w:pPr>
      <w:r w:rsidRPr="00E24162">
        <w:rPr>
          <w:rFonts w:ascii="Times New Roman" w:eastAsia="Arial Unicode MS" w:hAnsi="Times New Roman" w:cs="Times New Roman"/>
          <w:sz w:val="28"/>
          <w:szCs w:val="28"/>
        </w:rPr>
        <w:t>В случае если Распоряжение представлялось на бумажном носителе Управление не позднее срока, установленного пунктом 3.2 настоящего Порядка, возвращает получателю средств местного бюджета (администратору источников финансирования дефицита местного бюджета) экземпляры Распоряжения на бумажном носителе с указанием даты и причины отказа в прилагаемом уведомлении.</w:t>
      </w:r>
    </w:p>
    <w:p w:rsidR="00E24162" w:rsidRPr="00E24162" w:rsidRDefault="00E24162" w:rsidP="00E24162">
      <w:pPr>
        <w:framePr w:w="9667" w:h="8006" w:hRule="exact" w:wrap="none" w:vAnchor="page" w:hAnchor="page" w:x="1491" w:y="1536"/>
        <w:widowControl w:val="0"/>
        <w:numPr>
          <w:ilvl w:val="1"/>
          <w:numId w:val="20"/>
        </w:numPr>
        <w:tabs>
          <w:tab w:val="left" w:pos="1804"/>
        </w:tabs>
        <w:spacing w:after="0" w:line="317" w:lineRule="exact"/>
        <w:ind w:left="220" w:right="180" w:firstLine="700"/>
        <w:jc w:val="both"/>
        <w:rPr>
          <w:rFonts w:ascii="Times New Roman" w:hAnsi="Times New Roman" w:cs="Times New Roman"/>
          <w:sz w:val="28"/>
          <w:szCs w:val="28"/>
        </w:rPr>
      </w:pPr>
      <w:r w:rsidRPr="00E24162">
        <w:rPr>
          <w:rFonts w:ascii="Times New Roman" w:eastAsia="Arial Unicode MS" w:hAnsi="Times New Roman" w:cs="Times New Roman"/>
          <w:sz w:val="28"/>
          <w:szCs w:val="28"/>
        </w:rPr>
        <w:t xml:space="preserve">При положительном результате проверки в соответствии с требованиями, установленными настоящим Порядком, в </w:t>
      </w:r>
      <w:proofErr w:type="gramStart"/>
      <w:r w:rsidRPr="00E24162">
        <w:rPr>
          <w:rFonts w:ascii="Times New Roman" w:eastAsia="Arial Unicode MS" w:hAnsi="Times New Roman" w:cs="Times New Roman"/>
          <w:sz w:val="28"/>
          <w:szCs w:val="28"/>
        </w:rPr>
        <w:t>Распоряжении</w:t>
      </w:r>
      <w:proofErr w:type="gramEnd"/>
      <w:r w:rsidRPr="00E24162">
        <w:rPr>
          <w:rFonts w:ascii="Times New Roman" w:eastAsia="Arial Unicode MS" w:hAnsi="Times New Roman" w:cs="Times New Roman"/>
          <w:sz w:val="28"/>
          <w:szCs w:val="28"/>
        </w:rPr>
        <w:t xml:space="preserve"> представленном на бумажном носителе. Управлением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Управления, и Распоряжение принимается к исполнению.</w:t>
      </w:r>
    </w:p>
    <w:p w:rsidR="00E24162" w:rsidRPr="00E24162" w:rsidRDefault="00E24162" w:rsidP="00E24162">
      <w:pPr>
        <w:rPr>
          <w:rFonts w:ascii="Times New Roman" w:hAnsi="Times New Roman" w:cs="Times New Roman"/>
          <w:sz w:val="28"/>
          <w:szCs w:val="28"/>
        </w:rPr>
        <w:sectPr w:rsidR="00E24162" w:rsidRPr="00E24162">
          <w:pgSz w:w="11900" w:h="16840"/>
          <w:pgMar w:top="360" w:right="360" w:bottom="360" w:left="360" w:header="0" w:footer="3" w:gutter="0"/>
          <w:cols w:space="720"/>
          <w:noEndnote/>
          <w:docGrid w:linePitch="360"/>
        </w:sectPr>
      </w:pPr>
    </w:p>
    <w:p w:rsidR="00E24162" w:rsidRDefault="00E24162" w:rsidP="00E24162">
      <w:pPr>
        <w:pStyle w:val="ConsPlusNormal"/>
        <w:jc w:val="center"/>
      </w:pPr>
      <w:r>
        <w:rPr>
          <w:noProof/>
          <w:sz w:val="28"/>
          <w:szCs w:val="28"/>
        </w:rPr>
        <w:lastRenderedPageBreak/>
        <w:drawing>
          <wp:inline distT="0" distB="0" distL="0" distR="0">
            <wp:extent cx="1091565" cy="846455"/>
            <wp:effectExtent l="19050" t="0" r="0" b="0"/>
            <wp:docPr id="2" name="Картинк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ка1"/>
                    <pic:cNvPicPr>
                      <a:picLocks noChangeAspect="1" noChangeArrowheads="1"/>
                    </pic:cNvPicPr>
                  </pic:nvPicPr>
                  <pic:blipFill>
                    <a:blip r:embed="rId10" cstate="print">
                      <a:lum bright="24000"/>
                    </a:blip>
                    <a:srcRect/>
                    <a:stretch>
                      <a:fillRect/>
                    </a:stretch>
                  </pic:blipFill>
                  <pic:spPr bwMode="auto">
                    <a:xfrm>
                      <a:off x="0" y="0"/>
                      <a:ext cx="1091565" cy="846455"/>
                    </a:xfrm>
                    <a:prstGeom prst="rect">
                      <a:avLst/>
                    </a:prstGeom>
                    <a:noFill/>
                    <a:ln w="9525">
                      <a:noFill/>
                      <a:miter lim="800000"/>
                      <a:headEnd/>
                      <a:tailEnd/>
                    </a:ln>
                  </pic:spPr>
                </pic:pic>
              </a:graphicData>
            </a:graphic>
          </wp:inline>
        </w:drawing>
      </w:r>
    </w:p>
    <w:p w:rsidR="00E24162" w:rsidRPr="00CF4148" w:rsidRDefault="00E24162" w:rsidP="00E24162">
      <w:pPr>
        <w:pStyle w:val="ConsPlusNormal"/>
        <w:jc w:val="center"/>
        <w:rPr>
          <w:b/>
          <w:sz w:val="28"/>
          <w:szCs w:val="28"/>
        </w:rPr>
      </w:pPr>
      <w:r w:rsidRPr="00CF4148">
        <w:rPr>
          <w:b/>
          <w:sz w:val="28"/>
          <w:szCs w:val="28"/>
        </w:rPr>
        <w:t>АДМИНИСТРАЦИЯ</w:t>
      </w:r>
      <w:r>
        <w:rPr>
          <w:b/>
          <w:sz w:val="28"/>
          <w:szCs w:val="28"/>
        </w:rPr>
        <w:t xml:space="preserve"> ВОРОНИХИНСКОГО СЕЛЬСОВЕТА</w:t>
      </w:r>
      <w:r w:rsidRPr="00CF4148">
        <w:rPr>
          <w:b/>
          <w:sz w:val="28"/>
          <w:szCs w:val="28"/>
        </w:rPr>
        <w:t xml:space="preserve"> РЕБРИХИНСКОГО РАЙОНА</w:t>
      </w:r>
    </w:p>
    <w:p w:rsidR="00E24162" w:rsidRPr="00CF4148" w:rsidRDefault="00E24162" w:rsidP="00E24162">
      <w:pPr>
        <w:pStyle w:val="ConsPlusNormal"/>
        <w:jc w:val="center"/>
        <w:rPr>
          <w:b/>
          <w:sz w:val="28"/>
          <w:szCs w:val="28"/>
        </w:rPr>
      </w:pPr>
      <w:r w:rsidRPr="00CF4148">
        <w:rPr>
          <w:b/>
          <w:sz w:val="28"/>
          <w:szCs w:val="28"/>
        </w:rPr>
        <w:t>АЛТАЙСКОГО КРАЯ</w:t>
      </w:r>
    </w:p>
    <w:p w:rsidR="00E24162" w:rsidRPr="00F57C7A" w:rsidRDefault="00E24162" w:rsidP="00E24162">
      <w:pPr>
        <w:pStyle w:val="ConsPlusNormal"/>
        <w:jc w:val="right"/>
        <w:rPr>
          <w:sz w:val="28"/>
          <w:szCs w:val="28"/>
        </w:rPr>
      </w:pPr>
    </w:p>
    <w:p w:rsidR="00E24162" w:rsidRDefault="00E24162" w:rsidP="00E24162">
      <w:pPr>
        <w:pStyle w:val="ConsPlusNormal"/>
        <w:jc w:val="center"/>
        <w:rPr>
          <w:b/>
          <w:spacing w:val="20"/>
          <w:sz w:val="28"/>
          <w:szCs w:val="28"/>
        </w:rPr>
      </w:pPr>
      <w:r w:rsidRPr="00DE2DE4">
        <w:rPr>
          <w:b/>
          <w:spacing w:val="20"/>
          <w:sz w:val="28"/>
          <w:szCs w:val="28"/>
        </w:rPr>
        <w:t>ПОСТАНОВЛЕНИЕ</w:t>
      </w:r>
    </w:p>
    <w:p w:rsidR="00E24162" w:rsidRDefault="00E24162" w:rsidP="00E24162">
      <w:pPr>
        <w:pStyle w:val="ConsPlusNormal"/>
        <w:jc w:val="center"/>
        <w:rPr>
          <w:b/>
          <w:spacing w:val="20"/>
          <w:sz w:val="28"/>
          <w:szCs w:val="28"/>
        </w:rPr>
      </w:pPr>
    </w:p>
    <w:p w:rsidR="00E24162" w:rsidRDefault="00E24162" w:rsidP="00E24162">
      <w:pPr>
        <w:pStyle w:val="ConsPlusNormal"/>
        <w:jc w:val="center"/>
        <w:rPr>
          <w:b/>
          <w:spacing w:val="20"/>
          <w:sz w:val="28"/>
          <w:szCs w:val="28"/>
        </w:rPr>
      </w:pPr>
    </w:p>
    <w:p w:rsidR="00E24162" w:rsidRDefault="00E24162" w:rsidP="00E24162">
      <w:pPr>
        <w:pStyle w:val="ConsPlusNormal"/>
        <w:rPr>
          <w:b/>
          <w:spacing w:val="20"/>
          <w:sz w:val="28"/>
          <w:szCs w:val="28"/>
        </w:rPr>
      </w:pPr>
      <w:r>
        <w:rPr>
          <w:b/>
          <w:spacing w:val="20"/>
          <w:sz w:val="28"/>
          <w:szCs w:val="28"/>
        </w:rPr>
        <w:t>15.01.2024 г.                                                                    № 3</w:t>
      </w:r>
    </w:p>
    <w:p w:rsidR="00E24162" w:rsidRDefault="00E24162" w:rsidP="00E24162">
      <w:pPr>
        <w:pStyle w:val="ConsPlusNormal"/>
        <w:jc w:val="center"/>
        <w:rPr>
          <w:spacing w:val="20"/>
          <w:sz w:val="28"/>
          <w:szCs w:val="28"/>
        </w:rPr>
      </w:pPr>
      <w:r>
        <w:rPr>
          <w:spacing w:val="20"/>
          <w:sz w:val="28"/>
          <w:szCs w:val="28"/>
        </w:rPr>
        <w:t>с</w:t>
      </w:r>
      <w:proofErr w:type="gramStart"/>
      <w:r>
        <w:rPr>
          <w:spacing w:val="20"/>
          <w:sz w:val="28"/>
          <w:szCs w:val="28"/>
        </w:rPr>
        <w:t>.В</w:t>
      </w:r>
      <w:proofErr w:type="gramEnd"/>
      <w:r>
        <w:rPr>
          <w:spacing w:val="20"/>
          <w:sz w:val="28"/>
          <w:szCs w:val="28"/>
        </w:rPr>
        <w:t>орониха</w:t>
      </w:r>
    </w:p>
    <w:p w:rsidR="00E24162" w:rsidRDefault="00E24162" w:rsidP="00E24162">
      <w:pPr>
        <w:pStyle w:val="ConsPlusNormal"/>
        <w:jc w:val="center"/>
        <w:rPr>
          <w:spacing w:val="20"/>
          <w:sz w:val="28"/>
          <w:szCs w:val="28"/>
        </w:rPr>
      </w:pPr>
    </w:p>
    <w:p w:rsidR="00E24162" w:rsidRPr="00527500" w:rsidRDefault="00E24162" w:rsidP="00E24162">
      <w:pPr>
        <w:spacing w:after="0" w:line="240" w:lineRule="auto"/>
        <w:jc w:val="center"/>
        <w:rPr>
          <w:rFonts w:ascii="Times New Roman" w:hAnsi="Times New Roman"/>
          <w:b/>
          <w:sz w:val="28"/>
          <w:szCs w:val="28"/>
        </w:rPr>
      </w:pPr>
      <w:r w:rsidRPr="00527500">
        <w:rPr>
          <w:rFonts w:ascii="Times New Roman" w:hAnsi="Times New Roman"/>
          <w:b/>
          <w:sz w:val="28"/>
          <w:szCs w:val="28"/>
        </w:rPr>
        <w:t xml:space="preserve">О финансовых условиях осуществления закупок товаров, работ, услуг за счет средств бюджета </w:t>
      </w:r>
      <w:proofErr w:type="spellStart"/>
      <w:r w:rsidRPr="00527500">
        <w:rPr>
          <w:rFonts w:ascii="Times New Roman" w:hAnsi="Times New Roman"/>
          <w:b/>
          <w:sz w:val="28"/>
          <w:szCs w:val="28"/>
        </w:rPr>
        <w:t>Воронихинского</w:t>
      </w:r>
      <w:proofErr w:type="spellEnd"/>
      <w:r w:rsidRPr="00527500">
        <w:rPr>
          <w:rFonts w:ascii="Times New Roman" w:hAnsi="Times New Roman"/>
          <w:b/>
          <w:sz w:val="28"/>
          <w:szCs w:val="28"/>
        </w:rPr>
        <w:t xml:space="preserve"> сельсовета </w:t>
      </w:r>
      <w:proofErr w:type="spellStart"/>
      <w:r w:rsidRPr="00527500">
        <w:rPr>
          <w:rFonts w:ascii="Times New Roman" w:hAnsi="Times New Roman"/>
          <w:b/>
          <w:sz w:val="28"/>
          <w:szCs w:val="28"/>
        </w:rPr>
        <w:t>Ребрихинского</w:t>
      </w:r>
      <w:proofErr w:type="spellEnd"/>
      <w:r w:rsidRPr="00527500">
        <w:rPr>
          <w:rFonts w:ascii="Times New Roman" w:hAnsi="Times New Roman"/>
          <w:b/>
          <w:sz w:val="28"/>
          <w:szCs w:val="28"/>
        </w:rPr>
        <w:t xml:space="preserve"> района Алтайского края на 2024 год</w:t>
      </w:r>
      <w:r w:rsidR="00734248" w:rsidRPr="00734248">
        <w:rPr>
          <w:noProof/>
          <w:sz w:val="28"/>
        </w:rPr>
        <w:pict>
          <v:shape id="_x0000_s1029" type="#_x0000_t202" style="position:absolute;left:0;text-align:left;margin-left:0;margin-top:4.8pt;width:3.55pt;height:3.55pt;z-index:251666432;mso-position-horizontal-relative:text;mso-position-vertical-relative:text" stroked="f">
            <v:textbox style="mso-next-textbox:#_x0000_s1029">
              <w:txbxContent>
                <w:p w:rsidR="00E24162" w:rsidRPr="004D69B8" w:rsidRDefault="00E24162" w:rsidP="00E24162">
                  <w:pPr>
                    <w:jc w:val="both"/>
                    <w:rPr>
                      <w:sz w:val="27"/>
                      <w:szCs w:val="27"/>
                    </w:rPr>
                  </w:pPr>
                </w:p>
              </w:txbxContent>
            </v:textbox>
          </v:shape>
        </w:pict>
      </w:r>
    </w:p>
    <w:p w:rsidR="00E24162" w:rsidRDefault="00E24162" w:rsidP="00E24162">
      <w:pPr>
        <w:pStyle w:val="aa"/>
      </w:pPr>
    </w:p>
    <w:p w:rsidR="00E24162" w:rsidRDefault="00E24162" w:rsidP="00E24162">
      <w:pPr>
        <w:pStyle w:val="aa"/>
        <w:ind w:firstLine="708"/>
      </w:pPr>
    </w:p>
    <w:p w:rsidR="00E24162" w:rsidRPr="00D91FC9" w:rsidRDefault="00E24162" w:rsidP="00E24162">
      <w:pPr>
        <w:spacing w:after="0" w:line="240" w:lineRule="auto"/>
        <w:jc w:val="both"/>
        <w:rPr>
          <w:rFonts w:ascii="Times New Roman" w:hAnsi="Times New Roman"/>
          <w:sz w:val="28"/>
          <w:szCs w:val="28"/>
        </w:rPr>
      </w:pPr>
      <w:proofErr w:type="gramStart"/>
      <w:r w:rsidRPr="00D91FC9">
        <w:rPr>
          <w:rFonts w:ascii="Times New Roman" w:hAnsi="Times New Roman"/>
          <w:sz w:val="28"/>
          <w:szCs w:val="28"/>
        </w:rPr>
        <w:t>В соответствии с Федеральным зако</w:t>
      </w:r>
      <w:r>
        <w:rPr>
          <w:rFonts w:ascii="Times New Roman" w:hAnsi="Times New Roman"/>
          <w:sz w:val="28"/>
          <w:szCs w:val="28"/>
        </w:rPr>
        <w:t xml:space="preserve">ном от 05.04.2013 г. № 44-ФЗ «О </w:t>
      </w:r>
      <w:r w:rsidRPr="00D91FC9">
        <w:rPr>
          <w:rFonts w:ascii="Times New Roman" w:hAnsi="Times New Roman"/>
          <w:sz w:val="28"/>
          <w:szCs w:val="28"/>
        </w:rPr>
        <w:t xml:space="preserve">контрактной системе в сфере закупок товаров, работ, услуг для обеспечения государственных и муниципальных нужд», постановлением Администрации Алтайского края </w:t>
      </w:r>
      <w:r w:rsidRPr="00D91FC9">
        <w:rPr>
          <w:rStyle w:val="ae"/>
          <w:b w:val="0"/>
          <w:szCs w:val="28"/>
        </w:rPr>
        <w:t>от 29.12.2015 г. № 530</w:t>
      </w:r>
      <w:r w:rsidRPr="00D91FC9">
        <w:rPr>
          <w:rFonts w:ascii="Times New Roman" w:hAnsi="Times New Roman"/>
          <w:sz w:val="28"/>
          <w:szCs w:val="28"/>
        </w:rPr>
        <w:t xml:space="preserve"> «О финансовых условиях осуществления закупок товаров, работ, услуг за счет средств краевого бюджета», в целях повышения эффективности осуществления закупок товаров, работ, услуг для муниципальных нужд</w:t>
      </w:r>
      <w:r>
        <w:rPr>
          <w:rFonts w:ascii="Times New Roman" w:hAnsi="Times New Roman"/>
          <w:sz w:val="28"/>
          <w:szCs w:val="28"/>
        </w:rPr>
        <w:t xml:space="preserve"> </w:t>
      </w:r>
      <w:proofErr w:type="spellStart"/>
      <w:r>
        <w:rPr>
          <w:rFonts w:ascii="Times New Roman" w:hAnsi="Times New Roman"/>
          <w:sz w:val="28"/>
          <w:szCs w:val="28"/>
        </w:rPr>
        <w:t>Воронихинского</w:t>
      </w:r>
      <w:proofErr w:type="spellEnd"/>
      <w:r>
        <w:rPr>
          <w:rFonts w:ascii="Times New Roman" w:hAnsi="Times New Roman"/>
          <w:sz w:val="28"/>
          <w:szCs w:val="28"/>
        </w:rPr>
        <w:t xml:space="preserve"> сельсовета </w:t>
      </w:r>
      <w:r w:rsidRPr="00D91FC9">
        <w:rPr>
          <w:rFonts w:ascii="Times New Roman" w:hAnsi="Times New Roman"/>
          <w:sz w:val="28"/>
          <w:szCs w:val="28"/>
        </w:rPr>
        <w:t xml:space="preserve"> </w:t>
      </w:r>
      <w:proofErr w:type="spellStart"/>
      <w:r w:rsidRPr="00D91FC9">
        <w:rPr>
          <w:rFonts w:ascii="Times New Roman" w:hAnsi="Times New Roman"/>
          <w:sz w:val="28"/>
          <w:szCs w:val="28"/>
        </w:rPr>
        <w:t>Ребрихинского</w:t>
      </w:r>
      <w:proofErr w:type="spellEnd"/>
      <w:proofErr w:type="gramEnd"/>
      <w:r w:rsidRPr="00D91FC9">
        <w:rPr>
          <w:rFonts w:ascii="Times New Roman" w:hAnsi="Times New Roman"/>
          <w:sz w:val="28"/>
          <w:szCs w:val="28"/>
        </w:rPr>
        <w:t xml:space="preserve"> района Алтайского края</w:t>
      </w:r>
    </w:p>
    <w:p w:rsidR="00E24162" w:rsidRPr="00D91FC9" w:rsidRDefault="00E24162" w:rsidP="00E24162">
      <w:pPr>
        <w:spacing w:after="0" w:line="240" w:lineRule="auto"/>
        <w:rPr>
          <w:rFonts w:ascii="Times New Roman" w:hAnsi="Times New Roman"/>
          <w:sz w:val="28"/>
          <w:szCs w:val="28"/>
        </w:rPr>
      </w:pPr>
    </w:p>
    <w:p w:rsidR="00E24162" w:rsidRPr="00D91FC9" w:rsidRDefault="00E24162" w:rsidP="00E24162">
      <w:pPr>
        <w:pStyle w:val="ConsPlusNormal"/>
        <w:ind w:left="1134" w:hanging="1134"/>
        <w:jc w:val="center"/>
        <w:rPr>
          <w:sz w:val="28"/>
          <w:szCs w:val="28"/>
        </w:rPr>
      </w:pPr>
      <w:r w:rsidRPr="00D91FC9">
        <w:rPr>
          <w:sz w:val="28"/>
          <w:szCs w:val="28"/>
        </w:rPr>
        <w:t>ПОСТАНОВЛЯЮ:</w:t>
      </w:r>
    </w:p>
    <w:p w:rsidR="00E24162" w:rsidRPr="00D91FC9" w:rsidRDefault="00E24162" w:rsidP="00E24162">
      <w:pPr>
        <w:pStyle w:val="ConsPlusNormal"/>
        <w:ind w:left="1134" w:hanging="1134"/>
        <w:jc w:val="center"/>
        <w:rPr>
          <w:sz w:val="28"/>
          <w:szCs w:val="28"/>
        </w:rPr>
      </w:pPr>
    </w:p>
    <w:p w:rsidR="00E24162" w:rsidRPr="00D91FC9" w:rsidRDefault="00E24162" w:rsidP="00E24162">
      <w:pPr>
        <w:spacing w:after="0" w:line="240" w:lineRule="auto"/>
        <w:ind w:left="-284"/>
        <w:jc w:val="both"/>
        <w:rPr>
          <w:rFonts w:ascii="Times New Roman" w:hAnsi="Times New Roman"/>
          <w:sz w:val="28"/>
          <w:szCs w:val="28"/>
        </w:rPr>
      </w:pPr>
      <w:r w:rsidRPr="00D91FC9">
        <w:rPr>
          <w:rFonts w:ascii="Times New Roman" w:hAnsi="Times New Roman"/>
          <w:sz w:val="28"/>
          <w:szCs w:val="28"/>
        </w:rPr>
        <w:t xml:space="preserve">     </w:t>
      </w:r>
      <w:r>
        <w:rPr>
          <w:rFonts w:ascii="Times New Roman" w:hAnsi="Times New Roman"/>
          <w:sz w:val="28"/>
          <w:szCs w:val="28"/>
        </w:rPr>
        <w:t xml:space="preserve">    </w:t>
      </w:r>
      <w:r w:rsidRPr="00D91FC9">
        <w:rPr>
          <w:rFonts w:ascii="Times New Roman" w:hAnsi="Times New Roman"/>
          <w:sz w:val="28"/>
          <w:szCs w:val="28"/>
        </w:rPr>
        <w:t xml:space="preserve">1. </w:t>
      </w:r>
      <w:proofErr w:type="gramStart"/>
      <w:r w:rsidRPr="00D91FC9">
        <w:rPr>
          <w:rFonts w:ascii="Times New Roman" w:hAnsi="Times New Roman"/>
          <w:sz w:val="28"/>
          <w:szCs w:val="28"/>
        </w:rPr>
        <w:t xml:space="preserve">Муниципальные заказчики и иные юридические лица, осуществляющие закупки за счет средств бюджета </w:t>
      </w:r>
      <w:proofErr w:type="spellStart"/>
      <w:r>
        <w:rPr>
          <w:rFonts w:ascii="Times New Roman" w:hAnsi="Times New Roman"/>
          <w:sz w:val="28"/>
          <w:szCs w:val="28"/>
        </w:rPr>
        <w:t>Воронихинского</w:t>
      </w:r>
      <w:proofErr w:type="spellEnd"/>
      <w:r>
        <w:rPr>
          <w:rFonts w:ascii="Times New Roman" w:hAnsi="Times New Roman"/>
          <w:sz w:val="28"/>
          <w:szCs w:val="28"/>
        </w:rPr>
        <w:t xml:space="preserve"> сельсовета </w:t>
      </w:r>
      <w:proofErr w:type="spellStart"/>
      <w:r w:rsidRPr="00D91FC9">
        <w:rPr>
          <w:rFonts w:ascii="Times New Roman" w:hAnsi="Times New Roman"/>
          <w:sz w:val="28"/>
          <w:szCs w:val="28"/>
        </w:rPr>
        <w:t>Ребрихинского</w:t>
      </w:r>
      <w:proofErr w:type="spellEnd"/>
      <w:r w:rsidRPr="00D91FC9">
        <w:rPr>
          <w:rFonts w:ascii="Times New Roman" w:hAnsi="Times New Roman"/>
          <w:sz w:val="28"/>
          <w:szCs w:val="28"/>
        </w:rPr>
        <w:t xml:space="preserve"> района Алтайского края в соответствии с требованиями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«Федеральный закон») при заключении муниципальных контрактов (договоров) (далее – «контракт») на поставку товаров, выполнение работ, оказание услуг</w:t>
      </w:r>
      <w:proofErr w:type="gramEnd"/>
      <w:r w:rsidRPr="00D91FC9">
        <w:rPr>
          <w:rFonts w:ascii="Times New Roman" w:hAnsi="Times New Roman"/>
          <w:sz w:val="28"/>
          <w:szCs w:val="28"/>
        </w:rPr>
        <w:t xml:space="preserve">, </w:t>
      </w:r>
      <w:r>
        <w:rPr>
          <w:rFonts w:ascii="Times New Roman" w:hAnsi="Times New Roman"/>
          <w:sz w:val="28"/>
          <w:szCs w:val="28"/>
        </w:rPr>
        <w:t>в 2024</w:t>
      </w:r>
      <w:r w:rsidRPr="00D91FC9">
        <w:rPr>
          <w:rFonts w:ascii="Times New Roman" w:hAnsi="Times New Roman"/>
          <w:sz w:val="28"/>
          <w:szCs w:val="28"/>
        </w:rPr>
        <w:t xml:space="preserve"> г. вправе предусматривать авансовые платежи:</w:t>
      </w:r>
    </w:p>
    <w:p w:rsidR="00E24162" w:rsidRDefault="00E24162" w:rsidP="00E24162">
      <w:pPr>
        <w:spacing w:after="0" w:line="240" w:lineRule="auto"/>
        <w:ind w:left="-284" w:hanging="142"/>
        <w:jc w:val="both"/>
        <w:rPr>
          <w:rFonts w:ascii="Times New Roman" w:hAnsi="Times New Roman"/>
          <w:sz w:val="28"/>
          <w:szCs w:val="28"/>
        </w:rPr>
      </w:pPr>
      <w:r w:rsidRPr="00D91FC9">
        <w:rPr>
          <w:rFonts w:ascii="Times New Roman" w:hAnsi="Times New Roman"/>
          <w:sz w:val="28"/>
          <w:szCs w:val="28"/>
        </w:rPr>
        <w:t xml:space="preserve">    </w:t>
      </w:r>
      <w:r>
        <w:rPr>
          <w:rFonts w:ascii="Times New Roman" w:hAnsi="Times New Roman"/>
          <w:sz w:val="28"/>
          <w:szCs w:val="28"/>
        </w:rPr>
        <w:t xml:space="preserve">     </w:t>
      </w:r>
      <w:proofErr w:type="gramStart"/>
      <w:r w:rsidRPr="00D91FC9">
        <w:rPr>
          <w:rFonts w:ascii="Times New Roman" w:hAnsi="Times New Roman"/>
          <w:sz w:val="28"/>
          <w:szCs w:val="28"/>
        </w:rPr>
        <w:t xml:space="preserve">1.1. в размере до 100 процентов суммы контракта, но не более лимитов бюджетных обязательств, доведенных на соответствующий финансовый год по коду бюджетной классификации Российской Федерации (объема финансового обеспечения, предусмотренного соглашением о предоставлении субсидии), - по контрактам на оказание услуг связи, </w:t>
      </w:r>
      <w:r>
        <w:rPr>
          <w:rFonts w:ascii="Times New Roman" w:hAnsi="Times New Roman"/>
          <w:sz w:val="28"/>
          <w:szCs w:val="28"/>
        </w:rPr>
        <w:t xml:space="preserve">в т.ч. на оказание услуг почтовой связи по приему, обработке, пересылке и вручению почтовых отправлений, </w:t>
      </w:r>
      <w:r w:rsidRPr="000322D3">
        <w:rPr>
          <w:rFonts w:ascii="Times New Roman" w:hAnsi="Times New Roman"/>
          <w:sz w:val="28"/>
          <w:szCs w:val="28"/>
        </w:rPr>
        <w:t>на приобретение знаков почтовой оплаты</w:t>
      </w:r>
      <w:proofErr w:type="gramEnd"/>
      <w:r w:rsidRPr="000322D3">
        <w:rPr>
          <w:rFonts w:ascii="Times New Roman" w:hAnsi="Times New Roman"/>
          <w:sz w:val="28"/>
          <w:szCs w:val="28"/>
        </w:rPr>
        <w:t xml:space="preserve"> – </w:t>
      </w:r>
      <w:proofErr w:type="gramStart"/>
      <w:r w:rsidRPr="000322D3">
        <w:rPr>
          <w:rFonts w:ascii="Times New Roman" w:hAnsi="Times New Roman"/>
          <w:sz w:val="28"/>
          <w:szCs w:val="28"/>
        </w:rPr>
        <w:t>марок, маркированных конвертов, маркированных почтовых карточек</w:t>
      </w:r>
      <w:r>
        <w:rPr>
          <w:rFonts w:ascii="Times New Roman" w:hAnsi="Times New Roman"/>
          <w:sz w:val="28"/>
          <w:szCs w:val="28"/>
        </w:rPr>
        <w:t xml:space="preserve">, </w:t>
      </w:r>
      <w:r w:rsidRPr="00D91FC9">
        <w:rPr>
          <w:rFonts w:ascii="Times New Roman" w:hAnsi="Times New Roman"/>
          <w:sz w:val="28"/>
          <w:szCs w:val="28"/>
        </w:rPr>
        <w:t xml:space="preserve">гостиничных услуг (услуг по бронированию и найму жилого </w:t>
      </w:r>
      <w:r w:rsidRPr="00D91FC9">
        <w:rPr>
          <w:rFonts w:ascii="Times New Roman" w:hAnsi="Times New Roman"/>
          <w:sz w:val="28"/>
          <w:szCs w:val="28"/>
        </w:rPr>
        <w:lastRenderedPageBreak/>
        <w:t xml:space="preserve">помещения) при служебных командировках работников, на подписку на печатные издания и на их приобретение, </w:t>
      </w:r>
      <w:r w:rsidRPr="001B2D72">
        <w:rPr>
          <w:rFonts w:ascii="Times New Roman" w:hAnsi="Times New Roman"/>
          <w:sz w:val="28"/>
          <w:szCs w:val="28"/>
        </w:rPr>
        <w:t>на оказание услуг</w:t>
      </w:r>
      <w:r w:rsidRPr="001B2D72">
        <w:rPr>
          <w:rFonts w:ascii="Times New Roman" w:hAnsi="Times New Roman"/>
          <w:color w:val="000000"/>
          <w:sz w:val="28"/>
          <w:szCs w:val="28"/>
        </w:rPr>
        <w:t xml:space="preserve"> по предоставлению подписки на сервис удаленного управления автопарком</w:t>
      </w:r>
      <w:r>
        <w:rPr>
          <w:rFonts w:ascii="Times New Roman" w:hAnsi="Times New Roman"/>
          <w:sz w:val="28"/>
          <w:szCs w:val="28"/>
        </w:rPr>
        <w:t xml:space="preserve">, </w:t>
      </w:r>
      <w:r w:rsidRPr="00D91FC9">
        <w:rPr>
          <w:rFonts w:ascii="Times New Roman" w:hAnsi="Times New Roman"/>
          <w:sz w:val="28"/>
          <w:szCs w:val="28"/>
        </w:rPr>
        <w:t>на целевую контрактную подготовку специалистов с дополнительными платными образовательными услугами, на оказание услуг по профессиональной переподготовке муниципальных служащих, на обучение на</w:t>
      </w:r>
      <w:proofErr w:type="gramEnd"/>
      <w:r w:rsidRPr="00D91FC9">
        <w:rPr>
          <w:rFonts w:ascii="Times New Roman" w:hAnsi="Times New Roman"/>
          <w:sz w:val="28"/>
          <w:szCs w:val="28"/>
        </w:rPr>
        <w:t xml:space="preserve"> курсах повышения квалификации, на приобретение ави</w:t>
      </w:r>
      <w:proofErr w:type="gramStart"/>
      <w:r w:rsidRPr="00D91FC9">
        <w:rPr>
          <w:rFonts w:ascii="Times New Roman" w:hAnsi="Times New Roman"/>
          <w:sz w:val="28"/>
          <w:szCs w:val="28"/>
        </w:rPr>
        <w:t>а-</w:t>
      </w:r>
      <w:proofErr w:type="gramEnd"/>
      <w:r w:rsidRPr="00D91FC9">
        <w:rPr>
          <w:rFonts w:ascii="Times New Roman" w:hAnsi="Times New Roman"/>
          <w:sz w:val="28"/>
          <w:szCs w:val="28"/>
        </w:rPr>
        <w:t xml:space="preserve"> и железнодорожных билетов, билетов для проезда городским и пригородным транспортом, путевок на санаторно-курортное лечение, на приобретение горюче-смазочных материалов для автомобильного транспорта, на обязательное страхование гражданской ответственности владельцев автотранспортных средств, на приобретение защищенных от подделок бланков документов </w:t>
      </w:r>
      <w:r w:rsidRPr="00D91FC9">
        <w:rPr>
          <w:rFonts w:ascii="Times New Roman" w:hAnsi="Times New Roman"/>
          <w:bCs/>
          <w:sz w:val="28"/>
          <w:szCs w:val="28"/>
        </w:rPr>
        <w:t>об осуществлении перевозок по маршруту регулярных перевозок</w:t>
      </w:r>
      <w:r w:rsidRPr="00D91FC9">
        <w:rPr>
          <w:rFonts w:ascii="Times New Roman" w:hAnsi="Times New Roman"/>
          <w:sz w:val="28"/>
          <w:szCs w:val="28"/>
        </w:rPr>
        <w:t>, на проведение государственной экспертизы проектной документации и проверки достоверности определения сметной стоимости объекта, на оплату организационных взносов за участие в конкурсах, олимпиадах и иных мероприятиях, услуг по организации проживания, питания, транспортного обслуживания, услуг по обеспечению участия участников и сопровождающих лиц;</w:t>
      </w:r>
    </w:p>
    <w:p w:rsidR="00E24162" w:rsidRPr="006C3F1D" w:rsidRDefault="00734248" w:rsidP="00E24162">
      <w:pPr>
        <w:autoSpaceDE w:val="0"/>
        <w:autoSpaceDN w:val="0"/>
        <w:adjustRightInd w:val="0"/>
        <w:spacing w:after="0" w:line="240" w:lineRule="auto"/>
        <w:ind w:left="-284"/>
        <w:jc w:val="both"/>
        <w:rPr>
          <w:rFonts w:ascii="Times New Roman" w:eastAsia="Times New Roman" w:hAnsi="Times New Roman"/>
          <w:sz w:val="28"/>
          <w:szCs w:val="28"/>
        </w:rPr>
      </w:pPr>
      <w:r>
        <w:rPr>
          <w:rFonts w:ascii="Times New Roman" w:eastAsia="Times New Roman" w:hAnsi="Times New Roman"/>
          <w:noProof/>
          <w:sz w:val="28"/>
          <w:szCs w:val="28"/>
        </w:rPr>
        <w:pict>
          <v:shape id="_x0000_s1030" type="#_x0000_t202" style="position:absolute;left:0;text-align:left;margin-left:214.65pt;margin-top:-376.85pt;width:57.6pt;height:25.2pt;z-index:251667456" stroked="f">
            <v:textbox>
              <w:txbxContent>
                <w:p w:rsidR="00E24162" w:rsidRDefault="00E24162" w:rsidP="00E24162"/>
              </w:txbxContent>
            </v:textbox>
          </v:shape>
        </w:pict>
      </w:r>
      <w:r w:rsidR="00E24162">
        <w:rPr>
          <w:rFonts w:ascii="Times New Roman" w:eastAsia="Times New Roman" w:hAnsi="Times New Roman"/>
          <w:sz w:val="28"/>
          <w:szCs w:val="28"/>
        </w:rPr>
        <w:t xml:space="preserve">  1.2. в размере до 10 процентов суммы контракта, но не более лимитов бюджетных обязательств, доведенных на соответствующий финансовый год по коду бюджетной классификации Российской Федерации (объема финансового обеспечения, предусмотренного соглашением о предоставлении субсидии) - по контрактам на выполнение работ по обеспечению дорожной деятельности на автомобильных дорогах местного значения;</w:t>
      </w:r>
    </w:p>
    <w:p w:rsidR="00E24162" w:rsidRPr="00E4609E" w:rsidRDefault="00E24162" w:rsidP="00E24162">
      <w:pPr>
        <w:spacing w:after="0" w:line="240" w:lineRule="auto"/>
        <w:ind w:left="-284"/>
        <w:jc w:val="both"/>
        <w:rPr>
          <w:rFonts w:ascii="Times New Roman" w:hAnsi="Times New Roman"/>
          <w:sz w:val="28"/>
          <w:szCs w:val="28"/>
        </w:rPr>
      </w:pPr>
      <w:r w:rsidRPr="00D91FC9">
        <w:rPr>
          <w:rFonts w:ascii="Times New Roman" w:hAnsi="Times New Roman"/>
          <w:sz w:val="28"/>
          <w:szCs w:val="28"/>
        </w:rPr>
        <w:t xml:space="preserve">    </w:t>
      </w:r>
      <w:r>
        <w:rPr>
          <w:rFonts w:ascii="Times New Roman" w:hAnsi="Times New Roman"/>
          <w:sz w:val="28"/>
          <w:szCs w:val="28"/>
        </w:rPr>
        <w:t xml:space="preserve">     1.3. в размере до 3</w:t>
      </w:r>
      <w:r w:rsidRPr="00D91FC9">
        <w:rPr>
          <w:rFonts w:ascii="Times New Roman" w:hAnsi="Times New Roman"/>
          <w:sz w:val="28"/>
          <w:szCs w:val="28"/>
        </w:rPr>
        <w:t xml:space="preserve">0 процентов суммы контракта, но не более лимитов бюджетных обязательств, доведенных на соответствующий финансовый год по коду бюджетной классификации Российской Федерации (объема финансового обеспечения, предусмотренного соглашением о </w:t>
      </w:r>
      <w:r w:rsidRPr="00E4609E">
        <w:rPr>
          <w:rFonts w:ascii="Times New Roman" w:hAnsi="Times New Roman"/>
          <w:sz w:val="28"/>
          <w:szCs w:val="28"/>
        </w:rPr>
        <w:t xml:space="preserve">предоставлении субсидии), - по остальным контрактам, за исключением указанных в </w:t>
      </w:r>
      <w:hyperlink r:id="rId11" w:history="1">
        <w:r w:rsidRPr="00E4609E">
          <w:rPr>
            <w:rFonts w:ascii="Times New Roman" w:hAnsi="Times New Roman"/>
            <w:sz w:val="28"/>
            <w:szCs w:val="28"/>
          </w:rPr>
          <w:t>пункте 2</w:t>
        </w:r>
      </w:hyperlink>
      <w:r w:rsidRPr="00E4609E">
        <w:rPr>
          <w:rFonts w:ascii="Times New Roman" w:hAnsi="Times New Roman"/>
          <w:sz w:val="28"/>
          <w:szCs w:val="28"/>
        </w:rPr>
        <w:t xml:space="preserve"> настоящего постановления, а </w:t>
      </w:r>
      <w:proofErr w:type="gramStart"/>
      <w:r w:rsidRPr="00E4609E">
        <w:rPr>
          <w:rFonts w:ascii="Times New Roman" w:hAnsi="Times New Roman"/>
          <w:sz w:val="28"/>
          <w:szCs w:val="28"/>
        </w:rPr>
        <w:t>также</w:t>
      </w:r>
      <w:proofErr w:type="gramEnd"/>
      <w:r w:rsidRPr="00E4609E">
        <w:rPr>
          <w:rFonts w:ascii="Times New Roman" w:hAnsi="Times New Roman"/>
          <w:sz w:val="28"/>
          <w:szCs w:val="28"/>
        </w:rPr>
        <w:t xml:space="preserve"> если иное не предусмотрено нормативными правовыми актами Российской Федерации и Алтайского края.</w:t>
      </w:r>
    </w:p>
    <w:p w:rsidR="00E24162" w:rsidRPr="00E4609E" w:rsidRDefault="00E24162" w:rsidP="00E24162">
      <w:pPr>
        <w:tabs>
          <w:tab w:val="left" w:pos="142"/>
        </w:tabs>
        <w:autoSpaceDE w:val="0"/>
        <w:autoSpaceDN w:val="0"/>
        <w:adjustRightInd w:val="0"/>
        <w:spacing w:after="0" w:line="240" w:lineRule="auto"/>
        <w:ind w:left="-284"/>
        <w:jc w:val="both"/>
        <w:rPr>
          <w:rFonts w:ascii="Times New Roman" w:hAnsi="Times New Roman"/>
          <w:sz w:val="28"/>
          <w:szCs w:val="28"/>
        </w:rPr>
      </w:pPr>
      <w:r w:rsidRPr="00E4609E">
        <w:rPr>
          <w:rFonts w:ascii="Times New Roman" w:hAnsi="Times New Roman"/>
          <w:sz w:val="28"/>
          <w:szCs w:val="28"/>
        </w:rPr>
        <w:t xml:space="preserve">         2. </w:t>
      </w:r>
      <w:proofErr w:type="gramStart"/>
      <w:r w:rsidRPr="00E4609E">
        <w:rPr>
          <w:rFonts w:ascii="Times New Roman" w:hAnsi="Times New Roman"/>
          <w:sz w:val="28"/>
          <w:szCs w:val="28"/>
        </w:rPr>
        <w:t xml:space="preserve">Установить, что </w:t>
      </w:r>
      <w:r>
        <w:rPr>
          <w:rFonts w:ascii="Times New Roman" w:hAnsi="Times New Roman"/>
          <w:sz w:val="28"/>
          <w:szCs w:val="28"/>
        </w:rPr>
        <w:t>в 2024</w:t>
      </w:r>
      <w:r w:rsidRPr="00E4609E">
        <w:rPr>
          <w:rFonts w:ascii="Times New Roman" w:hAnsi="Times New Roman"/>
          <w:sz w:val="28"/>
          <w:szCs w:val="28"/>
        </w:rPr>
        <w:t xml:space="preserve"> г. авансовые платежи не предусматриваются на подрядные работы по капитальному ремонту, сносу объектов капитального строительства муниципальной собственности, за исключением выполнения </w:t>
      </w:r>
      <w:r>
        <w:rPr>
          <w:rFonts w:ascii="Times New Roman" w:hAnsi="Times New Roman"/>
          <w:sz w:val="28"/>
          <w:szCs w:val="28"/>
        </w:rPr>
        <w:t>таких работ</w:t>
      </w:r>
      <w:r w:rsidRPr="00E4609E">
        <w:rPr>
          <w:rFonts w:ascii="Times New Roman" w:hAnsi="Times New Roman"/>
          <w:sz w:val="28"/>
          <w:szCs w:val="28"/>
        </w:rPr>
        <w:t xml:space="preserve">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w:t>
      </w:r>
      <w:proofErr w:type="gramEnd"/>
      <w:r w:rsidRPr="00E4609E">
        <w:rPr>
          <w:rFonts w:ascii="Times New Roman" w:hAnsi="Times New Roman"/>
          <w:sz w:val="28"/>
          <w:szCs w:val="28"/>
        </w:rPr>
        <w:t xml:space="preserve"> чрезвычайных ситуаций) и (или) ликвидации чрезвычайной ситуации.</w:t>
      </w:r>
    </w:p>
    <w:p w:rsidR="00E24162" w:rsidRPr="00E4609E" w:rsidRDefault="00E24162" w:rsidP="00E24162">
      <w:pPr>
        <w:spacing w:after="0" w:line="240" w:lineRule="auto"/>
        <w:ind w:left="-284"/>
        <w:jc w:val="both"/>
        <w:rPr>
          <w:rFonts w:ascii="Times New Roman" w:hAnsi="Times New Roman"/>
          <w:sz w:val="28"/>
          <w:szCs w:val="28"/>
        </w:rPr>
      </w:pPr>
      <w:r w:rsidRPr="00E4609E">
        <w:rPr>
          <w:rFonts w:ascii="Times New Roman" w:hAnsi="Times New Roman"/>
          <w:sz w:val="28"/>
          <w:szCs w:val="28"/>
        </w:rPr>
        <w:t xml:space="preserve">     </w:t>
      </w:r>
      <w:r>
        <w:rPr>
          <w:rFonts w:ascii="Times New Roman" w:hAnsi="Times New Roman"/>
          <w:sz w:val="28"/>
          <w:szCs w:val="28"/>
        </w:rPr>
        <w:t xml:space="preserve">    </w:t>
      </w:r>
      <w:r w:rsidRPr="00E4609E">
        <w:rPr>
          <w:rFonts w:ascii="Times New Roman" w:hAnsi="Times New Roman"/>
          <w:sz w:val="28"/>
          <w:szCs w:val="28"/>
        </w:rPr>
        <w:t xml:space="preserve">3. Установить, что при проведении конкурсов и аукционов на право заключения контрактов на выполнение работ по строительству, реконструкции, капитальному ремонту объектов капитального строительства за счет средств  бюджета </w:t>
      </w:r>
      <w:proofErr w:type="spellStart"/>
      <w:r>
        <w:rPr>
          <w:rFonts w:ascii="Times New Roman" w:hAnsi="Times New Roman"/>
          <w:sz w:val="28"/>
          <w:szCs w:val="28"/>
        </w:rPr>
        <w:t>Воронихинского</w:t>
      </w:r>
      <w:proofErr w:type="spellEnd"/>
      <w:r>
        <w:rPr>
          <w:rFonts w:ascii="Times New Roman" w:hAnsi="Times New Roman"/>
          <w:sz w:val="28"/>
          <w:szCs w:val="28"/>
        </w:rPr>
        <w:t xml:space="preserve"> сельсовета </w:t>
      </w:r>
      <w:proofErr w:type="spellStart"/>
      <w:r w:rsidRPr="00E4609E">
        <w:rPr>
          <w:rFonts w:ascii="Times New Roman" w:hAnsi="Times New Roman"/>
          <w:sz w:val="28"/>
          <w:szCs w:val="28"/>
        </w:rPr>
        <w:t>Ребрихинского</w:t>
      </w:r>
      <w:proofErr w:type="spellEnd"/>
      <w:r w:rsidRPr="00E4609E">
        <w:rPr>
          <w:rFonts w:ascii="Times New Roman" w:hAnsi="Times New Roman"/>
          <w:sz w:val="28"/>
          <w:szCs w:val="28"/>
        </w:rPr>
        <w:t xml:space="preserve"> района Алтайского края, за исключением указанных в пункте 5 настоящего постановления, должны предусматриваться следующие условия:</w:t>
      </w:r>
    </w:p>
    <w:p w:rsidR="00E24162" w:rsidRPr="00D91FC9" w:rsidRDefault="00E24162" w:rsidP="00E24162">
      <w:pPr>
        <w:autoSpaceDE w:val="0"/>
        <w:autoSpaceDN w:val="0"/>
        <w:adjustRightInd w:val="0"/>
        <w:spacing w:after="0" w:line="240" w:lineRule="auto"/>
        <w:ind w:left="-284"/>
        <w:jc w:val="both"/>
        <w:rPr>
          <w:rFonts w:ascii="Times New Roman" w:hAnsi="Times New Roman"/>
          <w:sz w:val="28"/>
          <w:szCs w:val="28"/>
        </w:rPr>
      </w:pPr>
      <w:r>
        <w:rPr>
          <w:rFonts w:ascii="Times New Roman" w:hAnsi="Times New Roman"/>
          <w:sz w:val="28"/>
          <w:szCs w:val="28"/>
        </w:rPr>
        <w:lastRenderedPageBreak/>
        <w:t xml:space="preserve">         </w:t>
      </w:r>
      <w:r w:rsidRPr="00E4609E">
        <w:rPr>
          <w:rFonts w:ascii="Times New Roman" w:hAnsi="Times New Roman"/>
          <w:sz w:val="28"/>
          <w:szCs w:val="28"/>
        </w:rPr>
        <w:t>обеспечение заявки на участие в закупке в размере 1 процента, в случае если</w:t>
      </w:r>
      <w:r w:rsidRPr="00D91FC9">
        <w:rPr>
          <w:rFonts w:ascii="Times New Roman" w:hAnsi="Times New Roman"/>
          <w:sz w:val="28"/>
          <w:szCs w:val="28"/>
        </w:rPr>
        <w:t xml:space="preserve"> начальная (максимальная) цена контракта составляет от 1000 тыс. рублей до 20000 тыс. рублей; </w:t>
      </w:r>
      <w:proofErr w:type="gramStart"/>
      <w:r w:rsidRPr="00D91FC9">
        <w:rPr>
          <w:rFonts w:ascii="Times New Roman" w:hAnsi="Times New Roman"/>
          <w:sz w:val="28"/>
          <w:szCs w:val="28"/>
        </w:rPr>
        <w:t xml:space="preserve">в размере 5 процентов при начальной (максимальной) цене контракта свыше 20000 тыс. рублей (за исключением случаев, когда закупка осуществляется в соответствии со </w:t>
      </w:r>
      <w:hyperlink r:id="rId12" w:history="1">
        <w:r w:rsidRPr="00D91FC9">
          <w:rPr>
            <w:rFonts w:ascii="Times New Roman" w:hAnsi="Times New Roman"/>
            <w:sz w:val="28"/>
            <w:szCs w:val="28"/>
          </w:rPr>
          <w:t>статьями 28</w:t>
        </w:r>
      </w:hyperlink>
      <w:r w:rsidRPr="00D91FC9">
        <w:rPr>
          <w:rFonts w:ascii="Times New Roman" w:hAnsi="Times New Roman"/>
          <w:sz w:val="28"/>
          <w:szCs w:val="28"/>
        </w:rPr>
        <w:t xml:space="preserve"> - </w:t>
      </w:r>
      <w:hyperlink r:id="rId13" w:history="1">
        <w:r w:rsidRPr="00D91FC9">
          <w:rPr>
            <w:rFonts w:ascii="Times New Roman" w:hAnsi="Times New Roman"/>
            <w:sz w:val="28"/>
            <w:szCs w:val="28"/>
          </w:rPr>
          <w:t>30</w:t>
        </w:r>
      </w:hyperlink>
      <w:r w:rsidRPr="00D91FC9">
        <w:rPr>
          <w:rFonts w:ascii="Times New Roman" w:hAnsi="Times New Roman"/>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 участником закупки является учреждение или предприятие уголовно-исполнительной системы, организация инвалидов, субъект</w:t>
      </w:r>
      <w:proofErr w:type="gramEnd"/>
      <w:r w:rsidRPr="00D91FC9">
        <w:rPr>
          <w:rFonts w:ascii="Times New Roman" w:hAnsi="Times New Roman"/>
          <w:sz w:val="28"/>
          <w:szCs w:val="28"/>
        </w:rPr>
        <w:t xml:space="preserve"> малого предпринимательства либо социально ориентированная некоммерческая организация);</w:t>
      </w:r>
    </w:p>
    <w:p w:rsidR="00E24162" w:rsidRPr="00D91FC9" w:rsidRDefault="00E24162" w:rsidP="00E24162">
      <w:pPr>
        <w:autoSpaceDE w:val="0"/>
        <w:autoSpaceDN w:val="0"/>
        <w:adjustRightInd w:val="0"/>
        <w:spacing w:after="0" w:line="240" w:lineRule="auto"/>
        <w:ind w:left="-284"/>
        <w:jc w:val="both"/>
        <w:rPr>
          <w:rFonts w:ascii="Times New Roman" w:hAnsi="Times New Roman"/>
          <w:sz w:val="28"/>
          <w:szCs w:val="28"/>
        </w:rPr>
      </w:pPr>
      <w:r w:rsidRPr="00D91FC9">
        <w:rPr>
          <w:rFonts w:ascii="Times New Roman" w:hAnsi="Times New Roman"/>
          <w:sz w:val="28"/>
          <w:szCs w:val="28"/>
        </w:rPr>
        <w:t xml:space="preserve">    </w:t>
      </w:r>
      <w:r>
        <w:rPr>
          <w:rFonts w:ascii="Times New Roman" w:hAnsi="Times New Roman"/>
          <w:sz w:val="28"/>
          <w:szCs w:val="28"/>
        </w:rPr>
        <w:t xml:space="preserve">     </w:t>
      </w:r>
      <w:r w:rsidRPr="00D91FC9">
        <w:rPr>
          <w:rFonts w:ascii="Times New Roman" w:hAnsi="Times New Roman"/>
          <w:sz w:val="28"/>
          <w:szCs w:val="28"/>
        </w:rPr>
        <w:t xml:space="preserve">обеспечение исполнения государственного (муниципального) контракта в размере, предусмотренном </w:t>
      </w:r>
      <w:hyperlink r:id="rId14" w:history="1">
        <w:r w:rsidRPr="00D91FC9">
          <w:rPr>
            <w:rFonts w:ascii="Times New Roman" w:hAnsi="Times New Roman"/>
            <w:sz w:val="28"/>
            <w:szCs w:val="28"/>
          </w:rPr>
          <w:t>статьей 96</w:t>
        </w:r>
      </w:hyperlink>
      <w:r w:rsidRPr="00D91FC9">
        <w:rPr>
          <w:rFonts w:ascii="Times New Roman" w:hAnsi="Times New Roman"/>
          <w:sz w:val="28"/>
          <w:szCs w:val="28"/>
        </w:rPr>
        <w:t xml:space="preserve"> Закона № 44-ФЗ, но не менее 10 процентов его начальной (максимальной) цены либо его цены, если закупка осуществлена в соответствии с </w:t>
      </w:r>
      <w:hyperlink r:id="rId15" w:history="1">
        <w:r w:rsidRPr="00D91FC9">
          <w:rPr>
            <w:rFonts w:ascii="Times New Roman" w:hAnsi="Times New Roman"/>
            <w:sz w:val="28"/>
            <w:szCs w:val="28"/>
          </w:rPr>
          <w:t>пунктом 1 части 1 статьи 30</w:t>
        </w:r>
      </w:hyperlink>
      <w:r w:rsidRPr="00D91FC9">
        <w:rPr>
          <w:rFonts w:ascii="Times New Roman" w:hAnsi="Times New Roman"/>
          <w:sz w:val="28"/>
          <w:szCs w:val="28"/>
        </w:rPr>
        <w:t xml:space="preserve"> Закона № 44-ФЗ.</w:t>
      </w:r>
    </w:p>
    <w:p w:rsidR="00E24162" w:rsidRPr="00D91FC9" w:rsidRDefault="00E24162" w:rsidP="00E24162">
      <w:pPr>
        <w:autoSpaceDE w:val="0"/>
        <w:autoSpaceDN w:val="0"/>
        <w:adjustRightInd w:val="0"/>
        <w:spacing w:after="0" w:line="240" w:lineRule="auto"/>
        <w:ind w:left="-284"/>
        <w:jc w:val="both"/>
        <w:rPr>
          <w:rFonts w:ascii="Times New Roman" w:hAnsi="Times New Roman"/>
          <w:sz w:val="28"/>
          <w:szCs w:val="28"/>
        </w:rPr>
      </w:pPr>
      <w:r w:rsidRPr="00D91FC9">
        <w:rPr>
          <w:rFonts w:ascii="Times New Roman" w:hAnsi="Times New Roman"/>
          <w:sz w:val="28"/>
          <w:szCs w:val="28"/>
        </w:rPr>
        <w:t xml:space="preserve">         4. </w:t>
      </w:r>
      <w:proofErr w:type="gramStart"/>
      <w:r w:rsidRPr="00D91FC9">
        <w:rPr>
          <w:rFonts w:ascii="Times New Roman" w:hAnsi="Times New Roman"/>
          <w:sz w:val="28"/>
          <w:szCs w:val="28"/>
        </w:rPr>
        <w:t>Установить, что при заключении контрактов на выполнение работ по строительству и реконструкции (модернизации) объектов капитального строительства муниципальные заказчики вправе предусмотреть условие о зачете авансовых платежей в</w:t>
      </w:r>
      <w:r>
        <w:rPr>
          <w:rFonts w:ascii="Times New Roman" w:hAnsi="Times New Roman"/>
          <w:sz w:val="28"/>
          <w:szCs w:val="28"/>
        </w:rPr>
        <w:t xml:space="preserve"> размере, указанном в пункте 1.3</w:t>
      </w:r>
      <w:r w:rsidRPr="00D91FC9">
        <w:rPr>
          <w:rFonts w:ascii="Times New Roman" w:hAnsi="Times New Roman"/>
          <w:sz w:val="28"/>
          <w:szCs w:val="28"/>
        </w:rPr>
        <w:t>. настоящего постановления (от стоимости выполненных и предъявленных к оплате отдельных этапов выполнения контракта, комплекса работ, вида работ и (или) части работ отдельного вида).</w:t>
      </w:r>
      <w:proofErr w:type="gramEnd"/>
    </w:p>
    <w:p w:rsidR="00E24162" w:rsidRPr="00D91FC9" w:rsidRDefault="00E24162" w:rsidP="00E24162">
      <w:pPr>
        <w:spacing w:after="0" w:line="240" w:lineRule="auto"/>
        <w:ind w:left="-284"/>
        <w:jc w:val="both"/>
        <w:rPr>
          <w:rFonts w:ascii="Times New Roman" w:hAnsi="Times New Roman"/>
          <w:sz w:val="28"/>
          <w:szCs w:val="28"/>
        </w:rPr>
      </w:pPr>
      <w:r w:rsidRPr="00D91FC9">
        <w:rPr>
          <w:rFonts w:ascii="Times New Roman" w:hAnsi="Times New Roman"/>
          <w:sz w:val="28"/>
          <w:szCs w:val="28"/>
        </w:rPr>
        <w:t xml:space="preserve">    </w:t>
      </w:r>
      <w:r>
        <w:rPr>
          <w:rFonts w:ascii="Times New Roman" w:hAnsi="Times New Roman"/>
          <w:sz w:val="28"/>
          <w:szCs w:val="28"/>
        </w:rPr>
        <w:t xml:space="preserve">     </w:t>
      </w:r>
      <w:r w:rsidRPr="00D91FC9">
        <w:rPr>
          <w:rFonts w:ascii="Times New Roman" w:hAnsi="Times New Roman"/>
          <w:sz w:val="28"/>
          <w:szCs w:val="28"/>
        </w:rPr>
        <w:t xml:space="preserve">5. </w:t>
      </w:r>
      <w:proofErr w:type="gramStart"/>
      <w:r w:rsidRPr="00D91FC9">
        <w:rPr>
          <w:rFonts w:ascii="Times New Roman" w:hAnsi="Times New Roman"/>
          <w:sz w:val="28"/>
          <w:szCs w:val="28"/>
        </w:rPr>
        <w:t>Установить, что при проведении конкурсов и аукционов на право заключения контрактов на выполнение работ по обеспечению дорожной деятельности на автомобильных дорогах местного значения обеспечение заявки на участие в закупках должно быть предусмотрено в размере 1 процента начальной (максимальной) цены  контракта, обеспечение исполнения контракта - в размере 10 процентов его начальной (максимальной) цены либо его цены, если закупка осуществлена в соответствии с</w:t>
      </w:r>
      <w:proofErr w:type="gramEnd"/>
      <w:r w:rsidRPr="00D91FC9">
        <w:rPr>
          <w:rFonts w:ascii="Times New Roman" w:hAnsi="Times New Roman"/>
          <w:sz w:val="28"/>
          <w:szCs w:val="28"/>
        </w:rPr>
        <w:t xml:space="preserve"> </w:t>
      </w:r>
      <w:hyperlink r:id="rId16" w:history="1">
        <w:r w:rsidRPr="00D91FC9">
          <w:rPr>
            <w:rFonts w:ascii="Times New Roman" w:hAnsi="Times New Roman"/>
            <w:sz w:val="28"/>
            <w:szCs w:val="28"/>
          </w:rPr>
          <w:t>пунктом 1 части 1 статьи 30</w:t>
        </w:r>
      </w:hyperlink>
      <w:r w:rsidRPr="00D91FC9">
        <w:rPr>
          <w:rFonts w:ascii="Times New Roman" w:hAnsi="Times New Roman"/>
          <w:sz w:val="28"/>
          <w:szCs w:val="28"/>
        </w:rPr>
        <w:t xml:space="preserve"> Закона № 44-ФЗ.</w:t>
      </w:r>
    </w:p>
    <w:p w:rsidR="00E24162" w:rsidRPr="0030173F" w:rsidRDefault="00E24162" w:rsidP="00E24162">
      <w:pPr>
        <w:spacing w:after="0" w:line="240" w:lineRule="auto"/>
        <w:ind w:left="-284"/>
        <w:jc w:val="both"/>
        <w:rPr>
          <w:rFonts w:ascii="Times New Roman" w:hAnsi="Times New Roman"/>
          <w:sz w:val="28"/>
          <w:szCs w:val="28"/>
        </w:rPr>
      </w:pPr>
      <w:r w:rsidRPr="00863EE2">
        <w:rPr>
          <w:rFonts w:ascii="Times New Roman" w:hAnsi="Times New Roman"/>
          <w:sz w:val="28"/>
          <w:szCs w:val="28"/>
        </w:rPr>
        <w:t xml:space="preserve">         </w:t>
      </w:r>
      <w:r>
        <w:rPr>
          <w:rFonts w:ascii="Times New Roman" w:hAnsi="Times New Roman"/>
          <w:sz w:val="28"/>
          <w:szCs w:val="28"/>
        </w:rPr>
        <w:t>6</w:t>
      </w:r>
      <w:r w:rsidRPr="00863EE2">
        <w:rPr>
          <w:rFonts w:ascii="Times New Roman" w:hAnsi="Times New Roman"/>
          <w:sz w:val="28"/>
          <w:szCs w:val="28"/>
        </w:rPr>
        <w:t>. Признать утратившим</w:t>
      </w:r>
      <w:r>
        <w:rPr>
          <w:rFonts w:ascii="Times New Roman" w:hAnsi="Times New Roman"/>
          <w:sz w:val="28"/>
          <w:szCs w:val="28"/>
        </w:rPr>
        <w:t>и силу постановления</w:t>
      </w:r>
      <w:r w:rsidRPr="00863EE2">
        <w:rPr>
          <w:rFonts w:ascii="Times New Roman" w:hAnsi="Times New Roman"/>
          <w:sz w:val="28"/>
          <w:szCs w:val="28"/>
        </w:rPr>
        <w:t xml:space="preserve"> Администрации </w:t>
      </w:r>
      <w:proofErr w:type="spellStart"/>
      <w:r w:rsidRPr="0030173F">
        <w:rPr>
          <w:rFonts w:ascii="Times New Roman" w:hAnsi="Times New Roman"/>
          <w:sz w:val="28"/>
          <w:szCs w:val="28"/>
        </w:rPr>
        <w:t>Ребрихинского</w:t>
      </w:r>
      <w:proofErr w:type="spellEnd"/>
      <w:r w:rsidRPr="0030173F">
        <w:rPr>
          <w:rFonts w:ascii="Times New Roman" w:hAnsi="Times New Roman"/>
          <w:sz w:val="28"/>
          <w:szCs w:val="28"/>
        </w:rPr>
        <w:t xml:space="preserve"> района Алтайского края:</w:t>
      </w:r>
    </w:p>
    <w:p w:rsidR="00E24162" w:rsidRPr="0030173F" w:rsidRDefault="00E24162" w:rsidP="00E24162">
      <w:pPr>
        <w:spacing w:after="0" w:line="240" w:lineRule="auto"/>
        <w:ind w:left="-284"/>
        <w:jc w:val="both"/>
        <w:rPr>
          <w:rFonts w:ascii="Times New Roman" w:hAnsi="Times New Roman"/>
          <w:sz w:val="28"/>
          <w:szCs w:val="28"/>
        </w:rPr>
      </w:pPr>
      <w:r w:rsidRPr="0030173F">
        <w:rPr>
          <w:rFonts w:ascii="Times New Roman" w:hAnsi="Times New Roman"/>
          <w:sz w:val="28"/>
          <w:szCs w:val="28"/>
        </w:rPr>
        <w:t xml:space="preserve">         - от </w:t>
      </w:r>
      <w:r>
        <w:rPr>
          <w:rFonts w:ascii="Times New Roman" w:hAnsi="Times New Roman"/>
          <w:sz w:val="28"/>
          <w:szCs w:val="28"/>
        </w:rPr>
        <w:t>09</w:t>
      </w:r>
      <w:r w:rsidRPr="0030173F">
        <w:rPr>
          <w:rFonts w:ascii="Times New Roman" w:hAnsi="Times New Roman"/>
          <w:sz w:val="28"/>
          <w:szCs w:val="28"/>
        </w:rPr>
        <w:t xml:space="preserve">.01.2023 г. № 30 «О финансовых условиях осуществления закупок товаров, работ, услуг за счет средств районного бюджета </w:t>
      </w:r>
      <w:proofErr w:type="spellStart"/>
      <w:r w:rsidRPr="0030173F">
        <w:rPr>
          <w:rFonts w:ascii="Times New Roman" w:hAnsi="Times New Roman"/>
          <w:sz w:val="28"/>
          <w:szCs w:val="28"/>
        </w:rPr>
        <w:t>Ребрихинского</w:t>
      </w:r>
      <w:proofErr w:type="spellEnd"/>
      <w:r w:rsidRPr="0030173F">
        <w:rPr>
          <w:rFonts w:ascii="Times New Roman" w:hAnsi="Times New Roman"/>
          <w:sz w:val="28"/>
          <w:szCs w:val="28"/>
        </w:rPr>
        <w:t xml:space="preserve"> района Алтайского края на 2023 год»;</w:t>
      </w:r>
    </w:p>
    <w:p w:rsidR="00E24162" w:rsidRPr="0030173F" w:rsidRDefault="00E24162" w:rsidP="00E24162">
      <w:pPr>
        <w:spacing w:after="0" w:line="240" w:lineRule="auto"/>
        <w:ind w:left="-284"/>
        <w:jc w:val="both"/>
        <w:rPr>
          <w:rFonts w:ascii="Times New Roman" w:hAnsi="Times New Roman"/>
          <w:sz w:val="28"/>
          <w:szCs w:val="28"/>
        </w:rPr>
      </w:pPr>
      <w:r w:rsidRPr="0030173F">
        <w:rPr>
          <w:rFonts w:ascii="Times New Roman" w:hAnsi="Times New Roman"/>
          <w:sz w:val="28"/>
          <w:szCs w:val="28"/>
        </w:rPr>
        <w:t xml:space="preserve">        </w:t>
      </w:r>
      <w:r w:rsidRPr="005A7416">
        <w:rPr>
          <w:rFonts w:ascii="Times New Roman" w:hAnsi="Times New Roman"/>
          <w:sz w:val="28"/>
          <w:szCs w:val="28"/>
        </w:rPr>
        <w:t xml:space="preserve">- </w:t>
      </w:r>
      <w:r w:rsidRPr="0030173F">
        <w:rPr>
          <w:rFonts w:ascii="Times New Roman" w:hAnsi="Times New Roman"/>
          <w:sz w:val="28"/>
          <w:szCs w:val="28"/>
        </w:rPr>
        <w:t xml:space="preserve">от </w:t>
      </w:r>
      <w:r>
        <w:rPr>
          <w:rFonts w:ascii="Times New Roman" w:hAnsi="Times New Roman"/>
          <w:sz w:val="28"/>
          <w:szCs w:val="28"/>
        </w:rPr>
        <w:t>01.11.2023</w:t>
      </w:r>
      <w:r w:rsidRPr="0030173F">
        <w:rPr>
          <w:rFonts w:ascii="Times New Roman" w:hAnsi="Times New Roman"/>
          <w:sz w:val="28"/>
          <w:szCs w:val="28"/>
        </w:rPr>
        <w:t xml:space="preserve"> № </w:t>
      </w:r>
      <w:r>
        <w:rPr>
          <w:rFonts w:ascii="Times New Roman" w:hAnsi="Times New Roman"/>
          <w:sz w:val="28"/>
          <w:szCs w:val="28"/>
        </w:rPr>
        <w:t>371</w:t>
      </w:r>
      <w:r w:rsidRPr="0030173F">
        <w:rPr>
          <w:rFonts w:ascii="Times New Roman" w:hAnsi="Times New Roman"/>
          <w:sz w:val="28"/>
          <w:szCs w:val="28"/>
        </w:rPr>
        <w:t xml:space="preserve"> «Об установлении размеров авансовых платежей при заключении и исполнении муниципальных контрактов (договоров) в 2023 году»;</w:t>
      </w:r>
    </w:p>
    <w:p w:rsidR="00E24162" w:rsidRPr="00863EE2" w:rsidRDefault="00E24162" w:rsidP="00E24162">
      <w:pPr>
        <w:spacing w:after="0" w:line="240" w:lineRule="auto"/>
        <w:ind w:left="-284"/>
        <w:jc w:val="both"/>
        <w:rPr>
          <w:rFonts w:ascii="Times New Roman" w:hAnsi="Times New Roman"/>
          <w:sz w:val="28"/>
          <w:szCs w:val="28"/>
        </w:rPr>
      </w:pPr>
      <w:r w:rsidRPr="00363DD8">
        <w:rPr>
          <w:rFonts w:ascii="Times New Roman" w:hAnsi="Times New Roman"/>
          <w:sz w:val="28"/>
          <w:szCs w:val="28"/>
        </w:rPr>
        <w:t xml:space="preserve">         </w:t>
      </w:r>
      <w:r>
        <w:rPr>
          <w:rFonts w:ascii="Times New Roman" w:hAnsi="Times New Roman"/>
          <w:sz w:val="28"/>
          <w:szCs w:val="28"/>
        </w:rPr>
        <w:t>7</w:t>
      </w:r>
      <w:r w:rsidRPr="00363DD8">
        <w:rPr>
          <w:rFonts w:ascii="Times New Roman" w:hAnsi="Times New Roman"/>
          <w:sz w:val="28"/>
          <w:szCs w:val="28"/>
        </w:rPr>
        <w:t xml:space="preserve">. </w:t>
      </w:r>
      <w:r>
        <w:rPr>
          <w:rFonts w:ascii="Times New Roman" w:hAnsi="Times New Roman"/>
          <w:sz w:val="28"/>
          <w:szCs w:val="28"/>
        </w:rPr>
        <w:t>Д</w:t>
      </w:r>
      <w:r w:rsidRPr="00363DD8">
        <w:rPr>
          <w:rFonts w:ascii="Times New Roman" w:hAnsi="Times New Roman"/>
          <w:sz w:val="28"/>
          <w:szCs w:val="28"/>
        </w:rPr>
        <w:t xml:space="preserve">ействие </w:t>
      </w:r>
      <w:r>
        <w:rPr>
          <w:rFonts w:ascii="Times New Roman" w:hAnsi="Times New Roman"/>
          <w:sz w:val="28"/>
          <w:szCs w:val="28"/>
        </w:rPr>
        <w:t xml:space="preserve">настоящего постановления распространяется </w:t>
      </w:r>
      <w:r w:rsidRPr="00363DD8">
        <w:rPr>
          <w:rFonts w:ascii="Times New Roman" w:hAnsi="Times New Roman"/>
          <w:sz w:val="28"/>
          <w:szCs w:val="28"/>
        </w:rPr>
        <w:t>на правоо</w:t>
      </w:r>
      <w:r>
        <w:rPr>
          <w:rFonts w:ascii="Times New Roman" w:hAnsi="Times New Roman"/>
          <w:sz w:val="28"/>
          <w:szCs w:val="28"/>
        </w:rPr>
        <w:t>тношения, возникшие с 01.01.2024</w:t>
      </w:r>
      <w:r w:rsidRPr="00363DD8">
        <w:rPr>
          <w:rFonts w:ascii="Times New Roman" w:hAnsi="Times New Roman"/>
          <w:sz w:val="28"/>
          <w:szCs w:val="28"/>
        </w:rPr>
        <w:t xml:space="preserve"> г.</w:t>
      </w:r>
    </w:p>
    <w:p w:rsidR="00E24162" w:rsidRPr="00863EE2" w:rsidRDefault="00E24162" w:rsidP="00E24162">
      <w:pPr>
        <w:spacing w:after="0" w:line="240" w:lineRule="auto"/>
        <w:ind w:left="-284"/>
        <w:jc w:val="both"/>
        <w:rPr>
          <w:rFonts w:ascii="Times New Roman" w:hAnsi="Times New Roman"/>
          <w:sz w:val="28"/>
          <w:szCs w:val="28"/>
        </w:rPr>
      </w:pPr>
      <w:r w:rsidRPr="00863EE2">
        <w:rPr>
          <w:rFonts w:ascii="Times New Roman" w:hAnsi="Times New Roman"/>
          <w:sz w:val="28"/>
          <w:szCs w:val="28"/>
        </w:rPr>
        <w:t xml:space="preserve">         </w:t>
      </w:r>
      <w:r>
        <w:rPr>
          <w:rFonts w:ascii="Times New Roman" w:hAnsi="Times New Roman"/>
          <w:sz w:val="28"/>
          <w:szCs w:val="28"/>
        </w:rPr>
        <w:t>8</w:t>
      </w:r>
      <w:r w:rsidRPr="00863EE2">
        <w:rPr>
          <w:rFonts w:ascii="Times New Roman" w:hAnsi="Times New Roman"/>
          <w:sz w:val="28"/>
          <w:szCs w:val="28"/>
        </w:rPr>
        <w:t xml:space="preserve">. Опубликовать постановление в Сборнике муниципальных правовых актов </w:t>
      </w:r>
      <w:proofErr w:type="spellStart"/>
      <w:r>
        <w:rPr>
          <w:rFonts w:ascii="Times New Roman" w:hAnsi="Times New Roman"/>
          <w:sz w:val="28"/>
          <w:szCs w:val="28"/>
        </w:rPr>
        <w:t>Воронихинского</w:t>
      </w:r>
      <w:proofErr w:type="spellEnd"/>
      <w:r>
        <w:rPr>
          <w:rFonts w:ascii="Times New Roman" w:hAnsi="Times New Roman"/>
          <w:sz w:val="28"/>
          <w:szCs w:val="28"/>
        </w:rPr>
        <w:t xml:space="preserve"> сельсовета </w:t>
      </w:r>
      <w:proofErr w:type="spellStart"/>
      <w:r w:rsidRPr="00863EE2">
        <w:rPr>
          <w:rFonts w:ascii="Times New Roman" w:hAnsi="Times New Roman"/>
          <w:sz w:val="28"/>
          <w:szCs w:val="28"/>
        </w:rPr>
        <w:t>Ребрихинского</w:t>
      </w:r>
      <w:proofErr w:type="spellEnd"/>
      <w:r w:rsidRPr="00863EE2">
        <w:rPr>
          <w:rFonts w:ascii="Times New Roman" w:hAnsi="Times New Roman"/>
          <w:sz w:val="28"/>
          <w:szCs w:val="28"/>
        </w:rPr>
        <w:t xml:space="preserve"> района Алтайского края и обнародовать на официальном сайте Администрации</w:t>
      </w:r>
      <w:r>
        <w:rPr>
          <w:rFonts w:ascii="Times New Roman" w:hAnsi="Times New Roman"/>
          <w:sz w:val="28"/>
          <w:szCs w:val="28"/>
        </w:rPr>
        <w:t xml:space="preserve"> </w:t>
      </w:r>
      <w:proofErr w:type="spellStart"/>
      <w:r>
        <w:rPr>
          <w:rFonts w:ascii="Times New Roman" w:hAnsi="Times New Roman"/>
          <w:sz w:val="28"/>
          <w:szCs w:val="28"/>
        </w:rPr>
        <w:t>Воронихинского</w:t>
      </w:r>
      <w:proofErr w:type="spellEnd"/>
      <w:r>
        <w:rPr>
          <w:rFonts w:ascii="Times New Roman" w:hAnsi="Times New Roman"/>
          <w:sz w:val="28"/>
          <w:szCs w:val="28"/>
        </w:rPr>
        <w:t xml:space="preserve"> сельсовета </w:t>
      </w:r>
      <w:r w:rsidRPr="00863EE2">
        <w:rPr>
          <w:rFonts w:ascii="Times New Roman" w:hAnsi="Times New Roman"/>
          <w:sz w:val="28"/>
          <w:szCs w:val="28"/>
        </w:rPr>
        <w:t xml:space="preserve"> </w:t>
      </w:r>
      <w:proofErr w:type="spellStart"/>
      <w:r w:rsidRPr="00863EE2">
        <w:rPr>
          <w:rFonts w:ascii="Times New Roman" w:hAnsi="Times New Roman"/>
          <w:sz w:val="28"/>
          <w:szCs w:val="28"/>
        </w:rPr>
        <w:t>Ребрихинского</w:t>
      </w:r>
      <w:proofErr w:type="spellEnd"/>
      <w:r w:rsidRPr="00863EE2">
        <w:rPr>
          <w:rFonts w:ascii="Times New Roman" w:hAnsi="Times New Roman"/>
          <w:sz w:val="28"/>
          <w:szCs w:val="28"/>
        </w:rPr>
        <w:t xml:space="preserve"> района Алтайского края.</w:t>
      </w:r>
    </w:p>
    <w:p w:rsidR="00E24162" w:rsidRPr="00D91FC9" w:rsidRDefault="00E24162" w:rsidP="00E24162">
      <w:pPr>
        <w:spacing w:after="0" w:line="240" w:lineRule="auto"/>
        <w:ind w:left="-284"/>
        <w:jc w:val="both"/>
        <w:rPr>
          <w:rFonts w:ascii="Times New Roman" w:hAnsi="Times New Roman"/>
          <w:sz w:val="28"/>
          <w:szCs w:val="28"/>
        </w:rPr>
      </w:pPr>
      <w:r w:rsidRPr="00863EE2">
        <w:rPr>
          <w:rFonts w:ascii="Times New Roman" w:hAnsi="Times New Roman"/>
          <w:sz w:val="28"/>
          <w:szCs w:val="28"/>
        </w:rPr>
        <w:t xml:space="preserve">         </w:t>
      </w:r>
      <w:r>
        <w:rPr>
          <w:rFonts w:ascii="Times New Roman" w:hAnsi="Times New Roman"/>
          <w:sz w:val="28"/>
          <w:szCs w:val="28"/>
        </w:rPr>
        <w:t>9</w:t>
      </w:r>
      <w:r w:rsidRPr="00863EE2">
        <w:rPr>
          <w:rFonts w:ascii="Times New Roman" w:hAnsi="Times New Roman"/>
          <w:sz w:val="28"/>
          <w:szCs w:val="28"/>
        </w:rPr>
        <w:t xml:space="preserve">. </w:t>
      </w:r>
      <w:proofErr w:type="gramStart"/>
      <w:r w:rsidRPr="00863EE2">
        <w:rPr>
          <w:rFonts w:ascii="Times New Roman" w:hAnsi="Times New Roman"/>
          <w:sz w:val="28"/>
          <w:szCs w:val="28"/>
        </w:rPr>
        <w:t>Контроль за</w:t>
      </w:r>
      <w:proofErr w:type="gramEnd"/>
      <w:r w:rsidRPr="00863EE2">
        <w:rPr>
          <w:rFonts w:ascii="Times New Roman" w:hAnsi="Times New Roman"/>
          <w:sz w:val="28"/>
          <w:szCs w:val="28"/>
        </w:rPr>
        <w:t xml:space="preserve"> исполнением постановления</w:t>
      </w:r>
      <w:r>
        <w:rPr>
          <w:rFonts w:ascii="Times New Roman" w:hAnsi="Times New Roman"/>
          <w:sz w:val="28"/>
          <w:szCs w:val="28"/>
        </w:rPr>
        <w:t xml:space="preserve"> возлагаю на себя.</w:t>
      </w:r>
    </w:p>
    <w:p w:rsidR="00E24162" w:rsidRPr="00D91FC9" w:rsidRDefault="00E24162" w:rsidP="00E24162">
      <w:pPr>
        <w:spacing w:after="0" w:line="240" w:lineRule="auto"/>
        <w:ind w:left="-284"/>
        <w:jc w:val="both"/>
        <w:rPr>
          <w:rFonts w:ascii="Times New Roman" w:hAnsi="Times New Roman"/>
          <w:sz w:val="28"/>
          <w:szCs w:val="28"/>
        </w:rPr>
      </w:pPr>
      <w:r w:rsidRPr="00D91FC9">
        <w:rPr>
          <w:rFonts w:ascii="Times New Roman" w:hAnsi="Times New Roman"/>
          <w:sz w:val="28"/>
          <w:szCs w:val="28"/>
        </w:rPr>
        <w:t> </w:t>
      </w:r>
    </w:p>
    <w:p w:rsidR="00E24162" w:rsidRDefault="00E24162" w:rsidP="00E24162">
      <w:pPr>
        <w:spacing w:after="0" w:line="360" w:lineRule="auto"/>
        <w:ind w:left="-284"/>
        <w:rPr>
          <w:rFonts w:ascii="Times New Roman" w:hAnsi="Times New Roman"/>
          <w:sz w:val="28"/>
          <w:szCs w:val="20"/>
        </w:rPr>
      </w:pPr>
      <w:r w:rsidRPr="002E3605">
        <w:rPr>
          <w:rFonts w:ascii="Times New Roman" w:hAnsi="Times New Roman"/>
          <w:sz w:val="28"/>
          <w:szCs w:val="20"/>
        </w:rPr>
        <w:t>Глава</w:t>
      </w:r>
      <w:r>
        <w:rPr>
          <w:rFonts w:ascii="Times New Roman" w:hAnsi="Times New Roman"/>
          <w:sz w:val="28"/>
          <w:szCs w:val="20"/>
        </w:rPr>
        <w:t xml:space="preserve"> сельсовета</w:t>
      </w:r>
      <w:r w:rsidRPr="002E3605">
        <w:rPr>
          <w:sz w:val="28"/>
          <w:szCs w:val="28"/>
        </w:rPr>
        <w:t xml:space="preserve"> </w:t>
      </w:r>
      <w:r w:rsidRPr="002E3605">
        <w:rPr>
          <w:sz w:val="28"/>
          <w:szCs w:val="28"/>
        </w:rPr>
        <w:tab/>
      </w:r>
      <w:r w:rsidRPr="002E3605">
        <w:rPr>
          <w:sz w:val="28"/>
          <w:szCs w:val="28"/>
        </w:rPr>
        <w:tab/>
      </w:r>
      <w:r w:rsidRPr="002E3605">
        <w:rPr>
          <w:sz w:val="28"/>
          <w:szCs w:val="28"/>
        </w:rPr>
        <w:tab/>
      </w:r>
      <w:r w:rsidRPr="002E3605">
        <w:rPr>
          <w:sz w:val="28"/>
          <w:szCs w:val="28"/>
        </w:rPr>
        <w:tab/>
      </w:r>
      <w:r w:rsidRPr="002E3605">
        <w:rPr>
          <w:sz w:val="28"/>
          <w:szCs w:val="28"/>
        </w:rPr>
        <w:tab/>
      </w:r>
      <w:r w:rsidRPr="002E3605">
        <w:rPr>
          <w:sz w:val="28"/>
          <w:szCs w:val="28"/>
        </w:rPr>
        <w:tab/>
      </w:r>
      <w:r w:rsidRPr="002E3605">
        <w:rPr>
          <w:sz w:val="28"/>
          <w:szCs w:val="28"/>
        </w:rPr>
        <w:tab/>
      </w:r>
      <w:r w:rsidRPr="002E3605">
        <w:rPr>
          <w:sz w:val="28"/>
          <w:szCs w:val="28"/>
        </w:rPr>
        <w:tab/>
      </w:r>
      <w:r w:rsidRPr="00DE0A7A">
        <w:rPr>
          <w:sz w:val="28"/>
          <w:szCs w:val="28"/>
        </w:rPr>
        <w:t xml:space="preserve">              </w:t>
      </w:r>
      <w:proofErr w:type="spellStart"/>
      <w:r>
        <w:rPr>
          <w:rFonts w:ascii="Times New Roman" w:hAnsi="Times New Roman"/>
          <w:sz w:val="28"/>
          <w:szCs w:val="20"/>
        </w:rPr>
        <w:t>С.А.Реунов</w:t>
      </w:r>
      <w:proofErr w:type="spellEnd"/>
    </w:p>
    <w:p w:rsidR="00E24162" w:rsidRPr="00E24162" w:rsidRDefault="00E24162" w:rsidP="00E24162">
      <w:pPr>
        <w:jc w:val="center"/>
        <w:rPr>
          <w:rFonts w:ascii="Times New Roman" w:hAnsi="Times New Roman" w:cs="Times New Roman"/>
          <w:b/>
          <w:sz w:val="28"/>
          <w:szCs w:val="28"/>
        </w:rPr>
      </w:pPr>
      <w:r w:rsidRPr="00E24162">
        <w:rPr>
          <w:rFonts w:ascii="Times New Roman" w:hAnsi="Times New Roman" w:cs="Times New Roman"/>
          <w:noProof/>
          <w:sz w:val="28"/>
          <w:szCs w:val="28"/>
          <w:lang w:eastAsia="ru-RU"/>
        </w:rPr>
        <w:lastRenderedPageBreak/>
        <w:drawing>
          <wp:anchor distT="0" distB="0" distL="114300" distR="114300" simplePos="0" relativeHeight="251669504" behindDoc="0" locked="0" layoutInCell="0" allowOverlap="1">
            <wp:simplePos x="0" y="0"/>
            <wp:positionH relativeFrom="column">
              <wp:posOffset>2234565</wp:posOffset>
            </wp:positionH>
            <wp:positionV relativeFrom="paragraph">
              <wp:posOffset>-660400</wp:posOffset>
            </wp:positionV>
            <wp:extent cx="1190625" cy="952500"/>
            <wp:effectExtent l="19050" t="0" r="9525" b="0"/>
            <wp:wrapTopAndBottom/>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0625" cy="952500"/>
                    </a:xfrm>
                    <a:prstGeom prst="rect">
                      <a:avLst/>
                    </a:prstGeom>
                    <a:noFill/>
                  </pic:spPr>
                </pic:pic>
              </a:graphicData>
            </a:graphic>
          </wp:anchor>
        </w:drawing>
      </w:r>
      <w:r w:rsidRPr="00E24162">
        <w:rPr>
          <w:rFonts w:ascii="Times New Roman" w:hAnsi="Times New Roman" w:cs="Times New Roman"/>
          <w:b/>
          <w:sz w:val="28"/>
          <w:szCs w:val="28"/>
        </w:rPr>
        <w:t>АДМИНИСТРАЦИЯ ВОРОНИХИНСКОГО СЕЛЬСОВЕТА РЕБРИХИНСКОГО РАЙОНА АЛТАЙСКОГО КРАЯ</w:t>
      </w:r>
    </w:p>
    <w:p w:rsidR="00E24162" w:rsidRPr="00E24162" w:rsidRDefault="00E24162" w:rsidP="00E24162">
      <w:pPr>
        <w:jc w:val="center"/>
        <w:rPr>
          <w:rFonts w:ascii="Times New Roman" w:hAnsi="Times New Roman" w:cs="Times New Roman"/>
          <w:b/>
          <w:sz w:val="28"/>
          <w:szCs w:val="28"/>
        </w:rPr>
      </w:pPr>
    </w:p>
    <w:p w:rsidR="00E24162" w:rsidRPr="00E24162" w:rsidRDefault="00E24162" w:rsidP="00E24162">
      <w:pPr>
        <w:jc w:val="center"/>
        <w:rPr>
          <w:rFonts w:ascii="Times New Roman" w:hAnsi="Times New Roman" w:cs="Times New Roman"/>
          <w:b/>
          <w:sz w:val="28"/>
          <w:szCs w:val="28"/>
        </w:rPr>
      </w:pPr>
    </w:p>
    <w:p w:rsidR="00E24162" w:rsidRPr="00E24162" w:rsidRDefault="00E24162" w:rsidP="00E24162">
      <w:pPr>
        <w:pStyle w:val="6"/>
        <w:spacing w:before="0"/>
        <w:ind w:left="2832" w:firstLine="708"/>
        <w:rPr>
          <w:rFonts w:ascii="Times New Roman" w:hAnsi="Times New Roman" w:cs="Times New Roman"/>
          <w:sz w:val="28"/>
          <w:szCs w:val="28"/>
        </w:rPr>
      </w:pPr>
      <w:r w:rsidRPr="00E24162">
        <w:rPr>
          <w:rFonts w:ascii="Times New Roman" w:hAnsi="Times New Roman" w:cs="Times New Roman"/>
          <w:sz w:val="28"/>
          <w:szCs w:val="28"/>
        </w:rPr>
        <w:t xml:space="preserve">ПОСТАНОВЛЕНИЕ           </w:t>
      </w:r>
    </w:p>
    <w:p w:rsidR="00E24162" w:rsidRPr="00E24162" w:rsidRDefault="00E24162" w:rsidP="00E24162">
      <w:pPr>
        <w:jc w:val="center"/>
        <w:rPr>
          <w:rFonts w:ascii="Times New Roman" w:hAnsi="Times New Roman" w:cs="Times New Roman"/>
          <w:b/>
          <w:sz w:val="28"/>
          <w:szCs w:val="28"/>
        </w:rPr>
      </w:pPr>
    </w:p>
    <w:p w:rsidR="00E24162" w:rsidRPr="00E24162" w:rsidRDefault="00E24162" w:rsidP="00E24162">
      <w:pPr>
        <w:jc w:val="center"/>
        <w:rPr>
          <w:rFonts w:ascii="Times New Roman" w:hAnsi="Times New Roman" w:cs="Times New Roman"/>
          <w:b/>
          <w:sz w:val="28"/>
          <w:szCs w:val="28"/>
        </w:rPr>
      </w:pPr>
    </w:p>
    <w:p w:rsidR="00E24162" w:rsidRPr="00E24162" w:rsidRDefault="00E24162" w:rsidP="00E24162">
      <w:pPr>
        <w:rPr>
          <w:rFonts w:ascii="Times New Roman" w:hAnsi="Times New Roman" w:cs="Times New Roman"/>
          <w:sz w:val="28"/>
          <w:szCs w:val="28"/>
        </w:rPr>
      </w:pPr>
      <w:r w:rsidRPr="00E24162">
        <w:rPr>
          <w:rFonts w:ascii="Times New Roman" w:hAnsi="Times New Roman" w:cs="Times New Roman"/>
          <w:sz w:val="28"/>
          <w:szCs w:val="28"/>
        </w:rPr>
        <w:t xml:space="preserve">04.03.2024                                                                                                   № 7 </w:t>
      </w:r>
    </w:p>
    <w:p w:rsidR="00E24162" w:rsidRPr="00E24162" w:rsidRDefault="00E24162" w:rsidP="00E24162">
      <w:pPr>
        <w:jc w:val="center"/>
        <w:rPr>
          <w:rFonts w:ascii="Times New Roman" w:hAnsi="Times New Roman" w:cs="Times New Roman"/>
          <w:color w:val="FF0000"/>
          <w:sz w:val="28"/>
          <w:szCs w:val="28"/>
        </w:rPr>
      </w:pPr>
      <w:proofErr w:type="gramStart"/>
      <w:r w:rsidRPr="00E24162">
        <w:rPr>
          <w:rFonts w:ascii="Times New Roman" w:hAnsi="Times New Roman" w:cs="Times New Roman"/>
          <w:sz w:val="28"/>
          <w:szCs w:val="28"/>
        </w:rPr>
        <w:t>с</w:t>
      </w:r>
      <w:proofErr w:type="gramEnd"/>
      <w:r w:rsidRPr="00E24162">
        <w:rPr>
          <w:rFonts w:ascii="Times New Roman" w:hAnsi="Times New Roman" w:cs="Times New Roman"/>
          <w:sz w:val="28"/>
          <w:szCs w:val="28"/>
        </w:rPr>
        <w:t>. Ворониха</w:t>
      </w:r>
    </w:p>
    <w:p w:rsidR="00E24162" w:rsidRPr="00E24162" w:rsidRDefault="00E24162" w:rsidP="00E24162">
      <w:pPr>
        <w:rPr>
          <w:rFonts w:ascii="Times New Roman" w:hAnsi="Times New Roman" w:cs="Times New Roman"/>
          <w:sz w:val="28"/>
          <w:szCs w:val="28"/>
        </w:rPr>
      </w:pPr>
    </w:p>
    <w:p w:rsidR="00E24162" w:rsidRPr="00E24162" w:rsidRDefault="00E24162" w:rsidP="00E24162">
      <w:pPr>
        <w:rPr>
          <w:rFonts w:ascii="Times New Roman" w:hAnsi="Times New Roman" w:cs="Times New Roman"/>
          <w:sz w:val="28"/>
          <w:szCs w:val="28"/>
        </w:rPr>
      </w:pPr>
    </w:p>
    <w:p w:rsidR="00E24162" w:rsidRPr="00E24162" w:rsidRDefault="00E24162" w:rsidP="00E24162">
      <w:pPr>
        <w:rPr>
          <w:rFonts w:ascii="Times New Roman" w:hAnsi="Times New Roman" w:cs="Times New Roman"/>
          <w:sz w:val="28"/>
          <w:szCs w:val="28"/>
        </w:rPr>
      </w:pPr>
      <w:r w:rsidRPr="00E24162">
        <w:rPr>
          <w:rFonts w:ascii="Times New Roman" w:hAnsi="Times New Roman" w:cs="Times New Roman"/>
          <w:sz w:val="28"/>
          <w:szCs w:val="28"/>
        </w:rPr>
        <w:t xml:space="preserve">О создании </w:t>
      </w:r>
      <w:proofErr w:type="gramStart"/>
      <w:r w:rsidRPr="00E24162">
        <w:rPr>
          <w:rFonts w:ascii="Times New Roman" w:hAnsi="Times New Roman" w:cs="Times New Roman"/>
          <w:sz w:val="28"/>
          <w:szCs w:val="28"/>
        </w:rPr>
        <w:t>патрульных</w:t>
      </w:r>
      <w:proofErr w:type="gramEnd"/>
      <w:r w:rsidRPr="00E24162">
        <w:rPr>
          <w:rFonts w:ascii="Times New Roman" w:hAnsi="Times New Roman" w:cs="Times New Roman"/>
          <w:sz w:val="28"/>
          <w:szCs w:val="28"/>
        </w:rPr>
        <w:t xml:space="preserve">, </w:t>
      </w:r>
    </w:p>
    <w:p w:rsidR="00E24162" w:rsidRPr="00E24162" w:rsidRDefault="00E24162" w:rsidP="00E24162">
      <w:pPr>
        <w:rPr>
          <w:rFonts w:ascii="Times New Roman" w:hAnsi="Times New Roman" w:cs="Times New Roman"/>
          <w:sz w:val="28"/>
          <w:szCs w:val="28"/>
        </w:rPr>
      </w:pPr>
      <w:r w:rsidRPr="00E24162">
        <w:rPr>
          <w:rFonts w:ascii="Times New Roman" w:hAnsi="Times New Roman" w:cs="Times New Roman"/>
          <w:sz w:val="28"/>
          <w:szCs w:val="28"/>
        </w:rPr>
        <w:t xml:space="preserve">патрульно-маневренных групп </w:t>
      </w:r>
    </w:p>
    <w:p w:rsidR="00E24162" w:rsidRPr="00E24162" w:rsidRDefault="00E24162" w:rsidP="00E24162">
      <w:pPr>
        <w:rPr>
          <w:rFonts w:ascii="Times New Roman" w:hAnsi="Times New Roman" w:cs="Times New Roman"/>
          <w:sz w:val="28"/>
          <w:szCs w:val="28"/>
        </w:rPr>
      </w:pPr>
      <w:r w:rsidRPr="00E24162">
        <w:rPr>
          <w:rFonts w:ascii="Times New Roman" w:hAnsi="Times New Roman" w:cs="Times New Roman"/>
          <w:sz w:val="28"/>
          <w:szCs w:val="28"/>
        </w:rPr>
        <w:t xml:space="preserve">          </w:t>
      </w:r>
    </w:p>
    <w:p w:rsidR="00E24162" w:rsidRPr="00E24162" w:rsidRDefault="00E24162" w:rsidP="00E24162">
      <w:pPr>
        <w:ind w:firstLine="720"/>
        <w:jc w:val="both"/>
        <w:rPr>
          <w:rFonts w:ascii="Times New Roman" w:hAnsi="Times New Roman" w:cs="Times New Roman"/>
          <w:sz w:val="28"/>
          <w:szCs w:val="28"/>
        </w:rPr>
      </w:pPr>
      <w:proofErr w:type="gramStart"/>
      <w:r w:rsidRPr="00E24162">
        <w:rPr>
          <w:rFonts w:ascii="Times New Roman" w:hAnsi="Times New Roman" w:cs="Times New Roman"/>
          <w:sz w:val="28"/>
          <w:szCs w:val="28"/>
        </w:rPr>
        <w:t xml:space="preserve">В соответствии с Федеральным законом от 21 декабря 1994 года </w:t>
      </w:r>
      <w:proofErr w:type="spellStart"/>
      <w:r w:rsidRPr="00E24162">
        <w:rPr>
          <w:rFonts w:ascii="Times New Roman" w:hAnsi="Times New Roman" w:cs="Times New Roman"/>
          <w:sz w:val="28"/>
          <w:szCs w:val="28"/>
        </w:rPr>
        <w:t>No</w:t>
      </w:r>
      <w:proofErr w:type="spellEnd"/>
      <w:r w:rsidRPr="00E24162">
        <w:rPr>
          <w:rFonts w:ascii="Times New Roman" w:hAnsi="Times New Roman" w:cs="Times New Roman"/>
          <w:sz w:val="28"/>
          <w:szCs w:val="28"/>
        </w:rPr>
        <w:t xml:space="preserve"> 68-ФЗ «О защите населения и территорий от чрезвычайных ситуаций природного и техногенного характера», Федеральным законом от 21 декабря 1994 года N 69-ФЗ «О пожарной безопасности, Федеральным законом от 06.10.2003 № 131 – ФЗ «Об общих принципах организации местного самоуправления в Российской Федерации», методическими рекомендациями Сибирского регионального центра МЧС России от 22.11.2016</w:t>
      </w:r>
      <w:proofErr w:type="gramEnd"/>
      <w:r w:rsidRPr="00E24162">
        <w:rPr>
          <w:rFonts w:ascii="Times New Roman" w:hAnsi="Times New Roman" w:cs="Times New Roman"/>
          <w:sz w:val="28"/>
          <w:szCs w:val="28"/>
        </w:rPr>
        <w:t xml:space="preserve"> № 758 «О создании патрульных, патрульно-маневренных, маневренных групп», в соответствии с планом основных мероприятий по подготовке Алтайского края к пожароопасному сезону 2024 года, утвержденных распоряжением Правительства Алтайского края от 28.02.2020 № 69-р, </w:t>
      </w:r>
    </w:p>
    <w:p w:rsidR="00E24162" w:rsidRPr="00E24162" w:rsidRDefault="00E24162" w:rsidP="00E24162">
      <w:pPr>
        <w:ind w:firstLine="720"/>
        <w:jc w:val="both"/>
        <w:rPr>
          <w:rFonts w:ascii="Times New Roman" w:hAnsi="Times New Roman" w:cs="Times New Roman"/>
          <w:sz w:val="28"/>
          <w:szCs w:val="28"/>
        </w:rPr>
      </w:pPr>
      <w:r w:rsidRPr="00E24162">
        <w:rPr>
          <w:rFonts w:ascii="Times New Roman" w:hAnsi="Times New Roman" w:cs="Times New Roman"/>
          <w:sz w:val="28"/>
          <w:szCs w:val="28"/>
        </w:rPr>
        <w:t xml:space="preserve">в целях своевременного обнаружения очагов возгораний и оперативного реагирования на возможные чрезвычайные ситуации, в том числе связанные с выжиганием сухой травянистой растительности, осуществления мероприятий по предупреждению чрезвычайных ситуаций в весенне-летний  пожароопасный период  2024 года на территории </w:t>
      </w:r>
      <w:proofErr w:type="spellStart"/>
      <w:r w:rsidRPr="00E24162">
        <w:rPr>
          <w:rFonts w:ascii="Times New Roman" w:hAnsi="Times New Roman" w:cs="Times New Roman"/>
          <w:sz w:val="28"/>
          <w:szCs w:val="28"/>
        </w:rPr>
        <w:t>Воронихинского</w:t>
      </w:r>
      <w:proofErr w:type="spellEnd"/>
      <w:r w:rsidRPr="00E24162">
        <w:rPr>
          <w:rFonts w:ascii="Times New Roman" w:hAnsi="Times New Roman" w:cs="Times New Roman"/>
          <w:sz w:val="28"/>
          <w:szCs w:val="28"/>
        </w:rPr>
        <w:t xml:space="preserve">  сельсовета, -</w:t>
      </w:r>
    </w:p>
    <w:p w:rsidR="00E24162" w:rsidRPr="00E24162" w:rsidRDefault="00E24162" w:rsidP="00E24162">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E24162" w:rsidRPr="00E24162" w:rsidRDefault="00E24162" w:rsidP="00E24162">
      <w:pPr>
        <w:tabs>
          <w:tab w:val="left" w:pos="5040"/>
        </w:tabs>
        <w:ind w:left="720" w:firstLine="720"/>
        <w:rPr>
          <w:rFonts w:ascii="Times New Roman" w:hAnsi="Times New Roman" w:cs="Times New Roman"/>
          <w:b/>
          <w:sz w:val="28"/>
          <w:szCs w:val="28"/>
        </w:rPr>
      </w:pPr>
      <w:r w:rsidRPr="00E24162">
        <w:rPr>
          <w:rFonts w:ascii="Times New Roman" w:hAnsi="Times New Roman" w:cs="Times New Roman"/>
          <w:b/>
          <w:sz w:val="28"/>
          <w:szCs w:val="28"/>
        </w:rPr>
        <w:t xml:space="preserve">                                       ПОСТАНОВЛЯЮ:</w:t>
      </w:r>
    </w:p>
    <w:p w:rsidR="00E24162" w:rsidRPr="00E24162" w:rsidRDefault="00E24162" w:rsidP="00E24162">
      <w:pPr>
        <w:ind w:firstLine="720"/>
        <w:jc w:val="center"/>
        <w:rPr>
          <w:rFonts w:ascii="Times New Roman" w:hAnsi="Times New Roman" w:cs="Times New Roman"/>
          <w:b/>
          <w:sz w:val="28"/>
          <w:szCs w:val="28"/>
        </w:rPr>
      </w:pPr>
    </w:p>
    <w:p w:rsidR="00E24162" w:rsidRPr="00E24162" w:rsidRDefault="00E24162" w:rsidP="00E24162">
      <w:pPr>
        <w:numPr>
          <w:ilvl w:val="0"/>
          <w:numId w:val="21"/>
        </w:numPr>
        <w:tabs>
          <w:tab w:val="clear" w:pos="900"/>
          <w:tab w:val="num" w:pos="0"/>
        </w:tabs>
        <w:spacing w:after="0" w:line="240" w:lineRule="auto"/>
        <w:ind w:left="0" w:firstLine="540"/>
        <w:jc w:val="both"/>
        <w:rPr>
          <w:rFonts w:ascii="Times New Roman" w:hAnsi="Times New Roman" w:cs="Times New Roman"/>
          <w:sz w:val="28"/>
          <w:szCs w:val="28"/>
        </w:rPr>
      </w:pPr>
      <w:r w:rsidRPr="00E24162">
        <w:rPr>
          <w:rFonts w:ascii="Times New Roman" w:hAnsi="Times New Roman" w:cs="Times New Roman"/>
          <w:sz w:val="28"/>
          <w:szCs w:val="28"/>
        </w:rPr>
        <w:t xml:space="preserve">Утвердить  состав патрульных и патрульно-маневренных групп </w:t>
      </w:r>
      <w:proofErr w:type="spellStart"/>
      <w:r w:rsidRPr="00E24162">
        <w:rPr>
          <w:rFonts w:ascii="Times New Roman" w:hAnsi="Times New Roman" w:cs="Times New Roman"/>
          <w:sz w:val="28"/>
          <w:szCs w:val="28"/>
        </w:rPr>
        <w:t>Воронихинского</w:t>
      </w:r>
      <w:proofErr w:type="spellEnd"/>
      <w:r w:rsidRPr="00E24162">
        <w:rPr>
          <w:rFonts w:ascii="Times New Roman" w:hAnsi="Times New Roman" w:cs="Times New Roman"/>
          <w:sz w:val="28"/>
          <w:szCs w:val="28"/>
        </w:rPr>
        <w:t xml:space="preserve">  сельсовета на своевременное реагирование на природные пожары и </w:t>
      </w:r>
      <w:proofErr w:type="spellStart"/>
      <w:r w:rsidRPr="00E24162">
        <w:rPr>
          <w:rFonts w:ascii="Times New Roman" w:hAnsi="Times New Roman" w:cs="Times New Roman"/>
          <w:sz w:val="28"/>
          <w:szCs w:val="28"/>
        </w:rPr>
        <w:t>термоточки</w:t>
      </w:r>
      <w:proofErr w:type="spellEnd"/>
      <w:r w:rsidRPr="00E24162">
        <w:rPr>
          <w:rFonts w:ascii="Times New Roman" w:hAnsi="Times New Roman" w:cs="Times New Roman"/>
          <w:sz w:val="28"/>
          <w:szCs w:val="28"/>
        </w:rPr>
        <w:t>, согласно приложению № 1.</w:t>
      </w:r>
    </w:p>
    <w:p w:rsidR="00E24162" w:rsidRPr="00E24162" w:rsidRDefault="00E24162" w:rsidP="00E24162">
      <w:pPr>
        <w:jc w:val="both"/>
        <w:rPr>
          <w:rFonts w:ascii="Times New Roman" w:hAnsi="Times New Roman" w:cs="Times New Roman"/>
          <w:bCs/>
          <w:sz w:val="28"/>
          <w:szCs w:val="28"/>
          <w:shd w:val="clear" w:color="auto" w:fill="FFFFFF"/>
        </w:rPr>
      </w:pPr>
      <w:r w:rsidRPr="00E24162">
        <w:rPr>
          <w:rFonts w:ascii="Times New Roman" w:hAnsi="Times New Roman" w:cs="Times New Roman"/>
          <w:sz w:val="28"/>
          <w:szCs w:val="28"/>
        </w:rPr>
        <w:t xml:space="preserve">       2. Закрепить технику, у</w:t>
      </w:r>
      <w:r w:rsidRPr="00E24162">
        <w:rPr>
          <w:rFonts w:ascii="Times New Roman" w:hAnsi="Times New Roman" w:cs="Times New Roman"/>
          <w:bCs/>
          <w:sz w:val="28"/>
          <w:szCs w:val="28"/>
          <w:shd w:val="clear" w:color="auto" w:fill="FFFFFF"/>
        </w:rPr>
        <w:t xml:space="preserve">комплектовать </w:t>
      </w:r>
      <w:r w:rsidRPr="00E24162">
        <w:rPr>
          <w:rFonts w:ascii="Times New Roman" w:hAnsi="Times New Roman" w:cs="Times New Roman"/>
          <w:sz w:val="28"/>
          <w:szCs w:val="28"/>
        </w:rPr>
        <w:t xml:space="preserve">патрульную и патрульно-маневренную группу </w:t>
      </w:r>
      <w:r w:rsidRPr="00E24162">
        <w:rPr>
          <w:rFonts w:ascii="Times New Roman" w:hAnsi="Times New Roman" w:cs="Times New Roman"/>
          <w:bCs/>
          <w:sz w:val="28"/>
          <w:szCs w:val="28"/>
          <w:shd w:val="clear" w:color="auto" w:fill="FFFFFF"/>
        </w:rPr>
        <w:t>первичными</w:t>
      </w:r>
      <w:r w:rsidRPr="00E24162">
        <w:rPr>
          <w:rStyle w:val="apple-converted-space"/>
          <w:rFonts w:ascii="Times New Roman" w:hAnsi="Times New Roman" w:cs="Times New Roman"/>
          <w:sz w:val="28"/>
          <w:szCs w:val="28"/>
          <w:shd w:val="clear" w:color="auto" w:fill="FFFFFF"/>
        </w:rPr>
        <w:t> </w:t>
      </w:r>
      <w:r w:rsidRPr="00E24162">
        <w:rPr>
          <w:rFonts w:ascii="Times New Roman" w:hAnsi="Times New Roman" w:cs="Times New Roman"/>
          <w:bCs/>
          <w:sz w:val="28"/>
          <w:szCs w:val="28"/>
          <w:shd w:val="clear" w:color="auto" w:fill="FFFFFF"/>
        </w:rPr>
        <w:t>средствами</w:t>
      </w:r>
      <w:r w:rsidRPr="00E24162">
        <w:rPr>
          <w:rStyle w:val="apple-converted-space"/>
          <w:rFonts w:ascii="Times New Roman" w:hAnsi="Times New Roman" w:cs="Times New Roman"/>
          <w:sz w:val="28"/>
          <w:szCs w:val="28"/>
          <w:shd w:val="clear" w:color="auto" w:fill="FFFFFF"/>
        </w:rPr>
        <w:t> </w:t>
      </w:r>
      <w:r w:rsidRPr="00E24162">
        <w:rPr>
          <w:rFonts w:ascii="Times New Roman" w:hAnsi="Times New Roman" w:cs="Times New Roman"/>
          <w:bCs/>
          <w:sz w:val="28"/>
          <w:szCs w:val="28"/>
          <w:shd w:val="clear" w:color="auto" w:fill="FFFFFF"/>
        </w:rPr>
        <w:t>пожаротушения</w:t>
      </w:r>
      <w:r w:rsidRPr="00E24162">
        <w:rPr>
          <w:rFonts w:ascii="Times New Roman" w:hAnsi="Times New Roman" w:cs="Times New Roman"/>
          <w:sz w:val="28"/>
          <w:szCs w:val="28"/>
          <w:shd w:val="clear" w:color="auto" w:fill="FFFFFF"/>
        </w:rPr>
        <w:t>, используемые для борьбы с пожаром в</w:t>
      </w:r>
      <w:r w:rsidRPr="00E24162">
        <w:rPr>
          <w:rStyle w:val="apple-converted-space"/>
          <w:rFonts w:ascii="Times New Roman" w:hAnsi="Times New Roman" w:cs="Times New Roman"/>
          <w:sz w:val="28"/>
          <w:szCs w:val="28"/>
          <w:shd w:val="clear" w:color="auto" w:fill="FFFFFF"/>
        </w:rPr>
        <w:t> </w:t>
      </w:r>
      <w:r w:rsidRPr="00E24162">
        <w:rPr>
          <w:rFonts w:ascii="Times New Roman" w:hAnsi="Times New Roman" w:cs="Times New Roman"/>
          <w:sz w:val="28"/>
          <w:szCs w:val="28"/>
          <w:shd w:val="clear" w:color="auto" w:fill="FFFFFF"/>
        </w:rPr>
        <w:t>начальной стадии его развития</w:t>
      </w:r>
      <w:r w:rsidRPr="00E24162">
        <w:rPr>
          <w:rFonts w:ascii="Times New Roman" w:hAnsi="Times New Roman" w:cs="Times New Roman"/>
          <w:sz w:val="28"/>
          <w:szCs w:val="28"/>
        </w:rPr>
        <w:t>,  согласно приложению № 2 .</w:t>
      </w:r>
    </w:p>
    <w:p w:rsidR="00E24162" w:rsidRPr="00E24162" w:rsidRDefault="00E24162" w:rsidP="00E24162">
      <w:pPr>
        <w:pStyle w:val="ad"/>
        <w:tabs>
          <w:tab w:val="num" w:pos="0"/>
        </w:tabs>
        <w:spacing w:before="0" w:beforeAutospacing="0" w:after="0" w:afterAutospacing="0"/>
        <w:ind w:firstLine="539"/>
        <w:jc w:val="both"/>
        <w:rPr>
          <w:sz w:val="28"/>
          <w:szCs w:val="28"/>
        </w:rPr>
      </w:pPr>
      <w:r w:rsidRPr="00E24162">
        <w:rPr>
          <w:sz w:val="28"/>
          <w:szCs w:val="28"/>
        </w:rPr>
        <w:t>3. Организовать работу групп в виде контрольных выездов на место природного пожара.</w:t>
      </w:r>
    </w:p>
    <w:p w:rsidR="00E24162" w:rsidRPr="00E24162" w:rsidRDefault="00E24162" w:rsidP="00E24162">
      <w:pPr>
        <w:tabs>
          <w:tab w:val="num" w:pos="0"/>
        </w:tabs>
        <w:ind w:firstLine="540"/>
        <w:jc w:val="both"/>
        <w:rPr>
          <w:rFonts w:ascii="Times New Roman" w:hAnsi="Times New Roman" w:cs="Times New Roman"/>
          <w:sz w:val="28"/>
          <w:szCs w:val="28"/>
        </w:rPr>
      </w:pPr>
      <w:r w:rsidRPr="00E24162">
        <w:rPr>
          <w:rFonts w:ascii="Times New Roman" w:hAnsi="Times New Roman" w:cs="Times New Roman"/>
          <w:sz w:val="28"/>
          <w:szCs w:val="28"/>
        </w:rPr>
        <w:t xml:space="preserve">4. Патрульной и патрульно-маневренной группе в течение пожароопасного периода осуществлять </w:t>
      </w:r>
      <w:proofErr w:type="gramStart"/>
      <w:r w:rsidRPr="00E24162">
        <w:rPr>
          <w:rFonts w:ascii="Times New Roman" w:hAnsi="Times New Roman" w:cs="Times New Roman"/>
          <w:sz w:val="28"/>
          <w:szCs w:val="28"/>
        </w:rPr>
        <w:t>контроль за</w:t>
      </w:r>
      <w:proofErr w:type="gramEnd"/>
      <w:r w:rsidRPr="00E24162">
        <w:rPr>
          <w:rFonts w:ascii="Times New Roman" w:hAnsi="Times New Roman" w:cs="Times New Roman"/>
          <w:sz w:val="28"/>
          <w:szCs w:val="28"/>
        </w:rPr>
        <w:t xml:space="preserve"> его прохождением. При угрозе возникновения чрезвычайных ситуаций, вызванных с природными пожарами и </w:t>
      </w:r>
      <w:proofErr w:type="spellStart"/>
      <w:r w:rsidRPr="00E24162">
        <w:rPr>
          <w:rFonts w:ascii="Times New Roman" w:hAnsi="Times New Roman" w:cs="Times New Roman"/>
          <w:sz w:val="28"/>
          <w:szCs w:val="28"/>
        </w:rPr>
        <w:t>термоточками</w:t>
      </w:r>
      <w:proofErr w:type="spellEnd"/>
      <w:r w:rsidRPr="00E24162">
        <w:rPr>
          <w:rFonts w:ascii="Times New Roman" w:hAnsi="Times New Roman" w:cs="Times New Roman"/>
          <w:sz w:val="28"/>
          <w:szCs w:val="28"/>
        </w:rPr>
        <w:t xml:space="preserve">, проблемные вопросы безотлагательно выносить на рассмотрение КЧС и ПБ Администрации </w:t>
      </w:r>
      <w:proofErr w:type="spellStart"/>
      <w:r w:rsidRPr="00E24162">
        <w:rPr>
          <w:rFonts w:ascii="Times New Roman" w:hAnsi="Times New Roman" w:cs="Times New Roman"/>
          <w:sz w:val="28"/>
          <w:szCs w:val="28"/>
        </w:rPr>
        <w:t>Ребрихинского</w:t>
      </w:r>
      <w:proofErr w:type="spellEnd"/>
      <w:r w:rsidRPr="00E24162">
        <w:rPr>
          <w:rFonts w:ascii="Times New Roman" w:hAnsi="Times New Roman" w:cs="Times New Roman"/>
          <w:sz w:val="28"/>
          <w:szCs w:val="28"/>
        </w:rPr>
        <w:t xml:space="preserve"> района. </w:t>
      </w:r>
    </w:p>
    <w:p w:rsidR="00E24162" w:rsidRPr="00E24162" w:rsidRDefault="00E24162" w:rsidP="00E24162">
      <w:pPr>
        <w:tabs>
          <w:tab w:val="num" w:pos="0"/>
        </w:tabs>
        <w:ind w:firstLine="540"/>
        <w:jc w:val="both"/>
        <w:rPr>
          <w:rFonts w:ascii="Times New Roman" w:hAnsi="Times New Roman" w:cs="Times New Roman"/>
          <w:sz w:val="28"/>
          <w:szCs w:val="28"/>
        </w:rPr>
      </w:pPr>
      <w:r w:rsidRPr="00E24162">
        <w:rPr>
          <w:rFonts w:ascii="Times New Roman" w:hAnsi="Times New Roman" w:cs="Times New Roman"/>
          <w:sz w:val="28"/>
          <w:szCs w:val="28"/>
        </w:rPr>
        <w:t>5. Основными задачами групп считать:</w:t>
      </w:r>
    </w:p>
    <w:p w:rsidR="00E24162" w:rsidRPr="00E24162" w:rsidRDefault="00E24162" w:rsidP="00E24162">
      <w:pPr>
        <w:tabs>
          <w:tab w:val="num" w:pos="0"/>
        </w:tabs>
        <w:ind w:firstLine="540"/>
        <w:jc w:val="both"/>
        <w:rPr>
          <w:rFonts w:ascii="Times New Roman" w:hAnsi="Times New Roman" w:cs="Times New Roman"/>
          <w:sz w:val="28"/>
          <w:szCs w:val="28"/>
        </w:rPr>
      </w:pPr>
      <w:r w:rsidRPr="00E24162">
        <w:rPr>
          <w:rFonts w:ascii="Times New Roman" w:hAnsi="Times New Roman" w:cs="Times New Roman"/>
          <w:sz w:val="28"/>
          <w:szCs w:val="28"/>
        </w:rPr>
        <w:t xml:space="preserve">- обнаружение природных пожаров и </w:t>
      </w:r>
      <w:proofErr w:type="spellStart"/>
      <w:r w:rsidRPr="00E24162">
        <w:rPr>
          <w:rFonts w:ascii="Times New Roman" w:hAnsi="Times New Roman" w:cs="Times New Roman"/>
          <w:sz w:val="28"/>
          <w:szCs w:val="28"/>
        </w:rPr>
        <w:t>термоточек</w:t>
      </w:r>
      <w:proofErr w:type="spellEnd"/>
      <w:r w:rsidRPr="00E24162">
        <w:rPr>
          <w:rFonts w:ascii="Times New Roman" w:hAnsi="Times New Roman" w:cs="Times New Roman"/>
          <w:sz w:val="28"/>
          <w:szCs w:val="28"/>
        </w:rPr>
        <w:t xml:space="preserve"> с дальнейшим  сообщением о них в ЕДДС Администрации </w:t>
      </w:r>
      <w:proofErr w:type="spellStart"/>
      <w:r w:rsidRPr="00E24162">
        <w:rPr>
          <w:rFonts w:ascii="Times New Roman" w:hAnsi="Times New Roman" w:cs="Times New Roman"/>
          <w:sz w:val="28"/>
          <w:szCs w:val="28"/>
        </w:rPr>
        <w:t>Ребрихинского</w:t>
      </w:r>
      <w:proofErr w:type="spellEnd"/>
      <w:r w:rsidRPr="00E24162">
        <w:rPr>
          <w:rFonts w:ascii="Times New Roman" w:hAnsi="Times New Roman" w:cs="Times New Roman"/>
          <w:sz w:val="28"/>
          <w:szCs w:val="28"/>
        </w:rPr>
        <w:t xml:space="preserve"> района;</w:t>
      </w:r>
    </w:p>
    <w:p w:rsidR="00E24162" w:rsidRPr="00E24162" w:rsidRDefault="00E24162" w:rsidP="00E24162">
      <w:pPr>
        <w:tabs>
          <w:tab w:val="num" w:pos="0"/>
        </w:tabs>
        <w:ind w:firstLine="540"/>
        <w:jc w:val="both"/>
        <w:rPr>
          <w:rFonts w:ascii="Times New Roman" w:hAnsi="Times New Roman" w:cs="Times New Roman"/>
          <w:sz w:val="28"/>
          <w:szCs w:val="28"/>
        </w:rPr>
      </w:pPr>
      <w:r w:rsidRPr="00E24162">
        <w:rPr>
          <w:rFonts w:ascii="Times New Roman" w:hAnsi="Times New Roman" w:cs="Times New Roman"/>
          <w:sz w:val="28"/>
          <w:szCs w:val="28"/>
        </w:rPr>
        <w:t xml:space="preserve">- осуществление выезда в районы </w:t>
      </w:r>
      <w:proofErr w:type="spellStart"/>
      <w:r w:rsidRPr="00E24162">
        <w:rPr>
          <w:rFonts w:ascii="Times New Roman" w:hAnsi="Times New Roman" w:cs="Times New Roman"/>
          <w:sz w:val="28"/>
          <w:szCs w:val="28"/>
        </w:rPr>
        <w:t>термоточек</w:t>
      </w:r>
      <w:proofErr w:type="spellEnd"/>
      <w:r w:rsidRPr="00E24162">
        <w:rPr>
          <w:rFonts w:ascii="Times New Roman" w:hAnsi="Times New Roman" w:cs="Times New Roman"/>
          <w:sz w:val="28"/>
          <w:szCs w:val="28"/>
        </w:rPr>
        <w:t xml:space="preserve"> </w:t>
      </w:r>
      <w:proofErr w:type="gramStart"/>
      <w:r w:rsidRPr="00E24162">
        <w:rPr>
          <w:rFonts w:ascii="Times New Roman" w:hAnsi="Times New Roman" w:cs="Times New Roman"/>
          <w:sz w:val="28"/>
          <w:szCs w:val="28"/>
        </w:rPr>
        <w:t>поступивших</w:t>
      </w:r>
      <w:proofErr w:type="gramEnd"/>
      <w:r w:rsidRPr="00E24162">
        <w:rPr>
          <w:rFonts w:ascii="Times New Roman" w:hAnsi="Times New Roman" w:cs="Times New Roman"/>
          <w:sz w:val="28"/>
          <w:szCs w:val="28"/>
        </w:rPr>
        <w:t xml:space="preserve"> от ЕДДС Администрации </w:t>
      </w:r>
      <w:proofErr w:type="spellStart"/>
      <w:r w:rsidRPr="00E24162">
        <w:rPr>
          <w:rFonts w:ascii="Times New Roman" w:hAnsi="Times New Roman" w:cs="Times New Roman"/>
          <w:sz w:val="28"/>
          <w:szCs w:val="28"/>
        </w:rPr>
        <w:t>Ребрихинского</w:t>
      </w:r>
      <w:proofErr w:type="spellEnd"/>
      <w:r w:rsidRPr="00E24162">
        <w:rPr>
          <w:rFonts w:ascii="Times New Roman" w:hAnsi="Times New Roman" w:cs="Times New Roman"/>
          <w:sz w:val="28"/>
          <w:szCs w:val="28"/>
        </w:rPr>
        <w:t xml:space="preserve"> района;</w:t>
      </w:r>
    </w:p>
    <w:p w:rsidR="00E24162" w:rsidRPr="00E24162" w:rsidRDefault="00E24162" w:rsidP="00E24162">
      <w:pPr>
        <w:tabs>
          <w:tab w:val="num" w:pos="0"/>
        </w:tabs>
        <w:ind w:firstLine="540"/>
        <w:jc w:val="both"/>
        <w:rPr>
          <w:rFonts w:ascii="Times New Roman" w:hAnsi="Times New Roman" w:cs="Times New Roman"/>
          <w:sz w:val="28"/>
          <w:szCs w:val="28"/>
        </w:rPr>
      </w:pPr>
      <w:r w:rsidRPr="00E24162">
        <w:rPr>
          <w:rFonts w:ascii="Times New Roman" w:hAnsi="Times New Roman" w:cs="Times New Roman"/>
          <w:sz w:val="28"/>
          <w:szCs w:val="28"/>
        </w:rPr>
        <w:t xml:space="preserve">- тушение мелких вспышек и очагов, обнаруженных в ходе патрулирования; </w:t>
      </w:r>
    </w:p>
    <w:p w:rsidR="00E24162" w:rsidRPr="00E24162" w:rsidRDefault="00E24162" w:rsidP="00E24162">
      <w:pPr>
        <w:tabs>
          <w:tab w:val="num" w:pos="0"/>
        </w:tabs>
        <w:ind w:firstLine="540"/>
        <w:jc w:val="both"/>
        <w:rPr>
          <w:rFonts w:ascii="Times New Roman" w:hAnsi="Times New Roman" w:cs="Times New Roman"/>
          <w:sz w:val="28"/>
          <w:szCs w:val="28"/>
        </w:rPr>
      </w:pPr>
      <w:r w:rsidRPr="00E24162">
        <w:rPr>
          <w:rFonts w:ascii="Times New Roman" w:hAnsi="Times New Roman" w:cs="Times New Roman"/>
          <w:sz w:val="28"/>
          <w:szCs w:val="28"/>
        </w:rPr>
        <w:t xml:space="preserve">- выявление и пресечение нарушений Правил пожарной безопасности; </w:t>
      </w:r>
    </w:p>
    <w:p w:rsidR="00E24162" w:rsidRPr="00E24162" w:rsidRDefault="00E24162" w:rsidP="00E24162">
      <w:pPr>
        <w:tabs>
          <w:tab w:val="num" w:pos="0"/>
        </w:tabs>
        <w:ind w:firstLine="540"/>
        <w:jc w:val="both"/>
        <w:rPr>
          <w:rFonts w:ascii="Times New Roman" w:hAnsi="Times New Roman" w:cs="Times New Roman"/>
          <w:bCs/>
          <w:iCs/>
          <w:sz w:val="28"/>
          <w:szCs w:val="28"/>
        </w:rPr>
      </w:pPr>
      <w:r w:rsidRPr="00E24162">
        <w:rPr>
          <w:rFonts w:ascii="Times New Roman" w:hAnsi="Times New Roman" w:cs="Times New Roman"/>
          <w:sz w:val="28"/>
          <w:szCs w:val="28"/>
        </w:rPr>
        <w:t xml:space="preserve">6. </w:t>
      </w:r>
      <w:r w:rsidRPr="00E24162">
        <w:rPr>
          <w:rFonts w:ascii="Times New Roman" w:hAnsi="Times New Roman" w:cs="Times New Roman"/>
          <w:b/>
          <w:bCs/>
          <w:iCs/>
          <w:sz w:val="28"/>
          <w:szCs w:val="28"/>
        </w:rPr>
        <w:t xml:space="preserve">  </w:t>
      </w:r>
      <w:proofErr w:type="gramStart"/>
      <w:r w:rsidRPr="00E24162">
        <w:rPr>
          <w:rFonts w:ascii="Times New Roman" w:hAnsi="Times New Roman" w:cs="Times New Roman"/>
          <w:bCs/>
          <w:iCs/>
          <w:sz w:val="28"/>
          <w:szCs w:val="28"/>
        </w:rPr>
        <w:t>Контроль  за</w:t>
      </w:r>
      <w:proofErr w:type="gramEnd"/>
      <w:r w:rsidRPr="00E24162">
        <w:rPr>
          <w:rFonts w:ascii="Times New Roman" w:hAnsi="Times New Roman" w:cs="Times New Roman"/>
          <w:bCs/>
          <w:iCs/>
          <w:sz w:val="28"/>
          <w:szCs w:val="28"/>
        </w:rPr>
        <w:t xml:space="preserve"> исполнением настоящего решения оставляю за собой</w:t>
      </w:r>
    </w:p>
    <w:p w:rsidR="00E24162" w:rsidRPr="00E24162" w:rsidRDefault="00E24162" w:rsidP="00E24162">
      <w:pPr>
        <w:tabs>
          <w:tab w:val="num" w:pos="0"/>
        </w:tabs>
        <w:ind w:firstLine="540"/>
        <w:jc w:val="both"/>
        <w:rPr>
          <w:rFonts w:ascii="Times New Roman" w:hAnsi="Times New Roman" w:cs="Times New Roman"/>
          <w:bCs/>
          <w:iCs/>
          <w:sz w:val="28"/>
          <w:szCs w:val="28"/>
        </w:rPr>
      </w:pPr>
    </w:p>
    <w:p w:rsidR="00E24162" w:rsidRPr="00E24162" w:rsidRDefault="00E24162" w:rsidP="00E24162">
      <w:pPr>
        <w:ind w:left="-360"/>
        <w:rPr>
          <w:rFonts w:ascii="Times New Roman" w:hAnsi="Times New Roman" w:cs="Times New Roman"/>
          <w:sz w:val="28"/>
          <w:szCs w:val="28"/>
        </w:rPr>
      </w:pPr>
    </w:p>
    <w:p w:rsidR="00E24162" w:rsidRPr="00E24162" w:rsidRDefault="00E24162" w:rsidP="00E24162">
      <w:pPr>
        <w:ind w:left="-360"/>
        <w:rPr>
          <w:rFonts w:ascii="Times New Roman" w:hAnsi="Times New Roman" w:cs="Times New Roman"/>
          <w:sz w:val="28"/>
          <w:szCs w:val="28"/>
        </w:rPr>
      </w:pPr>
      <w:r w:rsidRPr="00E24162">
        <w:rPr>
          <w:rFonts w:ascii="Times New Roman" w:hAnsi="Times New Roman" w:cs="Times New Roman"/>
          <w:sz w:val="28"/>
          <w:szCs w:val="28"/>
        </w:rPr>
        <w:t xml:space="preserve">         Глава  сельсовета                                                  С.А. </w:t>
      </w:r>
      <w:proofErr w:type="spellStart"/>
      <w:r w:rsidRPr="00E24162">
        <w:rPr>
          <w:rFonts w:ascii="Times New Roman" w:hAnsi="Times New Roman" w:cs="Times New Roman"/>
          <w:sz w:val="28"/>
          <w:szCs w:val="28"/>
        </w:rPr>
        <w:t>Реунов</w:t>
      </w:r>
      <w:proofErr w:type="spellEnd"/>
      <w:r w:rsidRPr="00E24162">
        <w:rPr>
          <w:rFonts w:ascii="Times New Roman" w:hAnsi="Times New Roman" w:cs="Times New Roman"/>
          <w:sz w:val="28"/>
          <w:szCs w:val="28"/>
        </w:rPr>
        <w:t>.</w:t>
      </w:r>
    </w:p>
    <w:p w:rsidR="00E24162" w:rsidRPr="00E24162" w:rsidRDefault="00E24162" w:rsidP="00E24162">
      <w:pPr>
        <w:ind w:left="-360"/>
        <w:rPr>
          <w:rFonts w:ascii="Times New Roman" w:hAnsi="Times New Roman" w:cs="Times New Roman"/>
          <w:sz w:val="28"/>
          <w:szCs w:val="28"/>
        </w:rPr>
      </w:pPr>
    </w:p>
    <w:p w:rsidR="00E24162" w:rsidRPr="00E24162" w:rsidRDefault="00E24162" w:rsidP="00E24162">
      <w:pPr>
        <w:spacing w:line="240" w:lineRule="exact"/>
        <w:ind w:left="5245"/>
        <w:jc w:val="both"/>
        <w:rPr>
          <w:rFonts w:ascii="Times New Roman" w:hAnsi="Times New Roman" w:cs="Times New Roman"/>
          <w:sz w:val="28"/>
          <w:szCs w:val="28"/>
        </w:rPr>
      </w:pPr>
    </w:p>
    <w:p w:rsidR="00E24162" w:rsidRPr="00E24162" w:rsidRDefault="00E24162" w:rsidP="00E24162">
      <w:pPr>
        <w:spacing w:line="240" w:lineRule="exact"/>
        <w:ind w:left="5245"/>
        <w:jc w:val="both"/>
        <w:rPr>
          <w:rFonts w:ascii="Times New Roman" w:hAnsi="Times New Roman" w:cs="Times New Roman"/>
          <w:sz w:val="28"/>
          <w:szCs w:val="28"/>
        </w:rPr>
      </w:pPr>
    </w:p>
    <w:p w:rsidR="00E24162" w:rsidRDefault="00E24162" w:rsidP="00E24162">
      <w:pPr>
        <w:spacing w:line="240" w:lineRule="exact"/>
        <w:jc w:val="both"/>
        <w:rPr>
          <w:rFonts w:ascii="Times New Roman" w:hAnsi="Times New Roman" w:cs="Times New Roman"/>
          <w:sz w:val="28"/>
          <w:szCs w:val="28"/>
        </w:rPr>
      </w:pPr>
    </w:p>
    <w:p w:rsidR="00E24162" w:rsidRPr="00E24162" w:rsidRDefault="00E24162" w:rsidP="00E24162">
      <w:pPr>
        <w:spacing w:line="240" w:lineRule="exact"/>
        <w:jc w:val="right"/>
        <w:rPr>
          <w:rFonts w:ascii="Times New Roman" w:hAnsi="Times New Roman" w:cs="Times New Roman"/>
          <w:sz w:val="28"/>
          <w:szCs w:val="28"/>
        </w:rPr>
      </w:pPr>
      <w:r w:rsidRPr="00E24162">
        <w:rPr>
          <w:rFonts w:ascii="Times New Roman" w:hAnsi="Times New Roman" w:cs="Times New Roman"/>
          <w:sz w:val="28"/>
          <w:szCs w:val="28"/>
        </w:rPr>
        <w:lastRenderedPageBreak/>
        <w:t>Приложение № 1</w:t>
      </w:r>
    </w:p>
    <w:p w:rsidR="00E24162" w:rsidRPr="00E24162" w:rsidRDefault="00E24162" w:rsidP="00E24162">
      <w:pPr>
        <w:ind w:left="5245"/>
        <w:jc w:val="right"/>
        <w:rPr>
          <w:rFonts w:ascii="Times New Roman" w:hAnsi="Times New Roman" w:cs="Times New Roman"/>
          <w:sz w:val="28"/>
          <w:szCs w:val="28"/>
        </w:rPr>
      </w:pPr>
      <w:r w:rsidRPr="00E24162">
        <w:rPr>
          <w:rFonts w:ascii="Times New Roman" w:hAnsi="Times New Roman" w:cs="Times New Roman"/>
          <w:sz w:val="28"/>
          <w:szCs w:val="28"/>
        </w:rPr>
        <w:t>к постановлению  Администрации</w:t>
      </w:r>
    </w:p>
    <w:p w:rsidR="00E24162" w:rsidRPr="00E24162" w:rsidRDefault="00E24162" w:rsidP="00E24162">
      <w:pPr>
        <w:ind w:left="5245"/>
        <w:jc w:val="right"/>
        <w:rPr>
          <w:rFonts w:ascii="Times New Roman" w:hAnsi="Times New Roman" w:cs="Times New Roman"/>
          <w:sz w:val="28"/>
          <w:szCs w:val="28"/>
        </w:rPr>
      </w:pPr>
      <w:proofErr w:type="spellStart"/>
      <w:r w:rsidRPr="00E24162">
        <w:rPr>
          <w:rFonts w:ascii="Times New Roman" w:hAnsi="Times New Roman" w:cs="Times New Roman"/>
          <w:sz w:val="28"/>
          <w:szCs w:val="28"/>
        </w:rPr>
        <w:t>Воронихинского</w:t>
      </w:r>
      <w:proofErr w:type="spellEnd"/>
      <w:r w:rsidRPr="00E24162">
        <w:rPr>
          <w:rFonts w:ascii="Times New Roman" w:hAnsi="Times New Roman" w:cs="Times New Roman"/>
          <w:sz w:val="28"/>
          <w:szCs w:val="28"/>
        </w:rPr>
        <w:t xml:space="preserve"> сельсовета </w:t>
      </w:r>
      <w:proofErr w:type="spellStart"/>
      <w:r w:rsidRPr="00E24162">
        <w:rPr>
          <w:rFonts w:ascii="Times New Roman" w:hAnsi="Times New Roman" w:cs="Times New Roman"/>
          <w:sz w:val="28"/>
          <w:szCs w:val="28"/>
        </w:rPr>
        <w:t>Ребрихинского</w:t>
      </w:r>
      <w:proofErr w:type="spellEnd"/>
      <w:r w:rsidRPr="00E24162">
        <w:rPr>
          <w:rFonts w:ascii="Times New Roman" w:hAnsi="Times New Roman" w:cs="Times New Roman"/>
          <w:sz w:val="28"/>
          <w:szCs w:val="28"/>
        </w:rPr>
        <w:t xml:space="preserve"> района Алтайского края  от 04.03.2024 г</w:t>
      </w:r>
    </w:p>
    <w:p w:rsidR="00E24162" w:rsidRPr="00E24162" w:rsidRDefault="00E24162" w:rsidP="00E24162">
      <w:pPr>
        <w:ind w:left="5245"/>
        <w:jc w:val="right"/>
        <w:rPr>
          <w:rFonts w:ascii="Times New Roman" w:hAnsi="Times New Roman" w:cs="Times New Roman"/>
          <w:sz w:val="28"/>
          <w:szCs w:val="28"/>
        </w:rPr>
      </w:pPr>
      <w:r w:rsidRPr="00E24162">
        <w:rPr>
          <w:rFonts w:ascii="Times New Roman" w:hAnsi="Times New Roman" w:cs="Times New Roman"/>
          <w:sz w:val="28"/>
          <w:szCs w:val="28"/>
        </w:rPr>
        <w:t>№ 7</w:t>
      </w:r>
    </w:p>
    <w:p w:rsidR="00E24162" w:rsidRPr="00E24162" w:rsidRDefault="00E24162" w:rsidP="00E24162">
      <w:pPr>
        <w:ind w:firstLine="720"/>
        <w:jc w:val="both"/>
        <w:rPr>
          <w:rFonts w:ascii="Times New Roman" w:hAnsi="Times New Roman" w:cs="Times New Roman"/>
          <w:sz w:val="28"/>
          <w:szCs w:val="28"/>
        </w:rPr>
      </w:pPr>
    </w:p>
    <w:p w:rsidR="00E24162" w:rsidRPr="00E24162" w:rsidRDefault="00E24162" w:rsidP="00E24162">
      <w:pPr>
        <w:tabs>
          <w:tab w:val="left" w:pos="8175"/>
        </w:tabs>
        <w:jc w:val="center"/>
        <w:rPr>
          <w:rFonts w:ascii="Times New Roman" w:hAnsi="Times New Roman" w:cs="Times New Roman"/>
          <w:sz w:val="28"/>
          <w:szCs w:val="28"/>
        </w:rPr>
      </w:pPr>
    </w:p>
    <w:p w:rsidR="00E24162" w:rsidRPr="00E24162" w:rsidRDefault="00E24162" w:rsidP="00E24162">
      <w:pPr>
        <w:tabs>
          <w:tab w:val="left" w:pos="8175"/>
        </w:tabs>
        <w:jc w:val="center"/>
        <w:rPr>
          <w:rFonts w:ascii="Times New Roman" w:hAnsi="Times New Roman" w:cs="Times New Roman"/>
          <w:sz w:val="28"/>
          <w:szCs w:val="28"/>
        </w:rPr>
      </w:pPr>
      <w:r w:rsidRPr="00E24162">
        <w:rPr>
          <w:rFonts w:ascii="Times New Roman" w:hAnsi="Times New Roman" w:cs="Times New Roman"/>
          <w:sz w:val="28"/>
          <w:szCs w:val="28"/>
        </w:rPr>
        <w:t>СОСТАВ</w:t>
      </w:r>
    </w:p>
    <w:p w:rsidR="00E24162" w:rsidRPr="00E24162" w:rsidRDefault="00E24162" w:rsidP="00E24162">
      <w:pPr>
        <w:tabs>
          <w:tab w:val="left" w:pos="8175"/>
        </w:tabs>
        <w:jc w:val="center"/>
        <w:rPr>
          <w:rFonts w:ascii="Times New Roman" w:hAnsi="Times New Roman" w:cs="Times New Roman"/>
          <w:sz w:val="28"/>
          <w:szCs w:val="28"/>
        </w:rPr>
      </w:pPr>
      <w:r w:rsidRPr="00E24162">
        <w:rPr>
          <w:rFonts w:ascii="Times New Roman" w:hAnsi="Times New Roman" w:cs="Times New Roman"/>
          <w:sz w:val="28"/>
          <w:szCs w:val="28"/>
        </w:rPr>
        <w:t xml:space="preserve"> патрульных групп </w:t>
      </w:r>
      <w:proofErr w:type="spellStart"/>
      <w:r w:rsidRPr="00E24162">
        <w:rPr>
          <w:rFonts w:ascii="Times New Roman" w:hAnsi="Times New Roman" w:cs="Times New Roman"/>
          <w:sz w:val="28"/>
          <w:szCs w:val="28"/>
        </w:rPr>
        <w:t>Воронихинского</w:t>
      </w:r>
      <w:proofErr w:type="spellEnd"/>
      <w:r w:rsidRPr="00E24162">
        <w:rPr>
          <w:rFonts w:ascii="Times New Roman" w:hAnsi="Times New Roman" w:cs="Times New Roman"/>
          <w:sz w:val="28"/>
          <w:szCs w:val="28"/>
        </w:rPr>
        <w:t xml:space="preserve"> сельсовета для своевременного реагирования на природные пожары и </w:t>
      </w:r>
      <w:proofErr w:type="spellStart"/>
      <w:r w:rsidRPr="00E24162">
        <w:rPr>
          <w:rFonts w:ascii="Times New Roman" w:hAnsi="Times New Roman" w:cs="Times New Roman"/>
          <w:sz w:val="28"/>
          <w:szCs w:val="28"/>
        </w:rPr>
        <w:t>термоточки</w:t>
      </w:r>
      <w:proofErr w:type="spellEnd"/>
    </w:p>
    <w:p w:rsidR="00E24162" w:rsidRPr="00E24162" w:rsidRDefault="00E24162" w:rsidP="00E24162">
      <w:pPr>
        <w:tabs>
          <w:tab w:val="left" w:pos="8175"/>
        </w:tabs>
        <w:jc w:val="center"/>
        <w:rPr>
          <w:rFonts w:ascii="Times New Roman" w:hAnsi="Times New Roman" w:cs="Times New Roman"/>
          <w:sz w:val="28"/>
          <w:szCs w:val="28"/>
        </w:rPr>
      </w:pPr>
    </w:p>
    <w:p w:rsidR="00E24162" w:rsidRPr="00E24162" w:rsidRDefault="00E24162" w:rsidP="00E24162">
      <w:pPr>
        <w:shd w:val="clear" w:color="auto" w:fill="FFFFFF"/>
        <w:jc w:val="both"/>
        <w:rPr>
          <w:rFonts w:ascii="Times New Roman" w:hAnsi="Times New Roman" w:cs="Times New Roman"/>
          <w:color w:val="000000"/>
          <w:sz w:val="28"/>
          <w:szCs w:val="28"/>
        </w:rPr>
      </w:pPr>
      <w:r w:rsidRPr="00E24162">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
        <w:gridCol w:w="4051"/>
        <w:gridCol w:w="2527"/>
        <w:gridCol w:w="2340"/>
      </w:tblGrid>
      <w:tr w:rsidR="00E24162" w:rsidRPr="00E24162" w:rsidTr="00C0074F">
        <w:trPr>
          <w:trHeight w:val="305"/>
        </w:trPr>
        <w:tc>
          <w:tcPr>
            <w:tcW w:w="637" w:type="dxa"/>
          </w:tcPr>
          <w:p w:rsidR="00E24162" w:rsidRPr="00E24162" w:rsidRDefault="00E24162" w:rsidP="00C0074F">
            <w:pPr>
              <w:jc w:val="both"/>
              <w:rPr>
                <w:rFonts w:ascii="Times New Roman" w:hAnsi="Times New Roman" w:cs="Times New Roman"/>
                <w:color w:val="000000"/>
                <w:sz w:val="28"/>
                <w:szCs w:val="28"/>
              </w:rPr>
            </w:pPr>
            <w:r w:rsidRPr="00E24162">
              <w:rPr>
                <w:rFonts w:ascii="Times New Roman" w:hAnsi="Times New Roman" w:cs="Times New Roman"/>
                <w:color w:val="000000"/>
                <w:sz w:val="28"/>
                <w:szCs w:val="28"/>
              </w:rPr>
              <w:t>№</w:t>
            </w:r>
          </w:p>
        </w:tc>
        <w:tc>
          <w:tcPr>
            <w:tcW w:w="4051" w:type="dxa"/>
          </w:tcPr>
          <w:p w:rsidR="00E24162" w:rsidRPr="00E24162" w:rsidRDefault="00E24162" w:rsidP="00C0074F">
            <w:pPr>
              <w:jc w:val="both"/>
              <w:rPr>
                <w:rFonts w:ascii="Times New Roman" w:hAnsi="Times New Roman" w:cs="Times New Roman"/>
                <w:color w:val="000000"/>
                <w:sz w:val="28"/>
                <w:szCs w:val="28"/>
              </w:rPr>
            </w:pPr>
            <w:r w:rsidRPr="00E24162">
              <w:rPr>
                <w:rFonts w:ascii="Times New Roman" w:hAnsi="Times New Roman" w:cs="Times New Roman"/>
                <w:color w:val="000000"/>
                <w:sz w:val="28"/>
                <w:szCs w:val="28"/>
              </w:rPr>
              <w:t>ФИО</w:t>
            </w:r>
          </w:p>
        </w:tc>
        <w:tc>
          <w:tcPr>
            <w:tcW w:w="2527" w:type="dxa"/>
          </w:tcPr>
          <w:p w:rsidR="00E24162" w:rsidRPr="00E24162" w:rsidRDefault="00E24162" w:rsidP="00C0074F">
            <w:pPr>
              <w:jc w:val="both"/>
              <w:rPr>
                <w:rFonts w:ascii="Times New Roman" w:hAnsi="Times New Roman" w:cs="Times New Roman"/>
                <w:color w:val="000000"/>
                <w:sz w:val="28"/>
                <w:szCs w:val="28"/>
              </w:rPr>
            </w:pPr>
            <w:r w:rsidRPr="00E24162">
              <w:rPr>
                <w:rFonts w:ascii="Times New Roman" w:hAnsi="Times New Roman" w:cs="Times New Roman"/>
                <w:color w:val="000000"/>
                <w:sz w:val="28"/>
                <w:szCs w:val="28"/>
              </w:rPr>
              <w:t xml:space="preserve">Должность </w:t>
            </w:r>
          </w:p>
        </w:tc>
        <w:tc>
          <w:tcPr>
            <w:tcW w:w="2340" w:type="dxa"/>
          </w:tcPr>
          <w:p w:rsidR="00E24162" w:rsidRPr="00E24162" w:rsidRDefault="00E24162" w:rsidP="00C0074F">
            <w:pPr>
              <w:jc w:val="both"/>
              <w:rPr>
                <w:rFonts w:ascii="Times New Roman" w:hAnsi="Times New Roman" w:cs="Times New Roman"/>
                <w:color w:val="000000"/>
                <w:sz w:val="28"/>
                <w:szCs w:val="28"/>
              </w:rPr>
            </w:pPr>
            <w:r w:rsidRPr="00E24162">
              <w:rPr>
                <w:rFonts w:ascii="Times New Roman" w:hAnsi="Times New Roman" w:cs="Times New Roman"/>
                <w:color w:val="000000"/>
                <w:sz w:val="28"/>
                <w:szCs w:val="28"/>
              </w:rPr>
              <w:t xml:space="preserve">Телефон </w:t>
            </w:r>
          </w:p>
        </w:tc>
      </w:tr>
      <w:tr w:rsidR="00E24162" w:rsidRPr="00E24162" w:rsidTr="00C0074F">
        <w:trPr>
          <w:trHeight w:val="1250"/>
        </w:trPr>
        <w:tc>
          <w:tcPr>
            <w:tcW w:w="637" w:type="dxa"/>
          </w:tcPr>
          <w:p w:rsidR="00E24162" w:rsidRPr="00E24162" w:rsidRDefault="00E24162" w:rsidP="00C0074F">
            <w:pPr>
              <w:jc w:val="both"/>
              <w:rPr>
                <w:rFonts w:ascii="Times New Roman" w:hAnsi="Times New Roman" w:cs="Times New Roman"/>
                <w:color w:val="000000"/>
                <w:sz w:val="28"/>
                <w:szCs w:val="28"/>
              </w:rPr>
            </w:pPr>
            <w:r w:rsidRPr="00E24162">
              <w:rPr>
                <w:rFonts w:ascii="Times New Roman" w:hAnsi="Times New Roman" w:cs="Times New Roman"/>
                <w:color w:val="000000"/>
                <w:sz w:val="28"/>
                <w:szCs w:val="28"/>
              </w:rPr>
              <w:t>1.</w:t>
            </w:r>
          </w:p>
        </w:tc>
        <w:tc>
          <w:tcPr>
            <w:tcW w:w="4051" w:type="dxa"/>
          </w:tcPr>
          <w:p w:rsidR="00E24162" w:rsidRPr="00E24162" w:rsidRDefault="00E24162" w:rsidP="00C0074F">
            <w:pPr>
              <w:jc w:val="both"/>
              <w:rPr>
                <w:rFonts w:ascii="Times New Roman" w:hAnsi="Times New Roman" w:cs="Times New Roman"/>
                <w:color w:val="000000"/>
                <w:sz w:val="28"/>
                <w:szCs w:val="28"/>
              </w:rPr>
            </w:pPr>
            <w:proofErr w:type="spellStart"/>
            <w:r w:rsidRPr="00E24162">
              <w:rPr>
                <w:rFonts w:ascii="Times New Roman" w:hAnsi="Times New Roman" w:cs="Times New Roman"/>
                <w:color w:val="000000"/>
                <w:sz w:val="28"/>
                <w:szCs w:val="28"/>
              </w:rPr>
              <w:t>Реунов</w:t>
            </w:r>
            <w:proofErr w:type="spellEnd"/>
            <w:r w:rsidRPr="00E24162">
              <w:rPr>
                <w:rFonts w:ascii="Times New Roman" w:hAnsi="Times New Roman" w:cs="Times New Roman"/>
                <w:color w:val="000000"/>
                <w:sz w:val="28"/>
                <w:szCs w:val="28"/>
              </w:rPr>
              <w:t xml:space="preserve"> Сергей Александрович</w:t>
            </w:r>
          </w:p>
        </w:tc>
        <w:tc>
          <w:tcPr>
            <w:tcW w:w="2527" w:type="dxa"/>
          </w:tcPr>
          <w:p w:rsidR="00E24162" w:rsidRPr="00E24162" w:rsidRDefault="00E24162" w:rsidP="00C0074F">
            <w:pPr>
              <w:jc w:val="both"/>
              <w:rPr>
                <w:rFonts w:ascii="Times New Roman" w:hAnsi="Times New Roman" w:cs="Times New Roman"/>
                <w:color w:val="000000"/>
                <w:sz w:val="28"/>
                <w:szCs w:val="28"/>
              </w:rPr>
            </w:pPr>
            <w:r w:rsidRPr="00E24162">
              <w:rPr>
                <w:rFonts w:ascii="Times New Roman" w:hAnsi="Times New Roman" w:cs="Times New Roman"/>
                <w:color w:val="000000"/>
                <w:sz w:val="28"/>
                <w:szCs w:val="28"/>
              </w:rPr>
              <w:t xml:space="preserve">Руководитель группы, Глава  </w:t>
            </w:r>
            <w:proofErr w:type="spellStart"/>
            <w:r w:rsidRPr="00E24162">
              <w:rPr>
                <w:rFonts w:ascii="Times New Roman" w:hAnsi="Times New Roman" w:cs="Times New Roman"/>
                <w:color w:val="000000"/>
                <w:sz w:val="28"/>
                <w:szCs w:val="28"/>
              </w:rPr>
              <w:t>Воронихинского</w:t>
            </w:r>
            <w:proofErr w:type="spellEnd"/>
            <w:r w:rsidRPr="00E24162">
              <w:rPr>
                <w:rFonts w:ascii="Times New Roman" w:hAnsi="Times New Roman" w:cs="Times New Roman"/>
                <w:color w:val="000000"/>
                <w:sz w:val="28"/>
                <w:szCs w:val="28"/>
              </w:rPr>
              <w:t xml:space="preserve"> сельсовета</w:t>
            </w:r>
          </w:p>
        </w:tc>
        <w:tc>
          <w:tcPr>
            <w:tcW w:w="2340" w:type="dxa"/>
          </w:tcPr>
          <w:p w:rsidR="00E24162" w:rsidRPr="00E24162" w:rsidRDefault="00E24162" w:rsidP="00C0074F">
            <w:pPr>
              <w:jc w:val="both"/>
              <w:rPr>
                <w:rFonts w:ascii="Times New Roman" w:hAnsi="Times New Roman" w:cs="Times New Roman"/>
                <w:color w:val="000000"/>
                <w:sz w:val="28"/>
                <w:szCs w:val="28"/>
              </w:rPr>
            </w:pPr>
            <w:r w:rsidRPr="00E24162">
              <w:rPr>
                <w:rFonts w:ascii="Times New Roman" w:hAnsi="Times New Roman" w:cs="Times New Roman"/>
                <w:color w:val="000000"/>
                <w:sz w:val="28"/>
                <w:szCs w:val="28"/>
              </w:rPr>
              <w:t>8-961-998-93-35</w:t>
            </w:r>
          </w:p>
        </w:tc>
      </w:tr>
      <w:tr w:rsidR="00E24162" w:rsidRPr="00E24162" w:rsidTr="00C0074F">
        <w:trPr>
          <w:trHeight w:val="305"/>
        </w:trPr>
        <w:tc>
          <w:tcPr>
            <w:tcW w:w="637" w:type="dxa"/>
          </w:tcPr>
          <w:p w:rsidR="00E24162" w:rsidRPr="00E24162" w:rsidRDefault="00E24162" w:rsidP="00C0074F">
            <w:pPr>
              <w:jc w:val="both"/>
              <w:rPr>
                <w:rFonts w:ascii="Times New Roman" w:hAnsi="Times New Roman" w:cs="Times New Roman"/>
                <w:color w:val="000000"/>
                <w:sz w:val="28"/>
                <w:szCs w:val="28"/>
              </w:rPr>
            </w:pPr>
            <w:r w:rsidRPr="00E24162">
              <w:rPr>
                <w:rFonts w:ascii="Times New Roman" w:hAnsi="Times New Roman" w:cs="Times New Roman"/>
                <w:color w:val="000000"/>
                <w:sz w:val="28"/>
                <w:szCs w:val="28"/>
              </w:rPr>
              <w:t>2.</w:t>
            </w:r>
          </w:p>
        </w:tc>
        <w:tc>
          <w:tcPr>
            <w:tcW w:w="4051" w:type="dxa"/>
          </w:tcPr>
          <w:p w:rsidR="00E24162" w:rsidRPr="00E24162" w:rsidRDefault="00E24162" w:rsidP="00C0074F">
            <w:pPr>
              <w:jc w:val="both"/>
              <w:rPr>
                <w:rFonts w:ascii="Times New Roman" w:hAnsi="Times New Roman" w:cs="Times New Roman"/>
                <w:color w:val="000000"/>
                <w:sz w:val="28"/>
                <w:szCs w:val="28"/>
              </w:rPr>
            </w:pPr>
            <w:r w:rsidRPr="00E24162">
              <w:rPr>
                <w:rFonts w:ascii="Times New Roman" w:hAnsi="Times New Roman" w:cs="Times New Roman"/>
                <w:color w:val="000000"/>
                <w:sz w:val="28"/>
                <w:szCs w:val="28"/>
              </w:rPr>
              <w:t>Шашлыков Алексей Михайлович</w:t>
            </w:r>
          </w:p>
        </w:tc>
        <w:tc>
          <w:tcPr>
            <w:tcW w:w="2527" w:type="dxa"/>
          </w:tcPr>
          <w:p w:rsidR="00E24162" w:rsidRPr="00E24162" w:rsidRDefault="00E24162" w:rsidP="00C0074F">
            <w:pPr>
              <w:jc w:val="both"/>
              <w:rPr>
                <w:rFonts w:ascii="Times New Roman" w:hAnsi="Times New Roman" w:cs="Times New Roman"/>
                <w:color w:val="000000"/>
                <w:sz w:val="28"/>
                <w:szCs w:val="28"/>
              </w:rPr>
            </w:pPr>
            <w:r w:rsidRPr="00E24162">
              <w:rPr>
                <w:rFonts w:ascii="Times New Roman" w:hAnsi="Times New Roman" w:cs="Times New Roman"/>
                <w:color w:val="000000"/>
                <w:sz w:val="28"/>
                <w:szCs w:val="28"/>
              </w:rPr>
              <w:t>Житель с</w:t>
            </w:r>
            <w:proofErr w:type="gramStart"/>
            <w:r w:rsidRPr="00E24162">
              <w:rPr>
                <w:rFonts w:ascii="Times New Roman" w:hAnsi="Times New Roman" w:cs="Times New Roman"/>
                <w:color w:val="000000"/>
                <w:sz w:val="28"/>
                <w:szCs w:val="28"/>
              </w:rPr>
              <w:t>.В</w:t>
            </w:r>
            <w:proofErr w:type="gramEnd"/>
            <w:r w:rsidRPr="00E24162">
              <w:rPr>
                <w:rFonts w:ascii="Times New Roman" w:hAnsi="Times New Roman" w:cs="Times New Roman"/>
                <w:color w:val="000000"/>
                <w:sz w:val="28"/>
                <w:szCs w:val="28"/>
              </w:rPr>
              <w:t>орониха</w:t>
            </w:r>
          </w:p>
          <w:p w:rsidR="00E24162" w:rsidRPr="00E24162" w:rsidRDefault="00E24162" w:rsidP="00C0074F">
            <w:pPr>
              <w:jc w:val="both"/>
              <w:rPr>
                <w:rFonts w:ascii="Times New Roman" w:hAnsi="Times New Roman" w:cs="Times New Roman"/>
                <w:color w:val="000000"/>
                <w:sz w:val="28"/>
                <w:szCs w:val="28"/>
              </w:rPr>
            </w:pPr>
            <w:r w:rsidRPr="00E24162">
              <w:rPr>
                <w:rFonts w:ascii="Times New Roman" w:hAnsi="Times New Roman" w:cs="Times New Roman"/>
                <w:color w:val="000000"/>
                <w:sz w:val="28"/>
                <w:szCs w:val="28"/>
              </w:rPr>
              <w:t>Истопник сельсовета</w:t>
            </w:r>
          </w:p>
        </w:tc>
        <w:tc>
          <w:tcPr>
            <w:tcW w:w="2340" w:type="dxa"/>
          </w:tcPr>
          <w:p w:rsidR="00E24162" w:rsidRPr="00E24162" w:rsidRDefault="00E24162" w:rsidP="00C0074F">
            <w:pPr>
              <w:jc w:val="both"/>
              <w:rPr>
                <w:rFonts w:ascii="Times New Roman" w:hAnsi="Times New Roman" w:cs="Times New Roman"/>
                <w:color w:val="000000"/>
                <w:sz w:val="28"/>
                <w:szCs w:val="28"/>
              </w:rPr>
            </w:pPr>
            <w:r w:rsidRPr="00E24162">
              <w:rPr>
                <w:rFonts w:ascii="Times New Roman" w:hAnsi="Times New Roman" w:cs="Times New Roman"/>
                <w:color w:val="000000"/>
                <w:sz w:val="28"/>
                <w:szCs w:val="28"/>
              </w:rPr>
              <w:t>8-963-508-27-83</w:t>
            </w:r>
          </w:p>
        </w:tc>
      </w:tr>
      <w:tr w:rsidR="00E24162" w:rsidRPr="00E24162" w:rsidTr="00C0074F">
        <w:trPr>
          <w:trHeight w:val="1555"/>
        </w:trPr>
        <w:tc>
          <w:tcPr>
            <w:tcW w:w="637" w:type="dxa"/>
          </w:tcPr>
          <w:p w:rsidR="00E24162" w:rsidRPr="00E24162" w:rsidRDefault="00E24162" w:rsidP="00C0074F">
            <w:pPr>
              <w:jc w:val="both"/>
              <w:rPr>
                <w:rFonts w:ascii="Times New Roman" w:hAnsi="Times New Roman" w:cs="Times New Roman"/>
                <w:color w:val="000000"/>
                <w:sz w:val="28"/>
                <w:szCs w:val="28"/>
              </w:rPr>
            </w:pPr>
            <w:r w:rsidRPr="00E24162">
              <w:rPr>
                <w:rFonts w:ascii="Times New Roman" w:hAnsi="Times New Roman" w:cs="Times New Roman"/>
                <w:color w:val="000000"/>
                <w:sz w:val="28"/>
                <w:szCs w:val="28"/>
              </w:rPr>
              <w:t>3.</w:t>
            </w:r>
          </w:p>
        </w:tc>
        <w:tc>
          <w:tcPr>
            <w:tcW w:w="4051" w:type="dxa"/>
          </w:tcPr>
          <w:p w:rsidR="00E24162" w:rsidRPr="00E24162" w:rsidRDefault="00E24162" w:rsidP="00C0074F">
            <w:pPr>
              <w:jc w:val="both"/>
              <w:rPr>
                <w:rFonts w:ascii="Times New Roman" w:hAnsi="Times New Roman" w:cs="Times New Roman"/>
                <w:color w:val="000000"/>
                <w:sz w:val="28"/>
                <w:szCs w:val="28"/>
              </w:rPr>
            </w:pPr>
            <w:r w:rsidRPr="00E24162">
              <w:rPr>
                <w:rFonts w:ascii="Times New Roman" w:hAnsi="Times New Roman" w:cs="Times New Roman"/>
                <w:color w:val="000000"/>
                <w:sz w:val="28"/>
                <w:szCs w:val="28"/>
              </w:rPr>
              <w:t xml:space="preserve">Емельянова </w:t>
            </w:r>
            <w:proofErr w:type="spellStart"/>
            <w:r w:rsidRPr="00E24162">
              <w:rPr>
                <w:rFonts w:ascii="Times New Roman" w:hAnsi="Times New Roman" w:cs="Times New Roman"/>
                <w:color w:val="000000"/>
                <w:sz w:val="28"/>
                <w:szCs w:val="28"/>
              </w:rPr>
              <w:t>Карина</w:t>
            </w:r>
            <w:proofErr w:type="spellEnd"/>
            <w:r w:rsidRPr="00E24162">
              <w:rPr>
                <w:rFonts w:ascii="Times New Roman" w:hAnsi="Times New Roman" w:cs="Times New Roman"/>
                <w:color w:val="000000"/>
                <w:sz w:val="28"/>
                <w:szCs w:val="28"/>
              </w:rPr>
              <w:t xml:space="preserve"> Анатольевна</w:t>
            </w:r>
          </w:p>
        </w:tc>
        <w:tc>
          <w:tcPr>
            <w:tcW w:w="2527" w:type="dxa"/>
          </w:tcPr>
          <w:p w:rsidR="00E24162" w:rsidRPr="00E24162" w:rsidRDefault="00E24162" w:rsidP="00C0074F">
            <w:pPr>
              <w:jc w:val="both"/>
              <w:rPr>
                <w:rFonts w:ascii="Times New Roman" w:hAnsi="Times New Roman" w:cs="Times New Roman"/>
                <w:color w:val="000000"/>
                <w:sz w:val="28"/>
                <w:szCs w:val="28"/>
              </w:rPr>
            </w:pPr>
            <w:r w:rsidRPr="00E24162">
              <w:rPr>
                <w:rFonts w:ascii="Times New Roman" w:hAnsi="Times New Roman" w:cs="Times New Roman"/>
                <w:color w:val="000000"/>
                <w:sz w:val="28"/>
                <w:szCs w:val="28"/>
              </w:rPr>
              <w:t>Главный специалист администрации сельсовета</w:t>
            </w:r>
          </w:p>
        </w:tc>
        <w:tc>
          <w:tcPr>
            <w:tcW w:w="2340" w:type="dxa"/>
          </w:tcPr>
          <w:p w:rsidR="00E24162" w:rsidRPr="00E24162" w:rsidRDefault="00E24162" w:rsidP="00C0074F">
            <w:pPr>
              <w:jc w:val="both"/>
              <w:rPr>
                <w:rFonts w:ascii="Times New Roman" w:hAnsi="Times New Roman" w:cs="Times New Roman"/>
                <w:color w:val="000000"/>
                <w:sz w:val="28"/>
                <w:szCs w:val="28"/>
              </w:rPr>
            </w:pPr>
            <w:r w:rsidRPr="00E24162">
              <w:rPr>
                <w:rFonts w:ascii="Times New Roman" w:hAnsi="Times New Roman" w:cs="Times New Roman"/>
                <w:color w:val="000000"/>
                <w:sz w:val="28"/>
                <w:szCs w:val="28"/>
              </w:rPr>
              <w:t>8-903-072-68-90</w:t>
            </w:r>
          </w:p>
        </w:tc>
      </w:tr>
    </w:tbl>
    <w:p w:rsidR="00E24162" w:rsidRPr="00E24162" w:rsidRDefault="00E24162" w:rsidP="00E24162">
      <w:pPr>
        <w:shd w:val="clear" w:color="auto" w:fill="FFFFFF"/>
        <w:jc w:val="both"/>
        <w:rPr>
          <w:rFonts w:ascii="Times New Roman" w:hAnsi="Times New Roman" w:cs="Times New Roman"/>
          <w:color w:val="000000"/>
          <w:sz w:val="28"/>
          <w:szCs w:val="28"/>
        </w:rPr>
      </w:pPr>
    </w:p>
    <w:p w:rsidR="00E24162" w:rsidRPr="00E24162" w:rsidRDefault="00E24162" w:rsidP="00E24162">
      <w:pPr>
        <w:tabs>
          <w:tab w:val="left" w:pos="915"/>
          <w:tab w:val="left" w:pos="3810"/>
        </w:tabs>
        <w:jc w:val="both"/>
        <w:rPr>
          <w:rFonts w:ascii="Times New Roman" w:hAnsi="Times New Roman" w:cs="Times New Roman"/>
          <w:sz w:val="28"/>
          <w:szCs w:val="28"/>
        </w:rPr>
      </w:pPr>
      <w:r w:rsidRPr="00E24162">
        <w:rPr>
          <w:rFonts w:ascii="Times New Roman" w:hAnsi="Times New Roman" w:cs="Times New Roman"/>
          <w:sz w:val="28"/>
          <w:szCs w:val="28"/>
        </w:rPr>
        <w:tab/>
      </w:r>
    </w:p>
    <w:p w:rsidR="00E24162" w:rsidRPr="00E24162" w:rsidRDefault="00E24162" w:rsidP="00E24162">
      <w:pPr>
        <w:jc w:val="both"/>
        <w:rPr>
          <w:rFonts w:ascii="Times New Roman" w:hAnsi="Times New Roman" w:cs="Times New Roman"/>
          <w:sz w:val="28"/>
          <w:szCs w:val="28"/>
        </w:rPr>
      </w:pPr>
    </w:p>
    <w:p w:rsidR="00E24162" w:rsidRDefault="00E24162" w:rsidP="00E24162">
      <w:pPr>
        <w:spacing w:line="240" w:lineRule="exact"/>
        <w:jc w:val="both"/>
        <w:rPr>
          <w:rFonts w:ascii="Times New Roman" w:hAnsi="Times New Roman" w:cs="Times New Roman"/>
          <w:sz w:val="28"/>
          <w:szCs w:val="28"/>
        </w:rPr>
      </w:pPr>
    </w:p>
    <w:p w:rsidR="00E24162" w:rsidRPr="00E24162" w:rsidRDefault="00E24162" w:rsidP="00FC4CCE">
      <w:pPr>
        <w:spacing w:line="240" w:lineRule="exact"/>
        <w:jc w:val="right"/>
        <w:rPr>
          <w:rFonts w:ascii="Times New Roman" w:hAnsi="Times New Roman" w:cs="Times New Roman"/>
          <w:sz w:val="28"/>
          <w:szCs w:val="28"/>
        </w:rPr>
      </w:pPr>
      <w:r w:rsidRPr="00E24162">
        <w:rPr>
          <w:rFonts w:ascii="Times New Roman" w:hAnsi="Times New Roman" w:cs="Times New Roman"/>
          <w:sz w:val="28"/>
          <w:szCs w:val="28"/>
        </w:rPr>
        <w:lastRenderedPageBreak/>
        <w:t>Приложение № 2</w:t>
      </w:r>
    </w:p>
    <w:p w:rsidR="00E24162" w:rsidRPr="00E24162" w:rsidRDefault="00E24162" w:rsidP="00FC4CCE">
      <w:pPr>
        <w:ind w:left="5245"/>
        <w:jc w:val="right"/>
        <w:rPr>
          <w:rFonts w:ascii="Times New Roman" w:hAnsi="Times New Roman" w:cs="Times New Roman"/>
          <w:sz w:val="28"/>
          <w:szCs w:val="28"/>
        </w:rPr>
      </w:pPr>
      <w:r w:rsidRPr="00E24162">
        <w:rPr>
          <w:rFonts w:ascii="Times New Roman" w:hAnsi="Times New Roman" w:cs="Times New Roman"/>
          <w:sz w:val="28"/>
          <w:szCs w:val="28"/>
        </w:rPr>
        <w:t>к постановлению  Администрации</w:t>
      </w:r>
    </w:p>
    <w:p w:rsidR="00E24162" w:rsidRPr="00E24162" w:rsidRDefault="00E24162" w:rsidP="00FC4CCE">
      <w:pPr>
        <w:ind w:left="5245"/>
        <w:jc w:val="right"/>
        <w:rPr>
          <w:rFonts w:ascii="Times New Roman" w:hAnsi="Times New Roman" w:cs="Times New Roman"/>
          <w:sz w:val="28"/>
          <w:szCs w:val="28"/>
        </w:rPr>
      </w:pPr>
      <w:proofErr w:type="spellStart"/>
      <w:r w:rsidRPr="00E24162">
        <w:rPr>
          <w:rFonts w:ascii="Times New Roman" w:hAnsi="Times New Roman" w:cs="Times New Roman"/>
          <w:sz w:val="28"/>
          <w:szCs w:val="28"/>
        </w:rPr>
        <w:t>Воронихинского</w:t>
      </w:r>
      <w:proofErr w:type="spellEnd"/>
      <w:r w:rsidRPr="00E24162">
        <w:rPr>
          <w:rFonts w:ascii="Times New Roman" w:hAnsi="Times New Roman" w:cs="Times New Roman"/>
          <w:sz w:val="28"/>
          <w:szCs w:val="28"/>
        </w:rPr>
        <w:t xml:space="preserve"> сельсовета </w:t>
      </w:r>
      <w:proofErr w:type="spellStart"/>
      <w:r w:rsidRPr="00E24162">
        <w:rPr>
          <w:rFonts w:ascii="Times New Roman" w:hAnsi="Times New Roman" w:cs="Times New Roman"/>
          <w:sz w:val="28"/>
          <w:szCs w:val="28"/>
        </w:rPr>
        <w:t>Ребрихинского</w:t>
      </w:r>
      <w:proofErr w:type="spellEnd"/>
      <w:r w:rsidRPr="00E24162">
        <w:rPr>
          <w:rFonts w:ascii="Times New Roman" w:hAnsi="Times New Roman" w:cs="Times New Roman"/>
          <w:sz w:val="28"/>
          <w:szCs w:val="28"/>
        </w:rPr>
        <w:t xml:space="preserve"> района Алтайского края  от 04.03.2024 г № 7</w:t>
      </w:r>
    </w:p>
    <w:p w:rsidR="00E24162" w:rsidRPr="00E24162" w:rsidRDefault="00E24162" w:rsidP="00E24162">
      <w:pPr>
        <w:jc w:val="both"/>
        <w:rPr>
          <w:rFonts w:ascii="Times New Roman" w:hAnsi="Times New Roman" w:cs="Times New Roman"/>
          <w:sz w:val="28"/>
          <w:szCs w:val="28"/>
        </w:rPr>
      </w:pPr>
    </w:p>
    <w:p w:rsidR="00E24162" w:rsidRPr="00E24162" w:rsidRDefault="00E24162" w:rsidP="00E24162">
      <w:pPr>
        <w:jc w:val="both"/>
        <w:rPr>
          <w:rFonts w:ascii="Times New Roman" w:hAnsi="Times New Roman" w:cs="Times New Roman"/>
          <w:sz w:val="28"/>
          <w:szCs w:val="28"/>
        </w:rPr>
      </w:pPr>
    </w:p>
    <w:p w:rsidR="00E24162" w:rsidRPr="00E24162" w:rsidRDefault="00E24162" w:rsidP="00E24162">
      <w:pPr>
        <w:jc w:val="both"/>
        <w:rPr>
          <w:rFonts w:ascii="Times New Roman" w:hAnsi="Times New Roman" w:cs="Times New Roman"/>
          <w:sz w:val="28"/>
          <w:szCs w:val="28"/>
        </w:rPr>
      </w:pPr>
    </w:p>
    <w:p w:rsidR="00E24162" w:rsidRPr="00E24162" w:rsidRDefault="00E24162" w:rsidP="00E24162">
      <w:pPr>
        <w:jc w:val="center"/>
        <w:rPr>
          <w:rFonts w:ascii="Times New Roman" w:hAnsi="Times New Roman" w:cs="Times New Roman"/>
          <w:sz w:val="28"/>
          <w:szCs w:val="28"/>
        </w:rPr>
      </w:pPr>
      <w:r w:rsidRPr="00E24162">
        <w:rPr>
          <w:rFonts w:ascii="Times New Roman" w:hAnsi="Times New Roman" w:cs="Times New Roman"/>
          <w:sz w:val="28"/>
          <w:szCs w:val="28"/>
        </w:rPr>
        <w:t>Состав</w:t>
      </w:r>
    </w:p>
    <w:p w:rsidR="00E24162" w:rsidRPr="00E24162" w:rsidRDefault="00E24162" w:rsidP="00E24162">
      <w:pPr>
        <w:jc w:val="center"/>
        <w:rPr>
          <w:rFonts w:ascii="Times New Roman" w:hAnsi="Times New Roman" w:cs="Times New Roman"/>
          <w:sz w:val="28"/>
          <w:szCs w:val="28"/>
          <w:shd w:val="clear" w:color="auto" w:fill="FFFFFF"/>
        </w:rPr>
      </w:pPr>
      <w:r w:rsidRPr="00E24162">
        <w:rPr>
          <w:rFonts w:ascii="Times New Roman" w:hAnsi="Times New Roman" w:cs="Times New Roman"/>
          <w:bCs/>
          <w:sz w:val="28"/>
          <w:szCs w:val="28"/>
          <w:shd w:val="clear" w:color="auto" w:fill="FFFFFF"/>
        </w:rPr>
        <w:t>первичных</w:t>
      </w:r>
      <w:r w:rsidRPr="00E24162">
        <w:rPr>
          <w:rStyle w:val="apple-converted-space"/>
          <w:rFonts w:ascii="Times New Roman" w:hAnsi="Times New Roman" w:cs="Times New Roman"/>
          <w:sz w:val="28"/>
          <w:szCs w:val="28"/>
          <w:shd w:val="clear" w:color="auto" w:fill="FFFFFF"/>
        </w:rPr>
        <w:t> </w:t>
      </w:r>
      <w:r w:rsidRPr="00E24162">
        <w:rPr>
          <w:rFonts w:ascii="Times New Roman" w:hAnsi="Times New Roman" w:cs="Times New Roman"/>
          <w:bCs/>
          <w:sz w:val="28"/>
          <w:szCs w:val="28"/>
          <w:shd w:val="clear" w:color="auto" w:fill="FFFFFF"/>
        </w:rPr>
        <w:t>средств</w:t>
      </w:r>
      <w:r w:rsidRPr="00E24162">
        <w:rPr>
          <w:rStyle w:val="apple-converted-space"/>
          <w:rFonts w:ascii="Times New Roman" w:hAnsi="Times New Roman" w:cs="Times New Roman"/>
          <w:sz w:val="28"/>
          <w:szCs w:val="28"/>
          <w:shd w:val="clear" w:color="auto" w:fill="FFFFFF"/>
        </w:rPr>
        <w:t> </w:t>
      </w:r>
      <w:r w:rsidRPr="00E24162">
        <w:rPr>
          <w:rFonts w:ascii="Times New Roman" w:hAnsi="Times New Roman" w:cs="Times New Roman"/>
          <w:bCs/>
          <w:sz w:val="28"/>
          <w:szCs w:val="28"/>
          <w:shd w:val="clear" w:color="auto" w:fill="FFFFFF"/>
        </w:rPr>
        <w:t>пожаротушения и техники</w:t>
      </w:r>
      <w:r w:rsidRPr="00E24162">
        <w:rPr>
          <w:rFonts w:ascii="Times New Roman" w:hAnsi="Times New Roman" w:cs="Times New Roman"/>
          <w:sz w:val="28"/>
          <w:szCs w:val="28"/>
          <w:shd w:val="clear" w:color="auto" w:fill="FFFFFF"/>
        </w:rPr>
        <w:t xml:space="preserve"> используемых</w:t>
      </w:r>
    </w:p>
    <w:p w:rsidR="00E24162" w:rsidRPr="00E24162" w:rsidRDefault="00E24162" w:rsidP="00E24162">
      <w:pPr>
        <w:jc w:val="center"/>
        <w:rPr>
          <w:rFonts w:ascii="Times New Roman" w:hAnsi="Times New Roman" w:cs="Times New Roman"/>
          <w:sz w:val="28"/>
          <w:szCs w:val="28"/>
          <w:shd w:val="clear" w:color="auto" w:fill="FFFFFF"/>
        </w:rPr>
      </w:pPr>
      <w:r w:rsidRPr="00E24162">
        <w:rPr>
          <w:rFonts w:ascii="Times New Roman" w:hAnsi="Times New Roman" w:cs="Times New Roman"/>
          <w:sz w:val="28"/>
          <w:szCs w:val="28"/>
          <w:shd w:val="clear" w:color="auto" w:fill="FFFFFF"/>
        </w:rPr>
        <w:t>для борьбы с пожаром в</w:t>
      </w:r>
      <w:r w:rsidRPr="00E24162">
        <w:rPr>
          <w:rStyle w:val="apple-converted-space"/>
          <w:rFonts w:ascii="Times New Roman" w:hAnsi="Times New Roman" w:cs="Times New Roman"/>
          <w:sz w:val="28"/>
          <w:szCs w:val="28"/>
          <w:shd w:val="clear" w:color="auto" w:fill="FFFFFF"/>
        </w:rPr>
        <w:t> </w:t>
      </w:r>
      <w:r w:rsidRPr="00E24162">
        <w:rPr>
          <w:rFonts w:ascii="Times New Roman" w:hAnsi="Times New Roman" w:cs="Times New Roman"/>
          <w:sz w:val="28"/>
          <w:szCs w:val="28"/>
          <w:shd w:val="clear" w:color="auto" w:fill="FFFFFF"/>
        </w:rPr>
        <w:t>начальной стадии его развития</w:t>
      </w:r>
    </w:p>
    <w:p w:rsidR="00E24162" w:rsidRPr="00E24162" w:rsidRDefault="00E24162" w:rsidP="00E24162">
      <w:pPr>
        <w:jc w:val="center"/>
        <w:rPr>
          <w:rFonts w:ascii="Times New Roman" w:hAnsi="Times New Roman" w:cs="Times New Roman"/>
          <w:sz w:val="28"/>
          <w:szCs w:val="28"/>
          <w:shd w:val="clear" w:color="auto" w:fill="FFFFFF"/>
        </w:rPr>
      </w:pP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5"/>
        <w:gridCol w:w="3824"/>
        <w:gridCol w:w="7"/>
        <w:gridCol w:w="2513"/>
        <w:gridCol w:w="8"/>
        <w:gridCol w:w="2499"/>
      </w:tblGrid>
      <w:tr w:rsidR="00E24162" w:rsidRPr="00E24162" w:rsidTr="00FC4CCE">
        <w:trPr>
          <w:trHeight w:val="1038"/>
        </w:trPr>
        <w:tc>
          <w:tcPr>
            <w:tcW w:w="825" w:type="dxa"/>
          </w:tcPr>
          <w:p w:rsidR="00E24162" w:rsidRPr="00E24162" w:rsidRDefault="00E24162" w:rsidP="00C0074F">
            <w:pPr>
              <w:jc w:val="center"/>
              <w:rPr>
                <w:rFonts w:ascii="Times New Roman" w:hAnsi="Times New Roman" w:cs="Times New Roman"/>
                <w:sz w:val="28"/>
                <w:szCs w:val="28"/>
              </w:rPr>
            </w:pPr>
            <w:r w:rsidRPr="00E24162">
              <w:rPr>
                <w:rFonts w:ascii="Times New Roman" w:hAnsi="Times New Roman" w:cs="Times New Roman"/>
                <w:sz w:val="28"/>
                <w:szCs w:val="28"/>
              </w:rPr>
              <w:t>№</w:t>
            </w:r>
          </w:p>
          <w:p w:rsidR="00E24162" w:rsidRPr="00E24162" w:rsidRDefault="00E24162" w:rsidP="00C0074F">
            <w:pPr>
              <w:jc w:val="center"/>
              <w:rPr>
                <w:rFonts w:ascii="Times New Roman" w:hAnsi="Times New Roman" w:cs="Times New Roman"/>
                <w:sz w:val="28"/>
                <w:szCs w:val="28"/>
              </w:rPr>
            </w:pPr>
            <w:proofErr w:type="spellStart"/>
            <w:proofErr w:type="gramStart"/>
            <w:r w:rsidRPr="00E24162">
              <w:rPr>
                <w:rFonts w:ascii="Times New Roman" w:hAnsi="Times New Roman" w:cs="Times New Roman"/>
                <w:sz w:val="28"/>
                <w:szCs w:val="28"/>
              </w:rPr>
              <w:t>п</w:t>
            </w:r>
            <w:proofErr w:type="spellEnd"/>
            <w:proofErr w:type="gramEnd"/>
            <w:r w:rsidRPr="00E24162">
              <w:rPr>
                <w:rFonts w:ascii="Times New Roman" w:hAnsi="Times New Roman" w:cs="Times New Roman"/>
                <w:sz w:val="28"/>
                <w:szCs w:val="28"/>
              </w:rPr>
              <w:t>/</w:t>
            </w:r>
            <w:proofErr w:type="spellStart"/>
            <w:r w:rsidRPr="00E24162">
              <w:rPr>
                <w:rFonts w:ascii="Times New Roman" w:hAnsi="Times New Roman" w:cs="Times New Roman"/>
                <w:sz w:val="28"/>
                <w:szCs w:val="28"/>
              </w:rPr>
              <w:t>п</w:t>
            </w:r>
            <w:proofErr w:type="spellEnd"/>
          </w:p>
          <w:p w:rsidR="00E24162" w:rsidRPr="00E24162" w:rsidRDefault="00E24162" w:rsidP="00C0074F">
            <w:pPr>
              <w:jc w:val="center"/>
              <w:rPr>
                <w:rFonts w:ascii="Times New Roman" w:hAnsi="Times New Roman" w:cs="Times New Roman"/>
                <w:sz w:val="28"/>
                <w:szCs w:val="28"/>
              </w:rPr>
            </w:pPr>
          </w:p>
        </w:tc>
        <w:tc>
          <w:tcPr>
            <w:tcW w:w="3831" w:type="dxa"/>
            <w:gridSpan w:val="2"/>
          </w:tcPr>
          <w:p w:rsidR="00E24162" w:rsidRPr="00E24162" w:rsidRDefault="00E24162" w:rsidP="00C0074F">
            <w:pPr>
              <w:jc w:val="center"/>
              <w:rPr>
                <w:rFonts w:ascii="Times New Roman" w:hAnsi="Times New Roman" w:cs="Times New Roman"/>
                <w:sz w:val="28"/>
                <w:szCs w:val="28"/>
              </w:rPr>
            </w:pPr>
            <w:r w:rsidRPr="00E24162">
              <w:rPr>
                <w:rFonts w:ascii="Times New Roman" w:hAnsi="Times New Roman" w:cs="Times New Roman"/>
                <w:sz w:val="28"/>
                <w:szCs w:val="28"/>
              </w:rPr>
              <w:t>Наименование</w:t>
            </w:r>
          </w:p>
          <w:p w:rsidR="00E24162" w:rsidRPr="00E24162" w:rsidRDefault="00E24162" w:rsidP="00C0074F">
            <w:pPr>
              <w:jc w:val="center"/>
              <w:rPr>
                <w:rFonts w:ascii="Times New Roman" w:hAnsi="Times New Roman" w:cs="Times New Roman"/>
                <w:sz w:val="28"/>
                <w:szCs w:val="28"/>
              </w:rPr>
            </w:pPr>
          </w:p>
        </w:tc>
        <w:tc>
          <w:tcPr>
            <w:tcW w:w="2521" w:type="dxa"/>
            <w:gridSpan w:val="2"/>
          </w:tcPr>
          <w:p w:rsidR="00E24162" w:rsidRPr="00E24162" w:rsidRDefault="00E24162" w:rsidP="00C0074F">
            <w:pPr>
              <w:jc w:val="center"/>
              <w:rPr>
                <w:rFonts w:ascii="Times New Roman" w:hAnsi="Times New Roman" w:cs="Times New Roman"/>
                <w:sz w:val="28"/>
                <w:szCs w:val="28"/>
              </w:rPr>
            </w:pPr>
            <w:r w:rsidRPr="00E24162">
              <w:rPr>
                <w:rFonts w:ascii="Times New Roman" w:hAnsi="Times New Roman" w:cs="Times New Roman"/>
                <w:sz w:val="28"/>
                <w:szCs w:val="28"/>
              </w:rPr>
              <w:t>Количество  (</w:t>
            </w:r>
            <w:proofErr w:type="spellStart"/>
            <w:proofErr w:type="gramStart"/>
            <w:r w:rsidRPr="00E24162">
              <w:rPr>
                <w:rFonts w:ascii="Times New Roman" w:hAnsi="Times New Roman" w:cs="Times New Roman"/>
                <w:sz w:val="28"/>
                <w:szCs w:val="28"/>
              </w:rPr>
              <w:t>ед</w:t>
            </w:r>
            <w:proofErr w:type="spellEnd"/>
            <w:proofErr w:type="gramEnd"/>
            <w:r w:rsidRPr="00E24162">
              <w:rPr>
                <w:rFonts w:ascii="Times New Roman" w:hAnsi="Times New Roman" w:cs="Times New Roman"/>
                <w:sz w:val="28"/>
                <w:szCs w:val="28"/>
              </w:rPr>
              <w:t>)/</w:t>
            </w:r>
          </w:p>
          <w:p w:rsidR="00E24162" w:rsidRPr="00E24162" w:rsidRDefault="00E24162" w:rsidP="00C0074F">
            <w:pPr>
              <w:jc w:val="center"/>
              <w:rPr>
                <w:rFonts w:ascii="Times New Roman" w:hAnsi="Times New Roman" w:cs="Times New Roman"/>
                <w:sz w:val="28"/>
                <w:szCs w:val="28"/>
              </w:rPr>
            </w:pPr>
            <w:r w:rsidRPr="00E24162">
              <w:rPr>
                <w:rFonts w:ascii="Times New Roman" w:hAnsi="Times New Roman" w:cs="Times New Roman"/>
                <w:sz w:val="28"/>
                <w:szCs w:val="28"/>
              </w:rPr>
              <w:t xml:space="preserve">принадлежность </w:t>
            </w:r>
          </w:p>
        </w:tc>
        <w:tc>
          <w:tcPr>
            <w:tcW w:w="2499" w:type="dxa"/>
          </w:tcPr>
          <w:p w:rsidR="00E24162" w:rsidRPr="00E24162" w:rsidRDefault="00E24162" w:rsidP="00C0074F">
            <w:pPr>
              <w:jc w:val="center"/>
              <w:rPr>
                <w:rFonts w:ascii="Times New Roman" w:hAnsi="Times New Roman" w:cs="Times New Roman"/>
                <w:sz w:val="28"/>
                <w:szCs w:val="28"/>
              </w:rPr>
            </w:pPr>
            <w:r w:rsidRPr="00E24162">
              <w:rPr>
                <w:rFonts w:ascii="Times New Roman" w:hAnsi="Times New Roman" w:cs="Times New Roman"/>
                <w:sz w:val="28"/>
                <w:szCs w:val="28"/>
              </w:rPr>
              <w:t>Примечание</w:t>
            </w:r>
          </w:p>
        </w:tc>
      </w:tr>
      <w:tr w:rsidR="00E24162" w:rsidRPr="00E24162" w:rsidTr="00FC4CCE">
        <w:trPr>
          <w:trHeight w:val="1038"/>
        </w:trPr>
        <w:tc>
          <w:tcPr>
            <w:tcW w:w="825" w:type="dxa"/>
          </w:tcPr>
          <w:p w:rsidR="00E24162" w:rsidRPr="00E24162" w:rsidRDefault="00E24162" w:rsidP="00C0074F">
            <w:pPr>
              <w:jc w:val="center"/>
              <w:rPr>
                <w:rFonts w:ascii="Times New Roman" w:hAnsi="Times New Roman" w:cs="Times New Roman"/>
                <w:sz w:val="28"/>
                <w:szCs w:val="28"/>
              </w:rPr>
            </w:pPr>
            <w:r w:rsidRPr="00E24162">
              <w:rPr>
                <w:rFonts w:ascii="Times New Roman" w:hAnsi="Times New Roman" w:cs="Times New Roman"/>
                <w:sz w:val="28"/>
                <w:szCs w:val="28"/>
              </w:rPr>
              <w:t>1</w:t>
            </w:r>
          </w:p>
        </w:tc>
        <w:tc>
          <w:tcPr>
            <w:tcW w:w="3831" w:type="dxa"/>
            <w:gridSpan w:val="2"/>
          </w:tcPr>
          <w:p w:rsidR="00E24162" w:rsidRPr="00E24162" w:rsidRDefault="00E24162" w:rsidP="00C0074F">
            <w:pPr>
              <w:rPr>
                <w:rFonts w:ascii="Times New Roman" w:hAnsi="Times New Roman" w:cs="Times New Roman"/>
                <w:sz w:val="28"/>
                <w:szCs w:val="28"/>
              </w:rPr>
            </w:pPr>
            <w:r w:rsidRPr="00E24162">
              <w:rPr>
                <w:rFonts w:ascii="Times New Roman" w:hAnsi="Times New Roman" w:cs="Times New Roman"/>
                <w:sz w:val="28"/>
                <w:szCs w:val="28"/>
              </w:rPr>
              <w:t>Автомобиль  УАЗ220695</w:t>
            </w:r>
          </w:p>
        </w:tc>
        <w:tc>
          <w:tcPr>
            <w:tcW w:w="2521" w:type="dxa"/>
            <w:gridSpan w:val="2"/>
          </w:tcPr>
          <w:p w:rsidR="00E24162" w:rsidRPr="00E24162" w:rsidRDefault="00E24162" w:rsidP="00C0074F">
            <w:pPr>
              <w:jc w:val="center"/>
              <w:rPr>
                <w:rFonts w:ascii="Times New Roman" w:hAnsi="Times New Roman" w:cs="Times New Roman"/>
                <w:sz w:val="28"/>
                <w:szCs w:val="28"/>
              </w:rPr>
            </w:pPr>
            <w:r w:rsidRPr="00E24162">
              <w:rPr>
                <w:rFonts w:ascii="Times New Roman" w:hAnsi="Times New Roman" w:cs="Times New Roman"/>
                <w:sz w:val="28"/>
                <w:szCs w:val="28"/>
              </w:rPr>
              <w:t xml:space="preserve">1/ Администрация </w:t>
            </w:r>
            <w:proofErr w:type="spellStart"/>
            <w:r w:rsidRPr="00E24162">
              <w:rPr>
                <w:rFonts w:ascii="Times New Roman" w:hAnsi="Times New Roman" w:cs="Times New Roman"/>
                <w:sz w:val="28"/>
                <w:szCs w:val="28"/>
              </w:rPr>
              <w:t>Воронихинского</w:t>
            </w:r>
            <w:proofErr w:type="spellEnd"/>
            <w:r w:rsidRPr="00E24162">
              <w:rPr>
                <w:rFonts w:ascii="Times New Roman" w:hAnsi="Times New Roman" w:cs="Times New Roman"/>
                <w:sz w:val="28"/>
                <w:szCs w:val="28"/>
              </w:rPr>
              <w:t xml:space="preserve"> сельсовета</w:t>
            </w:r>
          </w:p>
        </w:tc>
        <w:tc>
          <w:tcPr>
            <w:tcW w:w="2499" w:type="dxa"/>
          </w:tcPr>
          <w:p w:rsidR="00E24162" w:rsidRPr="00E24162" w:rsidRDefault="00E24162" w:rsidP="00C0074F">
            <w:pPr>
              <w:jc w:val="center"/>
              <w:rPr>
                <w:rFonts w:ascii="Times New Roman" w:hAnsi="Times New Roman" w:cs="Times New Roman"/>
                <w:sz w:val="28"/>
                <w:szCs w:val="28"/>
              </w:rPr>
            </w:pPr>
          </w:p>
        </w:tc>
      </w:tr>
      <w:tr w:rsidR="00E24162" w:rsidRPr="00E24162" w:rsidTr="00FC4CCE">
        <w:trPr>
          <w:trHeight w:val="1038"/>
        </w:trPr>
        <w:tc>
          <w:tcPr>
            <w:tcW w:w="825" w:type="dxa"/>
          </w:tcPr>
          <w:p w:rsidR="00E24162" w:rsidRPr="00E24162" w:rsidRDefault="00E24162" w:rsidP="00C0074F">
            <w:pPr>
              <w:jc w:val="center"/>
              <w:rPr>
                <w:rFonts w:ascii="Times New Roman" w:hAnsi="Times New Roman" w:cs="Times New Roman"/>
                <w:sz w:val="28"/>
                <w:szCs w:val="28"/>
              </w:rPr>
            </w:pPr>
            <w:r w:rsidRPr="00E24162">
              <w:rPr>
                <w:rFonts w:ascii="Times New Roman" w:hAnsi="Times New Roman" w:cs="Times New Roman"/>
                <w:sz w:val="28"/>
                <w:szCs w:val="28"/>
              </w:rPr>
              <w:t>2</w:t>
            </w:r>
          </w:p>
        </w:tc>
        <w:tc>
          <w:tcPr>
            <w:tcW w:w="3831" w:type="dxa"/>
            <w:gridSpan w:val="2"/>
          </w:tcPr>
          <w:p w:rsidR="00E24162" w:rsidRPr="00E24162" w:rsidRDefault="00E24162" w:rsidP="00C0074F">
            <w:pPr>
              <w:rPr>
                <w:rFonts w:ascii="Times New Roman" w:hAnsi="Times New Roman" w:cs="Times New Roman"/>
                <w:sz w:val="28"/>
                <w:szCs w:val="28"/>
              </w:rPr>
            </w:pPr>
            <w:r w:rsidRPr="00E24162">
              <w:rPr>
                <w:rFonts w:ascii="Times New Roman" w:hAnsi="Times New Roman" w:cs="Times New Roman"/>
                <w:sz w:val="28"/>
                <w:szCs w:val="28"/>
              </w:rPr>
              <w:t>Лопата штыковая</w:t>
            </w:r>
          </w:p>
        </w:tc>
        <w:tc>
          <w:tcPr>
            <w:tcW w:w="2521" w:type="dxa"/>
            <w:gridSpan w:val="2"/>
          </w:tcPr>
          <w:p w:rsidR="00E24162" w:rsidRPr="00E24162" w:rsidRDefault="00E24162" w:rsidP="00C0074F">
            <w:pPr>
              <w:jc w:val="center"/>
              <w:rPr>
                <w:rFonts w:ascii="Times New Roman" w:hAnsi="Times New Roman" w:cs="Times New Roman"/>
                <w:sz w:val="28"/>
                <w:szCs w:val="28"/>
              </w:rPr>
            </w:pPr>
            <w:r w:rsidRPr="00E24162">
              <w:rPr>
                <w:rFonts w:ascii="Times New Roman" w:hAnsi="Times New Roman" w:cs="Times New Roman"/>
                <w:sz w:val="28"/>
                <w:szCs w:val="28"/>
              </w:rPr>
              <w:t xml:space="preserve">2/ Администрация </w:t>
            </w:r>
            <w:proofErr w:type="spellStart"/>
            <w:r w:rsidRPr="00E24162">
              <w:rPr>
                <w:rFonts w:ascii="Times New Roman" w:hAnsi="Times New Roman" w:cs="Times New Roman"/>
                <w:sz w:val="28"/>
                <w:szCs w:val="28"/>
              </w:rPr>
              <w:t>Воронихинского</w:t>
            </w:r>
            <w:proofErr w:type="spellEnd"/>
            <w:r w:rsidRPr="00E24162">
              <w:rPr>
                <w:rFonts w:ascii="Times New Roman" w:hAnsi="Times New Roman" w:cs="Times New Roman"/>
                <w:sz w:val="28"/>
                <w:szCs w:val="28"/>
              </w:rPr>
              <w:t xml:space="preserve"> сельсовета</w:t>
            </w:r>
          </w:p>
        </w:tc>
        <w:tc>
          <w:tcPr>
            <w:tcW w:w="2499" w:type="dxa"/>
          </w:tcPr>
          <w:p w:rsidR="00E24162" w:rsidRPr="00E24162" w:rsidRDefault="00E24162" w:rsidP="00C0074F">
            <w:pPr>
              <w:jc w:val="center"/>
              <w:rPr>
                <w:rFonts w:ascii="Times New Roman" w:hAnsi="Times New Roman" w:cs="Times New Roman"/>
                <w:sz w:val="28"/>
                <w:szCs w:val="28"/>
              </w:rPr>
            </w:pPr>
          </w:p>
        </w:tc>
      </w:tr>
      <w:tr w:rsidR="00E24162" w:rsidRPr="00E24162" w:rsidTr="00FC4CCE">
        <w:trPr>
          <w:trHeight w:val="1038"/>
        </w:trPr>
        <w:tc>
          <w:tcPr>
            <w:tcW w:w="825" w:type="dxa"/>
          </w:tcPr>
          <w:p w:rsidR="00E24162" w:rsidRPr="00E24162" w:rsidRDefault="00E24162" w:rsidP="00C0074F">
            <w:pPr>
              <w:jc w:val="center"/>
              <w:rPr>
                <w:rFonts w:ascii="Times New Roman" w:hAnsi="Times New Roman" w:cs="Times New Roman"/>
                <w:sz w:val="28"/>
                <w:szCs w:val="28"/>
              </w:rPr>
            </w:pPr>
            <w:r w:rsidRPr="00E24162">
              <w:rPr>
                <w:rFonts w:ascii="Times New Roman" w:hAnsi="Times New Roman" w:cs="Times New Roman"/>
                <w:sz w:val="28"/>
                <w:szCs w:val="28"/>
              </w:rPr>
              <w:t>3</w:t>
            </w:r>
          </w:p>
        </w:tc>
        <w:tc>
          <w:tcPr>
            <w:tcW w:w="3831" w:type="dxa"/>
            <w:gridSpan w:val="2"/>
          </w:tcPr>
          <w:p w:rsidR="00E24162" w:rsidRPr="00E24162" w:rsidRDefault="00E24162" w:rsidP="00C0074F">
            <w:pPr>
              <w:rPr>
                <w:rFonts w:ascii="Times New Roman" w:hAnsi="Times New Roman" w:cs="Times New Roman"/>
                <w:sz w:val="28"/>
                <w:szCs w:val="28"/>
              </w:rPr>
            </w:pPr>
            <w:r w:rsidRPr="00E24162">
              <w:rPr>
                <w:rFonts w:ascii="Times New Roman" w:hAnsi="Times New Roman" w:cs="Times New Roman"/>
                <w:sz w:val="28"/>
                <w:szCs w:val="28"/>
              </w:rPr>
              <w:t>Багор</w:t>
            </w:r>
          </w:p>
        </w:tc>
        <w:tc>
          <w:tcPr>
            <w:tcW w:w="2521" w:type="dxa"/>
            <w:gridSpan w:val="2"/>
          </w:tcPr>
          <w:p w:rsidR="00E24162" w:rsidRPr="00E24162" w:rsidRDefault="00E24162" w:rsidP="00C0074F">
            <w:pPr>
              <w:jc w:val="center"/>
              <w:rPr>
                <w:rFonts w:ascii="Times New Roman" w:hAnsi="Times New Roman" w:cs="Times New Roman"/>
                <w:sz w:val="28"/>
                <w:szCs w:val="28"/>
              </w:rPr>
            </w:pPr>
            <w:r w:rsidRPr="00E24162">
              <w:rPr>
                <w:rFonts w:ascii="Times New Roman" w:hAnsi="Times New Roman" w:cs="Times New Roman"/>
                <w:sz w:val="28"/>
                <w:szCs w:val="28"/>
              </w:rPr>
              <w:t xml:space="preserve">1/ Администрация </w:t>
            </w:r>
            <w:proofErr w:type="spellStart"/>
            <w:r w:rsidRPr="00E24162">
              <w:rPr>
                <w:rFonts w:ascii="Times New Roman" w:hAnsi="Times New Roman" w:cs="Times New Roman"/>
                <w:sz w:val="28"/>
                <w:szCs w:val="28"/>
              </w:rPr>
              <w:t>Воронихинского</w:t>
            </w:r>
            <w:proofErr w:type="spellEnd"/>
            <w:r w:rsidRPr="00E24162">
              <w:rPr>
                <w:rFonts w:ascii="Times New Roman" w:hAnsi="Times New Roman" w:cs="Times New Roman"/>
                <w:sz w:val="28"/>
                <w:szCs w:val="28"/>
              </w:rPr>
              <w:t xml:space="preserve"> сельсовета</w:t>
            </w:r>
          </w:p>
        </w:tc>
        <w:tc>
          <w:tcPr>
            <w:tcW w:w="2499" w:type="dxa"/>
          </w:tcPr>
          <w:p w:rsidR="00E24162" w:rsidRPr="00E24162" w:rsidRDefault="00E24162" w:rsidP="00C0074F">
            <w:pPr>
              <w:jc w:val="center"/>
              <w:rPr>
                <w:rFonts w:ascii="Times New Roman" w:hAnsi="Times New Roman" w:cs="Times New Roman"/>
                <w:sz w:val="28"/>
                <w:szCs w:val="28"/>
              </w:rPr>
            </w:pPr>
          </w:p>
        </w:tc>
      </w:tr>
      <w:tr w:rsidR="00E24162" w:rsidRPr="00E24162" w:rsidTr="00FC4CCE">
        <w:trPr>
          <w:trHeight w:val="341"/>
        </w:trPr>
        <w:tc>
          <w:tcPr>
            <w:tcW w:w="825" w:type="dxa"/>
          </w:tcPr>
          <w:p w:rsidR="00E24162" w:rsidRPr="00E24162" w:rsidRDefault="00E24162" w:rsidP="00C0074F">
            <w:pPr>
              <w:jc w:val="center"/>
              <w:rPr>
                <w:rFonts w:ascii="Times New Roman" w:hAnsi="Times New Roman" w:cs="Times New Roman"/>
                <w:sz w:val="28"/>
                <w:szCs w:val="28"/>
              </w:rPr>
            </w:pPr>
            <w:r w:rsidRPr="00E24162">
              <w:rPr>
                <w:rFonts w:ascii="Times New Roman" w:hAnsi="Times New Roman" w:cs="Times New Roman"/>
                <w:sz w:val="28"/>
                <w:szCs w:val="28"/>
              </w:rPr>
              <w:t>4</w:t>
            </w:r>
          </w:p>
        </w:tc>
        <w:tc>
          <w:tcPr>
            <w:tcW w:w="3831" w:type="dxa"/>
            <w:gridSpan w:val="2"/>
          </w:tcPr>
          <w:p w:rsidR="00E24162" w:rsidRPr="00E24162" w:rsidRDefault="00E24162" w:rsidP="00C0074F">
            <w:pPr>
              <w:rPr>
                <w:rFonts w:ascii="Times New Roman" w:hAnsi="Times New Roman" w:cs="Times New Roman"/>
                <w:sz w:val="28"/>
                <w:szCs w:val="28"/>
              </w:rPr>
            </w:pPr>
            <w:r w:rsidRPr="00E24162">
              <w:rPr>
                <w:rFonts w:ascii="Times New Roman" w:hAnsi="Times New Roman" w:cs="Times New Roman"/>
                <w:sz w:val="28"/>
                <w:szCs w:val="28"/>
              </w:rPr>
              <w:t>Емкость для воды (канистра)</w:t>
            </w:r>
          </w:p>
        </w:tc>
        <w:tc>
          <w:tcPr>
            <w:tcW w:w="2521" w:type="dxa"/>
            <w:gridSpan w:val="2"/>
          </w:tcPr>
          <w:p w:rsidR="00E24162" w:rsidRPr="00E24162" w:rsidRDefault="00E24162" w:rsidP="00C0074F">
            <w:pPr>
              <w:jc w:val="center"/>
              <w:rPr>
                <w:rFonts w:ascii="Times New Roman" w:hAnsi="Times New Roman" w:cs="Times New Roman"/>
                <w:sz w:val="28"/>
                <w:szCs w:val="28"/>
              </w:rPr>
            </w:pPr>
            <w:r w:rsidRPr="00E24162">
              <w:rPr>
                <w:rFonts w:ascii="Times New Roman" w:hAnsi="Times New Roman" w:cs="Times New Roman"/>
                <w:sz w:val="28"/>
                <w:szCs w:val="28"/>
              </w:rPr>
              <w:t xml:space="preserve">2/ по </w:t>
            </w:r>
            <w:smartTag w:uri="urn:schemas-microsoft-com:office:smarttags" w:element="metricconverter">
              <w:smartTagPr>
                <w:attr w:name="ProductID" w:val="50 литров"/>
              </w:smartTagPr>
              <w:r w:rsidRPr="00E24162">
                <w:rPr>
                  <w:rFonts w:ascii="Times New Roman" w:hAnsi="Times New Roman" w:cs="Times New Roman"/>
                  <w:sz w:val="28"/>
                  <w:szCs w:val="28"/>
                </w:rPr>
                <w:t>50 литров</w:t>
              </w:r>
            </w:smartTag>
          </w:p>
        </w:tc>
        <w:tc>
          <w:tcPr>
            <w:tcW w:w="2499" w:type="dxa"/>
          </w:tcPr>
          <w:p w:rsidR="00E24162" w:rsidRPr="00E24162" w:rsidRDefault="00E24162" w:rsidP="00C0074F">
            <w:pPr>
              <w:jc w:val="center"/>
              <w:rPr>
                <w:rFonts w:ascii="Times New Roman" w:hAnsi="Times New Roman" w:cs="Times New Roman"/>
                <w:sz w:val="28"/>
                <w:szCs w:val="28"/>
              </w:rPr>
            </w:pPr>
          </w:p>
        </w:tc>
      </w:tr>
      <w:tr w:rsidR="00E24162" w:rsidRPr="00E24162" w:rsidTr="00FC4CCE">
        <w:tblPrEx>
          <w:tblLook w:val="0000"/>
        </w:tblPrEx>
        <w:trPr>
          <w:trHeight w:val="660"/>
        </w:trPr>
        <w:tc>
          <w:tcPr>
            <w:tcW w:w="825" w:type="dxa"/>
          </w:tcPr>
          <w:p w:rsidR="00E24162" w:rsidRPr="00E24162" w:rsidRDefault="00E24162" w:rsidP="00C0074F">
            <w:pPr>
              <w:jc w:val="center"/>
              <w:rPr>
                <w:rFonts w:ascii="Times New Roman" w:hAnsi="Times New Roman" w:cs="Times New Roman"/>
                <w:sz w:val="28"/>
                <w:szCs w:val="28"/>
              </w:rPr>
            </w:pPr>
          </w:p>
          <w:p w:rsidR="00E24162" w:rsidRPr="00E24162" w:rsidRDefault="00E24162" w:rsidP="00C0074F">
            <w:pPr>
              <w:rPr>
                <w:rFonts w:ascii="Times New Roman" w:hAnsi="Times New Roman" w:cs="Times New Roman"/>
                <w:sz w:val="28"/>
                <w:szCs w:val="28"/>
              </w:rPr>
            </w:pPr>
            <w:r w:rsidRPr="00E24162">
              <w:rPr>
                <w:rFonts w:ascii="Times New Roman" w:hAnsi="Times New Roman" w:cs="Times New Roman"/>
                <w:sz w:val="28"/>
                <w:szCs w:val="28"/>
              </w:rPr>
              <w:t xml:space="preserve">  5</w:t>
            </w:r>
          </w:p>
        </w:tc>
        <w:tc>
          <w:tcPr>
            <w:tcW w:w="3824" w:type="dxa"/>
          </w:tcPr>
          <w:p w:rsidR="00E24162" w:rsidRPr="00E24162" w:rsidRDefault="00E24162" w:rsidP="00C0074F">
            <w:pPr>
              <w:pStyle w:val="1"/>
              <w:rPr>
                <w:rFonts w:ascii="Times New Roman" w:hAnsi="Times New Roman" w:cs="Times New Roman"/>
                <w:b w:val="0"/>
                <w:color w:val="auto"/>
              </w:rPr>
            </w:pPr>
            <w:r w:rsidRPr="00E24162">
              <w:rPr>
                <w:rFonts w:ascii="Times New Roman" w:hAnsi="Times New Roman" w:cs="Times New Roman"/>
                <w:b w:val="0"/>
                <w:color w:val="auto"/>
              </w:rPr>
              <w:t>Ранец противопожарный РП-15 Ермак</w:t>
            </w:r>
          </w:p>
          <w:p w:rsidR="00E24162" w:rsidRPr="00E24162" w:rsidRDefault="00E24162" w:rsidP="00C0074F">
            <w:pPr>
              <w:rPr>
                <w:rFonts w:ascii="Times New Roman" w:hAnsi="Times New Roman" w:cs="Times New Roman"/>
                <w:sz w:val="28"/>
                <w:szCs w:val="28"/>
              </w:rPr>
            </w:pPr>
          </w:p>
        </w:tc>
        <w:tc>
          <w:tcPr>
            <w:tcW w:w="2520" w:type="dxa"/>
            <w:gridSpan w:val="2"/>
          </w:tcPr>
          <w:p w:rsidR="00E24162" w:rsidRPr="00E24162" w:rsidRDefault="00E24162" w:rsidP="00C0074F">
            <w:pPr>
              <w:rPr>
                <w:rFonts w:ascii="Times New Roman" w:hAnsi="Times New Roman" w:cs="Times New Roman"/>
                <w:sz w:val="28"/>
                <w:szCs w:val="28"/>
              </w:rPr>
            </w:pPr>
          </w:p>
          <w:p w:rsidR="00E24162" w:rsidRPr="00E24162" w:rsidRDefault="00E24162" w:rsidP="00C0074F">
            <w:pPr>
              <w:rPr>
                <w:rFonts w:ascii="Times New Roman" w:hAnsi="Times New Roman" w:cs="Times New Roman"/>
                <w:sz w:val="28"/>
                <w:szCs w:val="28"/>
              </w:rPr>
            </w:pPr>
            <w:r w:rsidRPr="00E24162">
              <w:rPr>
                <w:rFonts w:ascii="Times New Roman" w:hAnsi="Times New Roman" w:cs="Times New Roman"/>
                <w:sz w:val="28"/>
                <w:szCs w:val="28"/>
              </w:rPr>
              <w:t xml:space="preserve">1/ Администрация </w:t>
            </w:r>
            <w:proofErr w:type="spellStart"/>
            <w:r w:rsidRPr="00E24162">
              <w:rPr>
                <w:rFonts w:ascii="Times New Roman" w:hAnsi="Times New Roman" w:cs="Times New Roman"/>
                <w:sz w:val="28"/>
                <w:szCs w:val="28"/>
              </w:rPr>
              <w:t>Воронихинского</w:t>
            </w:r>
            <w:proofErr w:type="spellEnd"/>
            <w:r w:rsidRPr="00E24162">
              <w:rPr>
                <w:rFonts w:ascii="Times New Roman" w:hAnsi="Times New Roman" w:cs="Times New Roman"/>
                <w:sz w:val="28"/>
                <w:szCs w:val="28"/>
              </w:rPr>
              <w:t xml:space="preserve"> сельсовета</w:t>
            </w:r>
          </w:p>
        </w:tc>
        <w:tc>
          <w:tcPr>
            <w:tcW w:w="2507" w:type="dxa"/>
            <w:gridSpan w:val="2"/>
          </w:tcPr>
          <w:p w:rsidR="00E24162" w:rsidRPr="00E24162" w:rsidRDefault="00E24162" w:rsidP="00C0074F">
            <w:pPr>
              <w:rPr>
                <w:rFonts w:ascii="Times New Roman" w:hAnsi="Times New Roman" w:cs="Times New Roman"/>
                <w:sz w:val="28"/>
                <w:szCs w:val="28"/>
              </w:rPr>
            </w:pPr>
          </w:p>
          <w:p w:rsidR="00E24162" w:rsidRPr="00E24162" w:rsidRDefault="00E24162" w:rsidP="00C0074F">
            <w:pPr>
              <w:rPr>
                <w:rFonts w:ascii="Times New Roman" w:hAnsi="Times New Roman" w:cs="Times New Roman"/>
                <w:sz w:val="28"/>
                <w:szCs w:val="28"/>
              </w:rPr>
            </w:pPr>
          </w:p>
        </w:tc>
      </w:tr>
    </w:tbl>
    <w:p w:rsidR="00FC4CCE" w:rsidRPr="00FC4CCE" w:rsidRDefault="00FC4CCE" w:rsidP="00FC4CCE">
      <w:pPr>
        <w:jc w:val="center"/>
        <w:rPr>
          <w:rFonts w:ascii="Times New Roman" w:hAnsi="Times New Roman" w:cs="Times New Roman"/>
          <w:b/>
          <w:sz w:val="28"/>
          <w:szCs w:val="28"/>
        </w:rPr>
      </w:pPr>
      <w:r w:rsidRPr="00FC4CCE">
        <w:rPr>
          <w:rFonts w:ascii="Times New Roman" w:hAnsi="Times New Roman" w:cs="Times New Roman"/>
          <w:noProof/>
          <w:sz w:val="28"/>
          <w:szCs w:val="28"/>
          <w:lang w:eastAsia="ru-RU"/>
        </w:rPr>
        <w:lastRenderedPageBreak/>
        <w:drawing>
          <wp:anchor distT="0" distB="0" distL="114300" distR="114300" simplePos="0" relativeHeight="251671552" behindDoc="0" locked="0" layoutInCell="0" allowOverlap="1">
            <wp:simplePos x="0" y="0"/>
            <wp:positionH relativeFrom="column">
              <wp:posOffset>2186940</wp:posOffset>
            </wp:positionH>
            <wp:positionV relativeFrom="paragraph">
              <wp:posOffset>-662940</wp:posOffset>
            </wp:positionV>
            <wp:extent cx="1190625" cy="949960"/>
            <wp:effectExtent l="19050" t="0" r="9525" b="0"/>
            <wp:wrapTopAndBottom/>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0625" cy="949960"/>
                    </a:xfrm>
                    <a:prstGeom prst="rect">
                      <a:avLst/>
                    </a:prstGeom>
                    <a:noFill/>
                  </pic:spPr>
                </pic:pic>
              </a:graphicData>
            </a:graphic>
          </wp:anchor>
        </w:drawing>
      </w:r>
      <w:r w:rsidRPr="00FC4CCE">
        <w:rPr>
          <w:rFonts w:ascii="Times New Roman" w:hAnsi="Times New Roman" w:cs="Times New Roman"/>
          <w:b/>
          <w:sz w:val="28"/>
          <w:szCs w:val="28"/>
        </w:rPr>
        <w:t>АДМИНИСТРАЦИЯ ВОРОНИХИНСКОГО СЕЛЬСОВЕТА РЕБРИХИНСКОГО РАЙОНА АЛТАЙСКОГО КРАЯ</w:t>
      </w:r>
    </w:p>
    <w:p w:rsidR="00FC4CCE" w:rsidRPr="00FC4CCE" w:rsidRDefault="00FC4CCE" w:rsidP="00FC4CCE">
      <w:pPr>
        <w:jc w:val="center"/>
        <w:rPr>
          <w:rFonts w:ascii="Times New Roman" w:hAnsi="Times New Roman" w:cs="Times New Roman"/>
          <w:b/>
          <w:sz w:val="28"/>
          <w:szCs w:val="28"/>
        </w:rPr>
      </w:pPr>
    </w:p>
    <w:p w:rsidR="00FC4CCE" w:rsidRPr="00FC4CCE" w:rsidRDefault="00FC4CCE" w:rsidP="00FC4CCE">
      <w:pPr>
        <w:jc w:val="center"/>
        <w:rPr>
          <w:rFonts w:ascii="Times New Roman" w:hAnsi="Times New Roman" w:cs="Times New Roman"/>
          <w:b/>
          <w:sz w:val="28"/>
          <w:szCs w:val="28"/>
        </w:rPr>
      </w:pPr>
    </w:p>
    <w:p w:rsidR="00FC4CCE" w:rsidRPr="00FC4CCE" w:rsidRDefault="00FC4CCE" w:rsidP="00FC4CCE">
      <w:pPr>
        <w:pStyle w:val="6"/>
        <w:spacing w:before="0"/>
        <w:ind w:left="2832" w:firstLine="708"/>
        <w:rPr>
          <w:rFonts w:ascii="Times New Roman" w:hAnsi="Times New Roman" w:cs="Times New Roman"/>
          <w:sz w:val="28"/>
          <w:szCs w:val="28"/>
        </w:rPr>
      </w:pPr>
      <w:r w:rsidRPr="00FC4CCE">
        <w:rPr>
          <w:rFonts w:ascii="Times New Roman" w:hAnsi="Times New Roman" w:cs="Times New Roman"/>
          <w:sz w:val="28"/>
          <w:szCs w:val="28"/>
        </w:rPr>
        <w:t xml:space="preserve">ПОСТАНОВЛЕНИЕ           </w:t>
      </w:r>
    </w:p>
    <w:p w:rsidR="00FC4CCE" w:rsidRPr="00FC4CCE" w:rsidRDefault="00FC4CCE" w:rsidP="00FC4CCE">
      <w:pPr>
        <w:jc w:val="center"/>
        <w:rPr>
          <w:rFonts w:ascii="Times New Roman" w:hAnsi="Times New Roman" w:cs="Times New Roman"/>
          <w:b/>
          <w:sz w:val="28"/>
          <w:szCs w:val="28"/>
        </w:rPr>
      </w:pPr>
    </w:p>
    <w:p w:rsidR="00FC4CCE" w:rsidRPr="00FC4CCE" w:rsidRDefault="00FC4CCE" w:rsidP="00FC4CCE">
      <w:pPr>
        <w:jc w:val="center"/>
        <w:rPr>
          <w:rFonts w:ascii="Times New Roman" w:hAnsi="Times New Roman" w:cs="Times New Roman"/>
          <w:b/>
          <w:sz w:val="28"/>
          <w:szCs w:val="28"/>
        </w:rPr>
      </w:pPr>
      <w:r w:rsidRPr="00FC4CCE">
        <w:rPr>
          <w:rFonts w:ascii="Times New Roman" w:hAnsi="Times New Roman" w:cs="Times New Roman"/>
          <w:b/>
          <w:sz w:val="28"/>
          <w:szCs w:val="28"/>
        </w:rPr>
        <w:t xml:space="preserve">       </w:t>
      </w:r>
    </w:p>
    <w:p w:rsidR="00FC4CCE" w:rsidRPr="00FC4CCE" w:rsidRDefault="00FC4CCE" w:rsidP="00FC4CCE">
      <w:pPr>
        <w:rPr>
          <w:rFonts w:ascii="Times New Roman" w:hAnsi="Times New Roman" w:cs="Times New Roman"/>
          <w:b/>
          <w:sz w:val="28"/>
          <w:szCs w:val="28"/>
        </w:rPr>
      </w:pPr>
      <w:r w:rsidRPr="00FC4CCE">
        <w:rPr>
          <w:rFonts w:ascii="Times New Roman" w:hAnsi="Times New Roman" w:cs="Times New Roman"/>
          <w:b/>
          <w:sz w:val="28"/>
          <w:szCs w:val="28"/>
          <w:lang w:val="en-US"/>
        </w:rPr>
        <w:t>0</w:t>
      </w:r>
      <w:r w:rsidRPr="00FC4CCE">
        <w:rPr>
          <w:rFonts w:ascii="Times New Roman" w:hAnsi="Times New Roman" w:cs="Times New Roman"/>
          <w:b/>
          <w:sz w:val="28"/>
          <w:szCs w:val="28"/>
        </w:rPr>
        <w:t>4.</w:t>
      </w:r>
      <w:r w:rsidRPr="00FC4CCE">
        <w:rPr>
          <w:rFonts w:ascii="Times New Roman" w:hAnsi="Times New Roman" w:cs="Times New Roman"/>
          <w:b/>
          <w:sz w:val="28"/>
          <w:szCs w:val="28"/>
          <w:lang w:val="en-US"/>
        </w:rPr>
        <w:t>03</w:t>
      </w:r>
      <w:r w:rsidRPr="00FC4CCE">
        <w:rPr>
          <w:rFonts w:ascii="Times New Roman" w:hAnsi="Times New Roman" w:cs="Times New Roman"/>
          <w:b/>
          <w:sz w:val="28"/>
          <w:szCs w:val="28"/>
        </w:rPr>
        <w:t>.</w:t>
      </w:r>
      <w:r w:rsidRPr="00FC4CCE">
        <w:rPr>
          <w:rFonts w:ascii="Times New Roman" w:hAnsi="Times New Roman" w:cs="Times New Roman"/>
          <w:b/>
          <w:sz w:val="28"/>
          <w:szCs w:val="28"/>
          <w:lang w:val="en-US"/>
        </w:rPr>
        <w:t>202</w:t>
      </w:r>
      <w:r w:rsidRPr="00FC4CCE">
        <w:rPr>
          <w:rFonts w:ascii="Times New Roman" w:hAnsi="Times New Roman" w:cs="Times New Roman"/>
          <w:b/>
          <w:sz w:val="28"/>
          <w:szCs w:val="28"/>
        </w:rPr>
        <w:t>4                                                                                            № 8</w:t>
      </w:r>
    </w:p>
    <w:p w:rsidR="00FC4CCE" w:rsidRPr="00FC4CCE" w:rsidRDefault="00FC4CCE" w:rsidP="00FC4CCE">
      <w:pPr>
        <w:jc w:val="center"/>
        <w:rPr>
          <w:rFonts w:ascii="Times New Roman" w:hAnsi="Times New Roman" w:cs="Times New Roman"/>
          <w:b/>
          <w:color w:val="FF0000"/>
          <w:sz w:val="28"/>
          <w:szCs w:val="28"/>
        </w:rPr>
      </w:pPr>
      <w:proofErr w:type="gramStart"/>
      <w:r w:rsidRPr="00FC4CCE">
        <w:rPr>
          <w:rFonts w:ascii="Times New Roman" w:hAnsi="Times New Roman" w:cs="Times New Roman"/>
          <w:b/>
          <w:sz w:val="28"/>
          <w:szCs w:val="28"/>
        </w:rPr>
        <w:t>с</w:t>
      </w:r>
      <w:proofErr w:type="gramEnd"/>
      <w:r w:rsidRPr="00FC4CCE">
        <w:rPr>
          <w:rFonts w:ascii="Times New Roman" w:hAnsi="Times New Roman" w:cs="Times New Roman"/>
          <w:b/>
          <w:sz w:val="28"/>
          <w:szCs w:val="28"/>
        </w:rPr>
        <w:t>. Ворониха</w:t>
      </w:r>
    </w:p>
    <w:tbl>
      <w:tblPr>
        <w:tblW w:w="0" w:type="auto"/>
        <w:tblLook w:val="00A0"/>
      </w:tblPr>
      <w:tblGrid>
        <w:gridCol w:w="9747"/>
      </w:tblGrid>
      <w:tr w:rsidR="00FC4CCE" w:rsidRPr="00FC4CCE" w:rsidTr="00C0074F">
        <w:trPr>
          <w:trHeight w:val="1559"/>
        </w:trPr>
        <w:tc>
          <w:tcPr>
            <w:tcW w:w="9747" w:type="dxa"/>
          </w:tcPr>
          <w:p w:rsidR="00FC4CCE" w:rsidRPr="00FC4CCE" w:rsidRDefault="00FC4CCE" w:rsidP="00C0074F">
            <w:pPr>
              <w:tabs>
                <w:tab w:val="left" w:pos="4287"/>
              </w:tabs>
              <w:ind w:right="-108"/>
              <w:jc w:val="both"/>
              <w:rPr>
                <w:rFonts w:ascii="Times New Roman" w:hAnsi="Times New Roman" w:cs="Times New Roman"/>
                <w:sz w:val="28"/>
                <w:szCs w:val="28"/>
              </w:rPr>
            </w:pPr>
          </w:p>
          <w:p w:rsidR="00FC4CCE" w:rsidRPr="00FC4CCE" w:rsidRDefault="00FC4CCE" w:rsidP="00C0074F">
            <w:pPr>
              <w:pStyle w:val="ConsPlusNormal"/>
              <w:ind w:firstLine="0"/>
              <w:jc w:val="center"/>
              <w:rPr>
                <w:rFonts w:ascii="Times New Roman" w:hAnsi="Times New Roman"/>
                <w:b/>
                <w:sz w:val="28"/>
                <w:szCs w:val="28"/>
              </w:rPr>
            </w:pPr>
            <w:r w:rsidRPr="00FC4CCE">
              <w:rPr>
                <w:rStyle w:val="21"/>
                <w:rFonts w:ascii="Times New Roman" w:hAnsi="Times New Roman"/>
                <w:b/>
                <w:color w:val="000000"/>
              </w:rPr>
              <w:t xml:space="preserve">О защите населения и территории </w:t>
            </w:r>
            <w:proofErr w:type="spellStart"/>
            <w:r w:rsidRPr="00FC4CCE">
              <w:rPr>
                <w:rStyle w:val="21"/>
                <w:rFonts w:ascii="Times New Roman" w:hAnsi="Times New Roman"/>
                <w:b/>
                <w:color w:val="000000"/>
              </w:rPr>
              <w:t>Воронихинского</w:t>
            </w:r>
            <w:proofErr w:type="spellEnd"/>
            <w:r w:rsidRPr="00FC4CCE">
              <w:rPr>
                <w:rStyle w:val="21"/>
                <w:rFonts w:ascii="Times New Roman" w:hAnsi="Times New Roman"/>
                <w:b/>
                <w:color w:val="000000"/>
              </w:rPr>
              <w:t xml:space="preserve"> сельсовета в период весенне-летнего половодья 2024 года.</w:t>
            </w:r>
          </w:p>
        </w:tc>
      </w:tr>
    </w:tbl>
    <w:p w:rsidR="00FC4CCE" w:rsidRPr="00FC4CCE" w:rsidRDefault="00FC4CCE" w:rsidP="00FC4CCE">
      <w:pPr>
        <w:pStyle w:val="22"/>
        <w:spacing w:before="0" w:after="0"/>
        <w:rPr>
          <w:rFonts w:ascii="Times New Roman" w:hAnsi="Times New Roman"/>
        </w:rPr>
      </w:pPr>
      <w:r w:rsidRPr="00FC4CCE">
        <w:rPr>
          <w:rFonts w:ascii="Times New Roman" w:hAnsi="Times New Roman"/>
        </w:rPr>
        <w:t xml:space="preserve">     </w:t>
      </w:r>
      <w:proofErr w:type="gramStart"/>
      <w:r w:rsidRPr="00FC4CCE">
        <w:rPr>
          <w:rStyle w:val="21"/>
          <w:rFonts w:ascii="Times New Roman" w:hAnsi="Times New Roman"/>
          <w:color w:val="000000"/>
        </w:rPr>
        <w:t>В соответствии с Федеральным законом от 21.12.1994 г. №68-ФЗ  «О защите населения и территории от чрезвычайных ситуаций природного и техногенного характера,  законом Алтайского края от 17.03.1998 г.  №15-ЗС «О защите населения и территории Алтайского края от чрезвычайных ситуаций природного и техногенного характера, в целях снижения риска возникновения чрезвычайных ситуаций, оказания помощи населению и предупреждения возможных последствий наводнения в весенне-летний период</w:t>
      </w:r>
      <w:proofErr w:type="gramEnd"/>
      <w:r w:rsidRPr="00FC4CCE">
        <w:rPr>
          <w:rStyle w:val="21"/>
          <w:rFonts w:ascii="Times New Roman" w:hAnsi="Times New Roman"/>
          <w:color w:val="000000"/>
        </w:rPr>
        <w:t xml:space="preserve"> 2024 года на территории муниципального образования </w:t>
      </w:r>
      <w:proofErr w:type="spellStart"/>
      <w:r w:rsidRPr="00FC4CCE">
        <w:rPr>
          <w:rStyle w:val="21"/>
          <w:rFonts w:ascii="Times New Roman" w:hAnsi="Times New Roman"/>
          <w:color w:val="000000"/>
        </w:rPr>
        <w:t>Воронихинский</w:t>
      </w:r>
      <w:proofErr w:type="spellEnd"/>
      <w:r w:rsidRPr="00FC4CCE">
        <w:rPr>
          <w:rStyle w:val="21"/>
          <w:rFonts w:ascii="Times New Roman" w:hAnsi="Times New Roman"/>
          <w:color w:val="000000"/>
        </w:rPr>
        <w:t xml:space="preserve"> сельсовет </w:t>
      </w:r>
      <w:proofErr w:type="spellStart"/>
      <w:r w:rsidRPr="00FC4CCE">
        <w:rPr>
          <w:rStyle w:val="21"/>
          <w:rFonts w:ascii="Times New Roman" w:hAnsi="Times New Roman"/>
          <w:color w:val="000000"/>
        </w:rPr>
        <w:t>Ребрихинского</w:t>
      </w:r>
      <w:proofErr w:type="spellEnd"/>
      <w:r w:rsidRPr="00FC4CCE">
        <w:rPr>
          <w:rStyle w:val="21"/>
          <w:rFonts w:ascii="Times New Roman" w:hAnsi="Times New Roman"/>
          <w:color w:val="000000"/>
        </w:rPr>
        <w:t xml:space="preserve"> района Алтайского края.</w:t>
      </w:r>
    </w:p>
    <w:p w:rsidR="00FC4CCE" w:rsidRPr="00FC4CCE" w:rsidRDefault="00FC4CCE" w:rsidP="00FC4CCE">
      <w:pPr>
        <w:pStyle w:val="22"/>
        <w:spacing w:before="0" w:after="0"/>
        <w:ind w:firstLine="740"/>
        <w:rPr>
          <w:rFonts w:ascii="Times New Roman" w:hAnsi="Times New Roman"/>
          <w:bCs/>
          <w:color w:val="000000"/>
        </w:rPr>
      </w:pPr>
    </w:p>
    <w:p w:rsidR="00FC4CCE" w:rsidRDefault="00FC4CCE" w:rsidP="00FC4CCE">
      <w:pPr>
        <w:jc w:val="center"/>
        <w:rPr>
          <w:rFonts w:ascii="Times New Roman" w:hAnsi="Times New Roman" w:cs="Times New Roman"/>
          <w:sz w:val="28"/>
          <w:szCs w:val="28"/>
        </w:rPr>
      </w:pPr>
    </w:p>
    <w:p w:rsidR="00FC4CCE" w:rsidRDefault="00FC4CCE" w:rsidP="00FC4CCE">
      <w:pPr>
        <w:jc w:val="center"/>
        <w:rPr>
          <w:rFonts w:ascii="Times New Roman" w:hAnsi="Times New Roman" w:cs="Times New Roman"/>
          <w:sz w:val="28"/>
          <w:szCs w:val="28"/>
        </w:rPr>
      </w:pPr>
    </w:p>
    <w:p w:rsidR="00FC4CCE" w:rsidRDefault="00FC4CCE" w:rsidP="00FC4CCE">
      <w:pPr>
        <w:jc w:val="center"/>
        <w:rPr>
          <w:rFonts w:ascii="Times New Roman" w:hAnsi="Times New Roman" w:cs="Times New Roman"/>
          <w:sz w:val="28"/>
          <w:szCs w:val="28"/>
        </w:rPr>
      </w:pPr>
    </w:p>
    <w:p w:rsidR="00FC4CCE" w:rsidRDefault="00FC4CCE" w:rsidP="00FC4CCE">
      <w:pPr>
        <w:jc w:val="center"/>
        <w:rPr>
          <w:rFonts w:ascii="Times New Roman" w:hAnsi="Times New Roman" w:cs="Times New Roman"/>
          <w:sz w:val="28"/>
          <w:szCs w:val="28"/>
        </w:rPr>
      </w:pPr>
    </w:p>
    <w:p w:rsidR="00FC4CCE" w:rsidRDefault="00FC4CCE" w:rsidP="00FC4CCE">
      <w:pPr>
        <w:jc w:val="center"/>
        <w:rPr>
          <w:rFonts w:ascii="Times New Roman" w:hAnsi="Times New Roman" w:cs="Times New Roman"/>
          <w:sz w:val="28"/>
          <w:szCs w:val="28"/>
        </w:rPr>
      </w:pPr>
    </w:p>
    <w:p w:rsidR="00FC4CCE" w:rsidRDefault="00FC4CCE" w:rsidP="00FC4CCE">
      <w:pPr>
        <w:jc w:val="center"/>
        <w:rPr>
          <w:rFonts w:ascii="Times New Roman" w:hAnsi="Times New Roman" w:cs="Times New Roman"/>
          <w:sz w:val="28"/>
          <w:szCs w:val="28"/>
        </w:rPr>
      </w:pPr>
    </w:p>
    <w:p w:rsidR="00FC4CCE" w:rsidRDefault="00FC4CCE" w:rsidP="00FC4CCE">
      <w:pPr>
        <w:jc w:val="center"/>
        <w:rPr>
          <w:rFonts w:ascii="Times New Roman" w:hAnsi="Times New Roman" w:cs="Times New Roman"/>
          <w:sz w:val="28"/>
          <w:szCs w:val="28"/>
        </w:rPr>
      </w:pPr>
    </w:p>
    <w:p w:rsidR="00FC4CCE" w:rsidRDefault="00FC4CCE" w:rsidP="00FC4CCE">
      <w:pPr>
        <w:jc w:val="center"/>
        <w:rPr>
          <w:rFonts w:ascii="Times New Roman" w:hAnsi="Times New Roman" w:cs="Times New Roman"/>
          <w:sz w:val="28"/>
          <w:szCs w:val="28"/>
        </w:rPr>
      </w:pPr>
    </w:p>
    <w:p w:rsidR="00FC4CCE" w:rsidRPr="00FC4CCE" w:rsidRDefault="00FC4CCE" w:rsidP="00FC4CCE">
      <w:pPr>
        <w:jc w:val="center"/>
        <w:rPr>
          <w:rFonts w:ascii="Times New Roman" w:hAnsi="Times New Roman" w:cs="Times New Roman"/>
          <w:sz w:val="28"/>
          <w:szCs w:val="28"/>
        </w:rPr>
      </w:pPr>
      <w:r w:rsidRPr="00FC4CCE">
        <w:rPr>
          <w:rFonts w:ascii="Times New Roman" w:hAnsi="Times New Roman" w:cs="Times New Roman"/>
          <w:sz w:val="28"/>
          <w:szCs w:val="28"/>
        </w:rPr>
        <w:lastRenderedPageBreak/>
        <w:t>ПОСТАНОВЛЯЮ:</w:t>
      </w:r>
    </w:p>
    <w:p w:rsidR="00FC4CCE" w:rsidRPr="00FC4CCE" w:rsidRDefault="00FC4CCE" w:rsidP="00FC4CCE">
      <w:pPr>
        <w:jc w:val="center"/>
        <w:rPr>
          <w:rFonts w:ascii="Times New Roman" w:hAnsi="Times New Roman" w:cs="Times New Roman"/>
          <w:sz w:val="28"/>
          <w:szCs w:val="28"/>
        </w:rPr>
      </w:pPr>
    </w:p>
    <w:p w:rsidR="00FC4CCE" w:rsidRPr="00FC4CCE" w:rsidRDefault="00FC4CCE" w:rsidP="00FC4CCE">
      <w:pPr>
        <w:pStyle w:val="ConsPlusNormal"/>
        <w:numPr>
          <w:ilvl w:val="0"/>
          <w:numId w:val="22"/>
        </w:numPr>
        <w:tabs>
          <w:tab w:val="clear" w:pos="1080"/>
          <w:tab w:val="num" w:pos="720"/>
        </w:tabs>
        <w:ind w:left="0" w:firstLine="763"/>
        <w:jc w:val="both"/>
        <w:rPr>
          <w:rFonts w:ascii="Times New Roman" w:hAnsi="Times New Roman"/>
          <w:sz w:val="28"/>
          <w:szCs w:val="28"/>
        </w:rPr>
      </w:pPr>
      <w:r w:rsidRPr="00FC4CCE">
        <w:rPr>
          <w:rFonts w:ascii="Times New Roman" w:hAnsi="Times New Roman"/>
          <w:sz w:val="28"/>
          <w:szCs w:val="28"/>
        </w:rPr>
        <w:t xml:space="preserve">Утвердить план основных организационно- технических и профилактических мероприятий по защите населения и территории </w:t>
      </w:r>
      <w:proofErr w:type="gramStart"/>
      <w:r w:rsidRPr="00FC4CCE">
        <w:rPr>
          <w:rFonts w:ascii="Times New Roman" w:hAnsi="Times New Roman"/>
          <w:sz w:val="28"/>
          <w:szCs w:val="28"/>
        </w:rPr>
        <w:t>с</w:t>
      </w:r>
      <w:proofErr w:type="gramEnd"/>
      <w:r w:rsidRPr="00FC4CCE">
        <w:rPr>
          <w:rFonts w:ascii="Times New Roman" w:hAnsi="Times New Roman"/>
          <w:sz w:val="28"/>
          <w:szCs w:val="28"/>
        </w:rPr>
        <w:t xml:space="preserve">. </w:t>
      </w:r>
      <w:proofErr w:type="gramStart"/>
      <w:r w:rsidRPr="00FC4CCE">
        <w:rPr>
          <w:rFonts w:ascii="Times New Roman" w:hAnsi="Times New Roman"/>
          <w:sz w:val="28"/>
          <w:szCs w:val="28"/>
        </w:rPr>
        <w:t>Ворониха</w:t>
      </w:r>
      <w:proofErr w:type="gramEnd"/>
      <w:r w:rsidRPr="00FC4CCE">
        <w:rPr>
          <w:rFonts w:ascii="Times New Roman" w:hAnsi="Times New Roman"/>
          <w:sz w:val="28"/>
          <w:szCs w:val="28"/>
        </w:rPr>
        <w:t xml:space="preserve"> </w:t>
      </w:r>
      <w:proofErr w:type="spellStart"/>
      <w:r w:rsidRPr="00FC4CCE">
        <w:rPr>
          <w:rFonts w:ascii="Times New Roman" w:hAnsi="Times New Roman"/>
          <w:sz w:val="28"/>
          <w:szCs w:val="28"/>
        </w:rPr>
        <w:t>Ребрихинского</w:t>
      </w:r>
      <w:proofErr w:type="spellEnd"/>
      <w:r w:rsidRPr="00FC4CCE">
        <w:rPr>
          <w:rFonts w:ascii="Times New Roman" w:hAnsi="Times New Roman"/>
          <w:sz w:val="28"/>
          <w:szCs w:val="28"/>
        </w:rPr>
        <w:t xml:space="preserve"> района Алтайского края (приложение 1).</w:t>
      </w:r>
    </w:p>
    <w:p w:rsidR="00FC4CCE" w:rsidRPr="00FC4CCE" w:rsidRDefault="00FC4CCE" w:rsidP="00FC4CCE">
      <w:pPr>
        <w:pStyle w:val="afa"/>
        <w:numPr>
          <w:ilvl w:val="0"/>
          <w:numId w:val="22"/>
        </w:numPr>
        <w:rPr>
          <w:sz w:val="28"/>
          <w:szCs w:val="28"/>
        </w:rPr>
      </w:pPr>
      <w:r w:rsidRPr="00FC4CCE">
        <w:rPr>
          <w:sz w:val="28"/>
          <w:szCs w:val="28"/>
        </w:rPr>
        <w:t xml:space="preserve">Утвердить состав сил и </w:t>
      </w:r>
      <w:proofErr w:type="gramStart"/>
      <w:r w:rsidRPr="00FC4CCE">
        <w:rPr>
          <w:sz w:val="28"/>
          <w:szCs w:val="28"/>
        </w:rPr>
        <w:t>средств</w:t>
      </w:r>
      <w:proofErr w:type="gramEnd"/>
      <w:r w:rsidRPr="00FC4CCE">
        <w:rPr>
          <w:sz w:val="28"/>
          <w:szCs w:val="28"/>
        </w:rPr>
        <w:t xml:space="preserve"> привлекаемых на </w:t>
      </w:r>
      <w:proofErr w:type="spellStart"/>
      <w:r w:rsidRPr="00FC4CCE">
        <w:rPr>
          <w:sz w:val="28"/>
          <w:szCs w:val="28"/>
        </w:rPr>
        <w:t>проведени</w:t>
      </w:r>
      <w:proofErr w:type="spellEnd"/>
      <w:r w:rsidRPr="00FC4CCE">
        <w:rPr>
          <w:sz w:val="28"/>
          <w:szCs w:val="28"/>
        </w:rPr>
        <w:t xml:space="preserve">  </w:t>
      </w:r>
      <w:proofErr w:type="spellStart"/>
      <w:r w:rsidRPr="00FC4CCE">
        <w:rPr>
          <w:sz w:val="28"/>
          <w:szCs w:val="28"/>
        </w:rPr>
        <w:t>противопаводковых</w:t>
      </w:r>
      <w:proofErr w:type="spellEnd"/>
      <w:r w:rsidRPr="00FC4CCE">
        <w:rPr>
          <w:sz w:val="28"/>
          <w:szCs w:val="28"/>
        </w:rPr>
        <w:t xml:space="preserve">   мероприятий весной 2024 года  (приложение 2). </w:t>
      </w:r>
    </w:p>
    <w:p w:rsidR="00FC4CCE" w:rsidRPr="00FC4CCE" w:rsidRDefault="00FC4CCE" w:rsidP="00FC4CCE">
      <w:pPr>
        <w:pStyle w:val="afa"/>
        <w:numPr>
          <w:ilvl w:val="0"/>
          <w:numId w:val="22"/>
        </w:numPr>
        <w:rPr>
          <w:sz w:val="28"/>
          <w:szCs w:val="28"/>
        </w:rPr>
      </w:pPr>
      <w:r w:rsidRPr="00FC4CCE">
        <w:rPr>
          <w:sz w:val="28"/>
          <w:szCs w:val="28"/>
        </w:rPr>
        <w:t>Утвердить состав рабочей группы для обеспечения оперативной работы по пропуску паводковых вод</w:t>
      </w:r>
      <w:proofErr w:type="gramStart"/>
      <w:r w:rsidRPr="00FC4CCE">
        <w:rPr>
          <w:sz w:val="28"/>
          <w:szCs w:val="28"/>
        </w:rPr>
        <w:t>.</w:t>
      </w:r>
      <w:proofErr w:type="gramEnd"/>
      <w:r w:rsidRPr="00FC4CCE">
        <w:rPr>
          <w:sz w:val="28"/>
          <w:szCs w:val="28"/>
        </w:rPr>
        <w:t xml:space="preserve"> (</w:t>
      </w:r>
      <w:proofErr w:type="gramStart"/>
      <w:r w:rsidRPr="00FC4CCE">
        <w:rPr>
          <w:sz w:val="28"/>
          <w:szCs w:val="28"/>
        </w:rPr>
        <w:t>п</w:t>
      </w:r>
      <w:proofErr w:type="gramEnd"/>
      <w:r w:rsidRPr="00FC4CCE">
        <w:rPr>
          <w:sz w:val="28"/>
          <w:szCs w:val="28"/>
        </w:rPr>
        <w:t>риложение 3).</w:t>
      </w:r>
    </w:p>
    <w:p w:rsidR="00FC4CCE" w:rsidRPr="00FC4CCE" w:rsidRDefault="00FC4CCE" w:rsidP="00FC4CCE">
      <w:pPr>
        <w:pStyle w:val="afa"/>
        <w:numPr>
          <w:ilvl w:val="0"/>
          <w:numId w:val="22"/>
        </w:numPr>
        <w:jc w:val="both"/>
        <w:rPr>
          <w:sz w:val="28"/>
          <w:szCs w:val="28"/>
        </w:rPr>
      </w:pPr>
      <w:proofErr w:type="gramStart"/>
      <w:r w:rsidRPr="00FC4CCE">
        <w:rPr>
          <w:sz w:val="28"/>
          <w:szCs w:val="28"/>
        </w:rPr>
        <w:t>Контроль за</w:t>
      </w:r>
      <w:proofErr w:type="gramEnd"/>
      <w:r w:rsidRPr="00FC4CCE">
        <w:rPr>
          <w:sz w:val="28"/>
          <w:szCs w:val="28"/>
        </w:rPr>
        <w:t xml:space="preserve"> исполнением настоящего постановления оставляю за собой.</w:t>
      </w:r>
    </w:p>
    <w:p w:rsidR="00FC4CCE" w:rsidRPr="00FC4CCE" w:rsidRDefault="00FC4CCE" w:rsidP="00FC4CCE">
      <w:pPr>
        <w:jc w:val="both"/>
        <w:rPr>
          <w:rFonts w:ascii="Times New Roman" w:hAnsi="Times New Roman" w:cs="Times New Roman"/>
          <w:sz w:val="28"/>
          <w:szCs w:val="28"/>
        </w:rPr>
      </w:pPr>
    </w:p>
    <w:p w:rsidR="00FC4CCE" w:rsidRPr="00FC4CCE" w:rsidRDefault="00FC4CCE" w:rsidP="00FC4CCE">
      <w:pPr>
        <w:jc w:val="both"/>
        <w:rPr>
          <w:rFonts w:ascii="Times New Roman" w:hAnsi="Times New Roman" w:cs="Times New Roman"/>
          <w:sz w:val="28"/>
          <w:szCs w:val="28"/>
        </w:rPr>
      </w:pPr>
    </w:p>
    <w:p w:rsidR="00FC4CCE" w:rsidRPr="00FC4CCE" w:rsidRDefault="00FC4CCE" w:rsidP="00FC4CCE">
      <w:pPr>
        <w:ind w:firstLine="763"/>
        <w:jc w:val="both"/>
        <w:rPr>
          <w:rFonts w:ascii="Times New Roman" w:hAnsi="Times New Roman" w:cs="Times New Roman"/>
          <w:sz w:val="28"/>
          <w:szCs w:val="28"/>
        </w:rPr>
      </w:pPr>
    </w:p>
    <w:p w:rsidR="00FC4CCE" w:rsidRPr="00FC4CCE" w:rsidRDefault="00FC4CCE" w:rsidP="00FC4CCE">
      <w:pPr>
        <w:jc w:val="both"/>
        <w:rPr>
          <w:rFonts w:ascii="Times New Roman" w:hAnsi="Times New Roman" w:cs="Times New Roman"/>
          <w:sz w:val="28"/>
          <w:szCs w:val="28"/>
        </w:rPr>
      </w:pPr>
      <w:r w:rsidRPr="00FC4CCE">
        <w:rPr>
          <w:rFonts w:ascii="Times New Roman" w:hAnsi="Times New Roman" w:cs="Times New Roman"/>
          <w:sz w:val="28"/>
          <w:szCs w:val="28"/>
        </w:rPr>
        <w:t xml:space="preserve">Глава сельсовета                                                                        </w:t>
      </w:r>
      <w:r w:rsidRPr="00FC4CCE">
        <w:rPr>
          <w:rFonts w:ascii="Times New Roman" w:hAnsi="Times New Roman" w:cs="Times New Roman"/>
          <w:sz w:val="28"/>
          <w:szCs w:val="28"/>
        </w:rPr>
        <w:tab/>
      </w:r>
      <w:proofErr w:type="spellStart"/>
      <w:r w:rsidRPr="00FC4CCE">
        <w:rPr>
          <w:rFonts w:ascii="Times New Roman" w:hAnsi="Times New Roman" w:cs="Times New Roman"/>
          <w:sz w:val="28"/>
          <w:szCs w:val="28"/>
        </w:rPr>
        <w:t>С.А.Реунов</w:t>
      </w:r>
      <w:proofErr w:type="spellEnd"/>
    </w:p>
    <w:p w:rsidR="00FC4CCE" w:rsidRPr="00FC4CCE" w:rsidRDefault="00FC4CCE" w:rsidP="00FC4CCE">
      <w:pPr>
        <w:ind w:left="5103"/>
        <w:jc w:val="center"/>
        <w:rPr>
          <w:rFonts w:ascii="Times New Roman" w:hAnsi="Times New Roman" w:cs="Times New Roman"/>
          <w:sz w:val="28"/>
          <w:szCs w:val="28"/>
        </w:rPr>
      </w:pPr>
    </w:p>
    <w:p w:rsidR="00FC4CCE" w:rsidRPr="00FC4CCE" w:rsidRDefault="00FC4CCE" w:rsidP="00FC4CCE">
      <w:pPr>
        <w:ind w:left="5103"/>
        <w:jc w:val="center"/>
        <w:rPr>
          <w:rFonts w:ascii="Times New Roman" w:hAnsi="Times New Roman" w:cs="Times New Roman"/>
          <w:sz w:val="28"/>
          <w:szCs w:val="28"/>
        </w:rPr>
      </w:pPr>
    </w:p>
    <w:p w:rsidR="00FC4CCE" w:rsidRPr="00FC4CCE" w:rsidRDefault="00FC4CCE" w:rsidP="00FC4CCE">
      <w:pPr>
        <w:ind w:left="5103"/>
        <w:jc w:val="center"/>
        <w:rPr>
          <w:rFonts w:ascii="Times New Roman" w:hAnsi="Times New Roman" w:cs="Times New Roman"/>
          <w:sz w:val="28"/>
          <w:szCs w:val="28"/>
        </w:rPr>
      </w:pPr>
    </w:p>
    <w:p w:rsidR="00FC4CCE" w:rsidRPr="00FC4CCE" w:rsidRDefault="00FC4CCE" w:rsidP="00FC4CCE">
      <w:pPr>
        <w:ind w:left="5103"/>
        <w:jc w:val="center"/>
        <w:rPr>
          <w:rFonts w:ascii="Times New Roman" w:hAnsi="Times New Roman" w:cs="Times New Roman"/>
          <w:sz w:val="28"/>
          <w:szCs w:val="28"/>
        </w:rPr>
      </w:pPr>
    </w:p>
    <w:p w:rsidR="00FC4CCE" w:rsidRPr="00FC4CCE" w:rsidRDefault="00FC4CCE" w:rsidP="00FC4CCE">
      <w:pPr>
        <w:ind w:left="5103"/>
        <w:jc w:val="right"/>
        <w:rPr>
          <w:rFonts w:ascii="Times New Roman" w:hAnsi="Times New Roman" w:cs="Times New Roman"/>
          <w:sz w:val="28"/>
          <w:szCs w:val="28"/>
        </w:rPr>
      </w:pPr>
    </w:p>
    <w:p w:rsidR="00FC4CCE" w:rsidRPr="00FC4CCE" w:rsidRDefault="00FC4CCE" w:rsidP="00FC4CCE">
      <w:pPr>
        <w:ind w:left="5103"/>
        <w:jc w:val="right"/>
        <w:rPr>
          <w:rFonts w:ascii="Times New Roman" w:hAnsi="Times New Roman" w:cs="Times New Roman"/>
          <w:sz w:val="28"/>
          <w:szCs w:val="28"/>
        </w:rPr>
      </w:pPr>
    </w:p>
    <w:p w:rsidR="00FC4CCE" w:rsidRDefault="00FC4CCE" w:rsidP="00FC4CCE">
      <w:pPr>
        <w:ind w:left="5103"/>
        <w:jc w:val="right"/>
        <w:rPr>
          <w:rFonts w:ascii="Times New Roman" w:hAnsi="Times New Roman" w:cs="Times New Roman"/>
          <w:sz w:val="28"/>
          <w:szCs w:val="28"/>
        </w:rPr>
      </w:pPr>
    </w:p>
    <w:p w:rsidR="00FC4CCE" w:rsidRDefault="00FC4CCE" w:rsidP="00FC4CCE">
      <w:pPr>
        <w:ind w:left="5103"/>
        <w:jc w:val="right"/>
        <w:rPr>
          <w:rFonts w:ascii="Times New Roman" w:hAnsi="Times New Roman" w:cs="Times New Roman"/>
          <w:sz w:val="28"/>
          <w:szCs w:val="28"/>
        </w:rPr>
      </w:pPr>
    </w:p>
    <w:p w:rsidR="00FC4CCE" w:rsidRDefault="00FC4CCE" w:rsidP="00FC4CCE">
      <w:pPr>
        <w:ind w:left="5103"/>
        <w:jc w:val="right"/>
        <w:rPr>
          <w:rFonts w:ascii="Times New Roman" w:hAnsi="Times New Roman" w:cs="Times New Roman"/>
          <w:sz w:val="28"/>
          <w:szCs w:val="28"/>
        </w:rPr>
      </w:pPr>
    </w:p>
    <w:p w:rsidR="00FC4CCE" w:rsidRDefault="00FC4CCE" w:rsidP="00FC4CCE">
      <w:pPr>
        <w:ind w:left="5103"/>
        <w:jc w:val="right"/>
        <w:rPr>
          <w:rFonts w:ascii="Times New Roman" w:hAnsi="Times New Roman" w:cs="Times New Roman"/>
          <w:sz w:val="28"/>
          <w:szCs w:val="28"/>
        </w:rPr>
      </w:pPr>
    </w:p>
    <w:p w:rsidR="00FC4CCE" w:rsidRDefault="00FC4CCE" w:rsidP="00FC4CCE">
      <w:pPr>
        <w:ind w:left="5103"/>
        <w:jc w:val="right"/>
        <w:rPr>
          <w:rFonts w:ascii="Times New Roman" w:hAnsi="Times New Roman" w:cs="Times New Roman"/>
          <w:sz w:val="28"/>
          <w:szCs w:val="28"/>
        </w:rPr>
      </w:pPr>
    </w:p>
    <w:p w:rsidR="00FC4CCE" w:rsidRDefault="00FC4CCE" w:rsidP="00FC4CCE">
      <w:pPr>
        <w:ind w:left="5103"/>
        <w:jc w:val="right"/>
        <w:rPr>
          <w:rFonts w:ascii="Times New Roman" w:hAnsi="Times New Roman" w:cs="Times New Roman"/>
          <w:sz w:val="28"/>
          <w:szCs w:val="28"/>
        </w:rPr>
      </w:pPr>
    </w:p>
    <w:p w:rsidR="00FC4CCE" w:rsidRDefault="00FC4CCE" w:rsidP="00FC4CCE">
      <w:pPr>
        <w:ind w:left="5103"/>
        <w:jc w:val="right"/>
        <w:rPr>
          <w:rFonts w:ascii="Times New Roman" w:hAnsi="Times New Roman" w:cs="Times New Roman"/>
          <w:sz w:val="28"/>
          <w:szCs w:val="28"/>
        </w:rPr>
      </w:pPr>
    </w:p>
    <w:p w:rsidR="00FC4CCE" w:rsidRDefault="00FC4CCE" w:rsidP="00FC4CCE">
      <w:pPr>
        <w:ind w:left="5103"/>
        <w:jc w:val="right"/>
        <w:rPr>
          <w:rFonts w:ascii="Times New Roman" w:hAnsi="Times New Roman" w:cs="Times New Roman"/>
          <w:sz w:val="28"/>
          <w:szCs w:val="28"/>
        </w:rPr>
      </w:pPr>
    </w:p>
    <w:p w:rsidR="00FC4CCE" w:rsidRDefault="00FC4CCE" w:rsidP="00FC4CCE">
      <w:pPr>
        <w:ind w:left="5103"/>
        <w:jc w:val="right"/>
        <w:rPr>
          <w:rFonts w:ascii="Times New Roman" w:hAnsi="Times New Roman" w:cs="Times New Roman"/>
          <w:sz w:val="28"/>
          <w:szCs w:val="28"/>
        </w:rPr>
      </w:pPr>
    </w:p>
    <w:p w:rsidR="00FC4CCE" w:rsidRPr="00FC4CCE" w:rsidRDefault="00FC4CCE" w:rsidP="00FC4CCE">
      <w:pPr>
        <w:ind w:left="5103"/>
        <w:jc w:val="right"/>
        <w:rPr>
          <w:rFonts w:ascii="Times New Roman" w:hAnsi="Times New Roman" w:cs="Times New Roman"/>
          <w:sz w:val="28"/>
          <w:szCs w:val="28"/>
        </w:rPr>
      </w:pPr>
      <w:r w:rsidRPr="00FC4CCE">
        <w:rPr>
          <w:rFonts w:ascii="Times New Roman" w:hAnsi="Times New Roman" w:cs="Times New Roman"/>
          <w:sz w:val="28"/>
          <w:szCs w:val="28"/>
        </w:rPr>
        <w:lastRenderedPageBreak/>
        <w:t>ПРИЛОЖЕНИЕ 1</w:t>
      </w:r>
    </w:p>
    <w:p w:rsidR="00FC4CCE" w:rsidRPr="00FC4CCE" w:rsidRDefault="00FC4CCE" w:rsidP="00FC4CCE">
      <w:pPr>
        <w:ind w:left="5103"/>
        <w:jc w:val="right"/>
        <w:rPr>
          <w:rFonts w:ascii="Times New Roman" w:hAnsi="Times New Roman" w:cs="Times New Roman"/>
          <w:sz w:val="28"/>
          <w:szCs w:val="28"/>
        </w:rPr>
      </w:pPr>
      <w:r w:rsidRPr="00FC4CCE">
        <w:rPr>
          <w:rFonts w:ascii="Times New Roman" w:hAnsi="Times New Roman" w:cs="Times New Roman"/>
          <w:sz w:val="28"/>
          <w:szCs w:val="28"/>
        </w:rPr>
        <w:t xml:space="preserve">К постановлению Администрации </w:t>
      </w:r>
      <w:proofErr w:type="spellStart"/>
      <w:r w:rsidRPr="00FC4CCE">
        <w:rPr>
          <w:rFonts w:ascii="Times New Roman" w:hAnsi="Times New Roman" w:cs="Times New Roman"/>
          <w:sz w:val="28"/>
          <w:szCs w:val="28"/>
        </w:rPr>
        <w:t>Воронихинского</w:t>
      </w:r>
      <w:proofErr w:type="spellEnd"/>
      <w:r w:rsidRPr="00FC4CCE">
        <w:rPr>
          <w:rFonts w:ascii="Times New Roman" w:hAnsi="Times New Roman" w:cs="Times New Roman"/>
          <w:sz w:val="28"/>
          <w:szCs w:val="28"/>
        </w:rPr>
        <w:t xml:space="preserve"> сельсовета</w:t>
      </w:r>
    </w:p>
    <w:p w:rsidR="00FC4CCE" w:rsidRPr="00FC4CCE" w:rsidRDefault="00FC4CCE" w:rsidP="00FC4CCE">
      <w:pPr>
        <w:ind w:left="5103"/>
        <w:jc w:val="right"/>
        <w:rPr>
          <w:rFonts w:ascii="Times New Roman" w:hAnsi="Times New Roman" w:cs="Times New Roman"/>
          <w:sz w:val="28"/>
          <w:szCs w:val="28"/>
        </w:rPr>
      </w:pPr>
      <w:proofErr w:type="spellStart"/>
      <w:r w:rsidRPr="00FC4CCE">
        <w:rPr>
          <w:rFonts w:ascii="Times New Roman" w:hAnsi="Times New Roman" w:cs="Times New Roman"/>
          <w:sz w:val="28"/>
          <w:szCs w:val="28"/>
        </w:rPr>
        <w:t>Ребрихинского</w:t>
      </w:r>
      <w:proofErr w:type="spellEnd"/>
      <w:r w:rsidRPr="00FC4CCE">
        <w:rPr>
          <w:rFonts w:ascii="Times New Roman" w:hAnsi="Times New Roman" w:cs="Times New Roman"/>
          <w:sz w:val="28"/>
          <w:szCs w:val="28"/>
        </w:rPr>
        <w:t xml:space="preserve"> района </w:t>
      </w:r>
    </w:p>
    <w:p w:rsidR="00FC4CCE" w:rsidRPr="00FC4CCE" w:rsidRDefault="00FC4CCE" w:rsidP="00FC4CCE">
      <w:pPr>
        <w:ind w:left="5103"/>
        <w:jc w:val="right"/>
        <w:rPr>
          <w:rFonts w:ascii="Times New Roman" w:hAnsi="Times New Roman" w:cs="Times New Roman"/>
          <w:sz w:val="28"/>
          <w:szCs w:val="28"/>
        </w:rPr>
      </w:pPr>
      <w:r w:rsidRPr="00FC4CCE">
        <w:rPr>
          <w:rFonts w:ascii="Times New Roman" w:hAnsi="Times New Roman" w:cs="Times New Roman"/>
          <w:sz w:val="28"/>
          <w:szCs w:val="28"/>
        </w:rPr>
        <w:t>Алтайского края</w:t>
      </w:r>
    </w:p>
    <w:p w:rsidR="00FC4CCE" w:rsidRPr="00FC4CCE" w:rsidRDefault="00FC4CCE" w:rsidP="00FC4CCE">
      <w:pPr>
        <w:ind w:left="5103"/>
        <w:jc w:val="right"/>
        <w:rPr>
          <w:rFonts w:ascii="Times New Roman" w:hAnsi="Times New Roman" w:cs="Times New Roman"/>
          <w:sz w:val="28"/>
          <w:szCs w:val="28"/>
        </w:rPr>
      </w:pPr>
      <w:r w:rsidRPr="00FC4CCE">
        <w:rPr>
          <w:rFonts w:ascii="Times New Roman" w:hAnsi="Times New Roman" w:cs="Times New Roman"/>
          <w:sz w:val="28"/>
          <w:szCs w:val="28"/>
        </w:rPr>
        <w:t>от 04.03.2024  №  8</w:t>
      </w:r>
    </w:p>
    <w:p w:rsidR="00FC4CCE" w:rsidRPr="00FC4CCE" w:rsidRDefault="00FC4CCE" w:rsidP="00FC4CCE">
      <w:pPr>
        <w:rPr>
          <w:rFonts w:ascii="Times New Roman" w:hAnsi="Times New Roman" w:cs="Times New Roman"/>
          <w:sz w:val="28"/>
          <w:szCs w:val="28"/>
        </w:rPr>
      </w:pPr>
      <w:r w:rsidRPr="00FC4CCE">
        <w:rPr>
          <w:rFonts w:ascii="Times New Roman" w:hAnsi="Times New Roman" w:cs="Times New Roman"/>
          <w:sz w:val="28"/>
          <w:szCs w:val="28"/>
        </w:rPr>
        <w:t xml:space="preserve">                                                        ПЛАН</w:t>
      </w:r>
    </w:p>
    <w:p w:rsidR="00FC4CCE" w:rsidRPr="00FC4CCE" w:rsidRDefault="00FC4CCE" w:rsidP="00FC4CCE">
      <w:pPr>
        <w:pStyle w:val="ConsPlusNormal"/>
        <w:ind w:firstLine="0"/>
        <w:jc w:val="center"/>
        <w:rPr>
          <w:rFonts w:ascii="Times New Roman" w:hAnsi="Times New Roman"/>
          <w:sz w:val="28"/>
          <w:szCs w:val="28"/>
        </w:rPr>
      </w:pPr>
      <w:r w:rsidRPr="00FC4CCE">
        <w:rPr>
          <w:rFonts w:ascii="Times New Roman" w:hAnsi="Times New Roman"/>
          <w:sz w:val="28"/>
          <w:szCs w:val="28"/>
        </w:rPr>
        <w:t xml:space="preserve"> основных организационно- технических и профилактических мероприятий по защите населения и территории </w:t>
      </w:r>
      <w:proofErr w:type="gramStart"/>
      <w:r w:rsidRPr="00FC4CCE">
        <w:rPr>
          <w:rFonts w:ascii="Times New Roman" w:hAnsi="Times New Roman"/>
          <w:sz w:val="28"/>
          <w:szCs w:val="28"/>
        </w:rPr>
        <w:t>с</w:t>
      </w:r>
      <w:proofErr w:type="gramEnd"/>
      <w:r w:rsidRPr="00FC4CCE">
        <w:rPr>
          <w:rFonts w:ascii="Times New Roman" w:hAnsi="Times New Roman"/>
          <w:sz w:val="28"/>
          <w:szCs w:val="28"/>
        </w:rPr>
        <w:t xml:space="preserve">. </w:t>
      </w:r>
      <w:proofErr w:type="gramStart"/>
      <w:r w:rsidRPr="00FC4CCE">
        <w:rPr>
          <w:rFonts w:ascii="Times New Roman" w:hAnsi="Times New Roman"/>
          <w:sz w:val="28"/>
          <w:szCs w:val="28"/>
        </w:rPr>
        <w:t>Ворониха</w:t>
      </w:r>
      <w:proofErr w:type="gramEnd"/>
      <w:r w:rsidRPr="00FC4CCE">
        <w:rPr>
          <w:rFonts w:ascii="Times New Roman" w:hAnsi="Times New Roman"/>
          <w:sz w:val="28"/>
          <w:szCs w:val="28"/>
        </w:rPr>
        <w:t xml:space="preserve"> </w:t>
      </w:r>
      <w:proofErr w:type="spellStart"/>
      <w:r w:rsidRPr="00FC4CCE">
        <w:rPr>
          <w:rFonts w:ascii="Times New Roman" w:hAnsi="Times New Roman"/>
          <w:sz w:val="28"/>
          <w:szCs w:val="28"/>
        </w:rPr>
        <w:t>Ребрихинского</w:t>
      </w:r>
      <w:proofErr w:type="spellEnd"/>
      <w:r w:rsidRPr="00FC4CCE">
        <w:rPr>
          <w:rFonts w:ascii="Times New Roman" w:hAnsi="Times New Roman"/>
          <w:sz w:val="28"/>
          <w:szCs w:val="28"/>
        </w:rPr>
        <w:t xml:space="preserve"> района Алтайского края в период </w:t>
      </w:r>
      <w:proofErr w:type="spellStart"/>
      <w:r w:rsidRPr="00FC4CCE">
        <w:rPr>
          <w:rFonts w:ascii="Times New Roman" w:hAnsi="Times New Roman"/>
          <w:sz w:val="28"/>
          <w:szCs w:val="28"/>
        </w:rPr>
        <w:t>весенне</w:t>
      </w:r>
      <w:proofErr w:type="spellEnd"/>
      <w:r w:rsidRPr="00FC4CCE">
        <w:rPr>
          <w:rFonts w:ascii="Times New Roman" w:hAnsi="Times New Roman"/>
          <w:sz w:val="28"/>
          <w:szCs w:val="28"/>
        </w:rPr>
        <w:t xml:space="preserve"> – летнего половодья 2024 года.</w:t>
      </w:r>
    </w:p>
    <w:tbl>
      <w:tblPr>
        <w:tblStyle w:val="a6"/>
        <w:tblW w:w="0" w:type="auto"/>
        <w:tblLayout w:type="fixed"/>
        <w:tblLook w:val="04A0"/>
      </w:tblPr>
      <w:tblGrid>
        <w:gridCol w:w="534"/>
        <w:gridCol w:w="5953"/>
        <w:gridCol w:w="1559"/>
        <w:gridCol w:w="1808"/>
      </w:tblGrid>
      <w:tr w:rsidR="00FC4CCE" w:rsidRPr="00FC4CCE" w:rsidTr="00C0074F">
        <w:tc>
          <w:tcPr>
            <w:tcW w:w="534" w:type="dxa"/>
          </w:tcPr>
          <w:p w:rsidR="00FC4CCE" w:rsidRPr="00FC4CCE" w:rsidRDefault="00FC4CCE" w:rsidP="00C0074F">
            <w:pPr>
              <w:pStyle w:val="ConsPlusNormal"/>
              <w:ind w:firstLine="0"/>
              <w:jc w:val="center"/>
              <w:rPr>
                <w:rFonts w:ascii="Times New Roman" w:hAnsi="Times New Roman"/>
                <w:sz w:val="28"/>
                <w:szCs w:val="28"/>
              </w:rPr>
            </w:pPr>
            <w:r w:rsidRPr="00FC4CCE">
              <w:rPr>
                <w:rFonts w:ascii="Times New Roman" w:hAnsi="Times New Roman"/>
                <w:sz w:val="28"/>
                <w:szCs w:val="28"/>
              </w:rPr>
              <w:t xml:space="preserve">№ </w:t>
            </w:r>
            <w:proofErr w:type="spellStart"/>
            <w:proofErr w:type="gramStart"/>
            <w:r w:rsidRPr="00FC4CCE">
              <w:rPr>
                <w:rFonts w:ascii="Times New Roman" w:hAnsi="Times New Roman"/>
                <w:sz w:val="28"/>
                <w:szCs w:val="28"/>
              </w:rPr>
              <w:t>п</w:t>
            </w:r>
            <w:proofErr w:type="spellEnd"/>
            <w:proofErr w:type="gramEnd"/>
            <w:r w:rsidRPr="00FC4CCE">
              <w:rPr>
                <w:rFonts w:ascii="Times New Roman" w:hAnsi="Times New Roman"/>
                <w:sz w:val="28"/>
                <w:szCs w:val="28"/>
              </w:rPr>
              <w:t>/</w:t>
            </w:r>
            <w:proofErr w:type="spellStart"/>
            <w:r w:rsidRPr="00FC4CCE">
              <w:rPr>
                <w:rFonts w:ascii="Times New Roman" w:hAnsi="Times New Roman"/>
                <w:sz w:val="28"/>
                <w:szCs w:val="28"/>
              </w:rPr>
              <w:t>п</w:t>
            </w:r>
            <w:proofErr w:type="spellEnd"/>
          </w:p>
        </w:tc>
        <w:tc>
          <w:tcPr>
            <w:tcW w:w="5953" w:type="dxa"/>
          </w:tcPr>
          <w:p w:rsidR="00FC4CCE" w:rsidRPr="00FC4CCE" w:rsidRDefault="00FC4CCE" w:rsidP="00C0074F">
            <w:pPr>
              <w:pStyle w:val="ConsPlusNormal"/>
              <w:ind w:firstLine="0"/>
              <w:jc w:val="center"/>
              <w:rPr>
                <w:rFonts w:ascii="Times New Roman" w:hAnsi="Times New Roman"/>
                <w:sz w:val="28"/>
                <w:szCs w:val="28"/>
              </w:rPr>
            </w:pPr>
            <w:r w:rsidRPr="00FC4CCE">
              <w:rPr>
                <w:rFonts w:ascii="Times New Roman" w:hAnsi="Times New Roman"/>
                <w:sz w:val="28"/>
                <w:szCs w:val="28"/>
              </w:rPr>
              <w:t>Мероприятия</w:t>
            </w:r>
          </w:p>
        </w:tc>
        <w:tc>
          <w:tcPr>
            <w:tcW w:w="1559" w:type="dxa"/>
          </w:tcPr>
          <w:p w:rsidR="00FC4CCE" w:rsidRPr="00FC4CCE" w:rsidRDefault="00FC4CCE" w:rsidP="00C0074F">
            <w:pPr>
              <w:pStyle w:val="ConsPlusNormal"/>
              <w:ind w:firstLine="0"/>
              <w:jc w:val="center"/>
              <w:rPr>
                <w:rFonts w:ascii="Times New Roman" w:hAnsi="Times New Roman"/>
                <w:sz w:val="28"/>
                <w:szCs w:val="28"/>
              </w:rPr>
            </w:pPr>
            <w:r w:rsidRPr="00FC4CCE">
              <w:rPr>
                <w:rFonts w:ascii="Times New Roman" w:hAnsi="Times New Roman"/>
                <w:sz w:val="28"/>
                <w:szCs w:val="28"/>
              </w:rPr>
              <w:t>Срок исполнения</w:t>
            </w:r>
          </w:p>
        </w:tc>
        <w:tc>
          <w:tcPr>
            <w:tcW w:w="1808" w:type="dxa"/>
          </w:tcPr>
          <w:p w:rsidR="00FC4CCE" w:rsidRPr="00FC4CCE" w:rsidRDefault="00FC4CCE" w:rsidP="00C0074F">
            <w:pPr>
              <w:pStyle w:val="ConsPlusNormal"/>
              <w:ind w:firstLine="0"/>
              <w:jc w:val="center"/>
              <w:rPr>
                <w:rFonts w:ascii="Times New Roman" w:hAnsi="Times New Roman"/>
                <w:sz w:val="28"/>
                <w:szCs w:val="28"/>
              </w:rPr>
            </w:pPr>
            <w:r w:rsidRPr="00FC4CCE">
              <w:rPr>
                <w:rFonts w:ascii="Times New Roman" w:hAnsi="Times New Roman"/>
                <w:sz w:val="28"/>
                <w:szCs w:val="28"/>
              </w:rPr>
              <w:t>Исполнитель</w:t>
            </w:r>
          </w:p>
        </w:tc>
      </w:tr>
      <w:tr w:rsidR="00FC4CCE" w:rsidRPr="00FC4CCE" w:rsidTr="00C0074F">
        <w:tc>
          <w:tcPr>
            <w:tcW w:w="534" w:type="dxa"/>
          </w:tcPr>
          <w:p w:rsidR="00FC4CCE" w:rsidRPr="00FC4CCE" w:rsidRDefault="00FC4CCE" w:rsidP="00C0074F">
            <w:pPr>
              <w:pStyle w:val="ConsPlusNormal"/>
              <w:ind w:firstLine="0"/>
              <w:jc w:val="center"/>
              <w:rPr>
                <w:rFonts w:ascii="Times New Roman" w:hAnsi="Times New Roman"/>
                <w:sz w:val="28"/>
                <w:szCs w:val="28"/>
              </w:rPr>
            </w:pPr>
            <w:r w:rsidRPr="00FC4CCE">
              <w:rPr>
                <w:rFonts w:ascii="Times New Roman" w:hAnsi="Times New Roman"/>
                <w:sz w:val="28"/>
                <w:szCs w:val="28"/>
              </w:rPr>
              <w:t>1.</w:t>
            </w:r>
          </w:p>
        </w:tc>
        <w:tc>
          <w:tcPr>
            <w:tcW w:w="5953" w:type="dxa"/>
          </w:tcPr>
          <w:p w:rsidR="00FC4CCE" w:rsidRPr="00FC4CCE" w:rsidRDefault="00FC4CCE" w:rsidP="00C0074F">
            <w:pPr>
              <w:pStyle w:val="ConsPlusNormal"/>
              <w:ind w:firstLine="0"/>
              <w:rPr>
                <w:rFonts w:ascii="Times New Roman" w:hAnsi="Times New Roman"/>
                <w:sz w:val="28"/>
                <w:szCs w:val="28"/>
              </w:rPr>
            </w:pPr>
            <w:r w:rsidRPr="00FC4CCE">
              <w:rPr>
                <w:rFonts w:ascii="Times New Roman" w:hAnsi="Times New Roman"/>
                <w:sz w:val="28"/>
                <w:szCs w:val="28"/>
              </w:rPr>
              <w:t xml:space="preserve">- Организовать работу по привлечению населения для очистки от снега прилегающих к домовладениям </w:t>
            </w:r>
            <w:proofErr w:type="spellStart"/>
            <w:r w:rsidRPr="00FC4CCE">
              <w:rPr>
                <w:rFonts w:ascii="Times New Roman" w:hAnsi="Times New Roman"/>
                <w:sz w:val="28"/>
                <w:szCs w:val="28"/>
              </w:rPr>
              <w:t>територий</w:t>
            </w:r>
            <w:proofErr w:type="spellEnd"/>
            <w:r w:rsidRPr="00FC4CCE">
              <w:rPr>
                <w:rFonts w:ascii="Times New Roman" w:hAnsi="Times New Roman"/>
                <w:sz w:val="28"/>
                <w:szCs w:val="28"/>
              </w:rPr>
              <w:t xml:space="preserve"> с целью </w:t>
            </w:r>
            <w:proofErr w:type="spellStart"/>
            <w:r w:rsidRPr="00FC4CCE">
              <w:rPr>
                <w:rFonts w:ascii="Times New Roman" w:hAnsi="Times New Roman"/>
                <w:sz w:val="28"/>
                <w:szCs w:val="28"/>
              </w:rPr>
              <w:t>свободногот</w:t>
            </w:r>
            <w:proofErr w:type="spellEnd"/>
            <w:r w:rsidRPr="00FC4CCE">
              <w:rPr>
                <w:rFonts w:ascii="Times New Roman" w:hAnsi="Times New Roman"/>
                <w:sz w:val="28"/>
                <w:szCs w:val="28"/>
              </w:rPr>
              <w:t xml:space="preserve"> прохождения паводковых вод. </w:t>
            </w:r>
          </w:p>
          <w:p w:rsidR="00FC4CCE" w:rsidRPr="00FC4CCE" w:rsidRDefault="00FC4CCE" w:rsidP="00C0074F">
            <w:pPr>
              <w:pStyle w:val="ConsPlusNormal"/>
              <w:ind w:firstLine="0"/>
              <w:rPr>
                <w:rFonts w:ascii="Times New Roman" w:hAnsi="Times New Roman"/>
                <w:sz w:val="28"/>
                <w:szCs w:val="28"/>
              </w:rPr>
            </w:pPr>
            <w:r w:rsidRPr="00FC4CCE">
              <w:rPr>
                <w:rFonts w:ascii="Times New Roman" w:hAnsi="Times New Roman"/>
                <w:sz w:val="28"/>
                <w:szCs w:val="28"/>
              </w:rPr>
              <w:t xml:space="preserve">- Проводить разъяснительную работу среди населения о подготовке и организации  работ по беспрепятственному пропуску паводковых вод, необходимости очистки кровель жилых домов и построек, </w:t>
            </w:r>
            <w:proofErr w:type="gramStart"/>
            <w:r w:rsidRPr="00FC4CCE">
              <w:rPr>
                <w:rFonts w:ascii="Times New Roman" w:hAnsi="Times New Roman"/>
                <w:sz w:val="28"/>
                <w:szCs w:val="28"/>
              </w:rPr>
              <w:t>там</w:t>
            </w:r>
            <w:proofErr w:type="gramEnd"/>
            <w:r w:rsidRPr="00FC4CCE">
              <w:rPr>
                <w:rFonts w:ascii="Times New Roman" w:hAnsi="Times New Roman"/>
                <w:sz w:val="28"/>
                <w:szCs w:val="28"/>
              </w:rPr>
              <w:t xml:space="preserve"> где существует вероятность лавинообразного схода снега с целью предупреждения несчастных случаев и порчи имущества.</w:t>
            </w:r>
          </w:p>
        </w:tc>
        <w:tc>
          <w:tcPr>
            <w:tcW w:w="1559" w:type="dxa"/>
          </w:tcPr>
          <w:p w:rsidR="00FC4CCE" w:rsidRPr="00FC4CCE" w:rsidRDefault="00FC4CCE" w:rsidP="00C0074F">
            <w:pPr>
              <w:pStyle w:val="ConsPlusNormal"/>
              <w:ind w:firstLine="0"/>
              <w:jc w:val="center"/>
              <w:rPr>
                <w:rFonts w:ascii="Times New Roman" w:hAnsi="Times New Roman"/>
                <w:sz w:val="28"/>
                <w:szCs w:val="28"/>
              </w:rPr>
            </w:pPr>
            <w:r w:rsidRPr="00FC4CCE">
              <w:rPr>
                <w:rFonts w:ascii="Times New Roman" w:hAnsi="Times New Roman"/>
                <w:sz w:val="28"/>
                <w:szCs w:val="28"/>
              </w:rPr>
              <w:t>Постоянно</w:t>
            </w:r>
          </w:p>
        </w:tc>
        <w:tc>
          <w:tcPr>
            <w:tcW w:w="1808" w:type="dxa"/>
          </w:tcPr>
          <w:p w:rsidR="00FC4CCE" w:rsidRPr="00FC4CCE" w:rsidRDefault="00FC4CCE" w:rsidP="00C0074F">
            <w:pPr>
              <w:pStyle w:val="ConsPlusNormal"/>
              <w:ind w:firstLine="0"/>
              <w:jc w:val="center"/>
              <w:rPr>
                <w:rFonts w:ascii="Times New Roman" w:hAnsi="Times New Roman"/>
                <w:sz w:val="28"/>
                <w:szCs w:val="28"/>
              </w:rPr>
            </w:pPr>
            <w:r w:rsidRPr="00FC4CCE">
              <w:rPr>
                <w:rFonts w:ascii="Times New Roman" w:hAnsi="Times New Roman"/>
                <w:sz w:val="28"/>
                <w:szCs w:val="28"/>
              </w:rPr>
              <w:t>Администрация сельсовета.</w:t>
            </w:r>
          </w:p>
        </w:tc>
      </w:tr>
      <w:tr w:rsidR="00FC4CCE" w:rsidRPr="00FC4CCE" w:rsidTr="00C0074F">
        <w:tc>
          <w:tcPr>
            <w:tcW w:w="534" w:type="dxa"/>
          </w:tcPr>
          <w:p w:rsidR="00FC4CCE" w:rsidRPr="00FC4CCE" w:rsidRDefault="00FC4CCE" w:rsidP="00C0074F">
            <w:pPr>
              <w:pStyle w:val="ConsPlusNormal"/>
              <w:ind w:firstLine="0"/>
              <w:jc w:val="center"/>
              <w:rPr>
                <w:rFonts w:ascii="Times New Roman" w:hAnsi="Times New Roman"/>
                <w:sz w:val="28"/>
                <w:szCs w:val="28"/>
              </w:rPr>
            </w:pPr>
            <w:r w:rsidRPr="00FC4CCE">
              <w:rPr>
                <w:rFonts w:ascii="Times New Roman" w:hAnsi="Times New Roman"/>
                <w:sz w:val="28"/>
                <w:szCs w:val="28"/>
              </w:rPr>
              <w:t>2.</w:t>
            </w:r>
          </w:p>
        </w:tc>
        <w:tc>
          <w:tcPr>
            <w:tcW w:w="5953" w:type="dxa"/>
          </w:tcPr>
          <w:p w:rsidR="00FC4CCE" w:rsidRPr="00FC4CCE" w:rsidRDefault="00FC4CCE" w:rsidP="00C0074F">
            <w:pPr>
              <w:pStyle w:val="ConsPlusNormal"/>
              <w:ind w:firstLine="0"/>
              <w:rPr>
                <w:rFonts w:ascii="Times New Roman" w:hAnsi="Times New Roman"/>
                <w:sz w:val="28"/>
                <w:szCs w:val="28"/>
              </w:rPr>
            </w:pPr>
            <w:r w:rsidRPr="00FC4CCE">
              <w:rPr>
                <w:rFonts w:ascii="Times New Roman" w:hAnsi="Times New Roman"/>
                <w:sz w:val="28"/>
                <w:szCs w:val="28"/>
              </w:rPr>
              <w:t xml:space="preserve">Установить особый </w:t>
            </w:r>
            <w:proofErr w:type="gramStart"/>
            <w:r w:rsidRPr="00FC4CCE">
              <w:rPr>
                <w:rFonts w:ascii="Times New Roman" w:hAnsi="Times New Roman"/>
                <w:sz w:val="28"/>
                <w:szCs w:val="28"/>
              </w:rPr>
              <w:t>контроль за</w:t>
            </w:r>
            <w:proofErr w:type="gramEnd"/>
            <w:r w:rsidRPr="00FC4CCE">
              <w:rPr>
                <w:rFonts w:ascii="Times New Roman" w:hAnsi="Times New Roman"/>
                <w:sz w:val="28"/>
                <w:szCs w:val="28"/>
              </w:rPr>
              <w:t xml:space="preserve"> плотинами, дамбами на водоемах расположенных на территории </w:t>
            </w:r>
            <w:proofErr w:type="spellStart"/>
            <w:r w:rsidRPr="00FC4CCE">
              <w:rPr>
                <w:rFonts w:ascii="Times New Roman" w:hAnsi="Times New Roman"/>
                <w:sz w:val="28"/>
                <w:szCs w:val="28"/>
              </w:rPr>
              <w:t>Воронихинского</w:t>
            </w:r>
            <w:proofErr w:type="spellEnd"/>
            <w:r w:rsidRPr="00FC4CCE">
              <w:rPr>
                <w:rFonts w:ascii="Times New Roman" w:hAnsi="Times New Roman"/>
                <w:sz w:val="28"/>
                <w:szCs w:val="28"/>
              </w:rPr>
              <w:t xml:space="preserve"> сельсовета.</w:t>
            </w:r>
          </w:p>
        </w:tc>
        <w:tc>
          <w:tcPr>
            <w:tcW w:w="1559" w:type="dxa"/>
          </w:tcPr>
          <w:p w:rsidR="00FC4CCE" w:rsidRPr="00FC4CCE" w:rsidRDefault="00FC4CCE" w:rsidP="00C0074F">
            <w:pPr>
              <w:pStyle w:val="ConsPlusNormal"/>
              <w:ind w:firstLine="0"/>
              <w:jc w:val="center"/>
              <w:rPr>
                <w:rFonts w:ascii="Times New Roman" w:hAnsi="Times New Roman"/>
                <w:sz w:val="28"/>
                <w:szCs w:val="28"/>
              </w:rPr>
            </w:pPr>
            <w:r w:rsidRPr="00FC4CCE">
              <w:rPr>
                <w:rFonts w:ascii="Times New Roman" w:hAnsi="Times New Roman"/>
                <w:sz w:val="28"/>
                <w:szCs w:val="28"/>
              </w:rPr>
              <w:t>С 12.03.2024 до схода паводковых вод.</w:t>
            </w:r>
          </w:p>
        </w:tc>
        <w:tc>
          <w:tcPr>
            <w:tcW w:w="1808" w:type="dxa"/>
          </w:tcPr>
          <w:p w:rsidR="00FC4CCE" w:rsidRPr="00FC4CCE" w:rsidRDefault="00FC4CCE" w:rsidP="00C0074F">
            <w:pPr>
              <w:pStyle w:val="ConsPlusNormal"/>
              <w:ind w:firstLine="0"/>
              <w:jc w:val="center"/>
              <w:rPr>
                <w:rFonts w:ascii="Times New Roman" w:hAnsi="Times New Roman"/>
                <w:sz w:val="28"/>
                <w:szCs w:val="28"/>
              </w:rPr>
            </w:pPr>
            <w:r w:rsidRPr="00FC4CCE">
              <w:rPr>
                <w:rFonts w:ascii="Times New Roman" w:hAnsi="Times New Roman"/>
                <w:sz w:val="28"/>
                <w:szCs w:val="28"/>
              </w:rPr>
              <w:t>Администрация сельсовета.</w:t>
            </w:r>
          </w:p>
          <w:p w:rsidR="00FC4CCE" w:rsidRPr="00FC4CCE" w:rsidRDefault="00FC4CCE" w:rsidP="00C0074F">
            <w:pPr>
              <w:pStyle w:val="ConsPlusNormal"/>
              <w:ind w:firstLine="0"/>
              <w:jc w:val="center"/>
              <w:rPr>
                <w:rFonts w:ascii="Times New Roman" w:hAnsi="Times New Roman"/>
                <w:sz w:val="28"/>
                <w:szCs w:val="28"/>
              </w:rPr>
            </w:pPr>
            <w:r w:rsidRPr="00FC4CCE">
              <w:rPr>
                <w:rFonts w:ascii="Times New Roman" w:hAnsi="Times New Roman"/>
                <w:sz w:val="28"/>
                <w:szCs w:val="28"/>
              </w:rPr>
              <w:t xml:space="preserve">«СПК </w:t>
            </w:r>
            <w:proofErr w:type="spellStart"/>
            <w:r w:rsidRPr="00FC4CCE">
              <w:rPr>
                <w:rFonts w:ascii="Times New Roman" w:hAnsi="Times New Roman"/>
                <w:sz w:val="28"/>
                <w:szCs w:val="28"/>
              </w:rPr>
              <w:t>к-з</w:t>
            </w:r>
            <w:proofErr w:type="spellEnd"/>
            <w:r w:rsidRPr="00FC4CCE">
              <w:rPr>
                <w:rFonts w:ascii="Times New Roman" w:hAnsi="Times New Roman"/>
                <w:sz w:val="28"/>
                <w:szCs w:val="28"/>
              </w:rPr>
              <w:t xml:space="preserve"> им Мамонтова»   </w:t>
            </w:r>
          </w:p>
        </w:tc>
      </w:tr>
      <w:tr w:rsidR="00FC4CCE" w:rsidRPr="00FC4CCE" w:rsidTr="00C0074F">
        <w:tc>
          <w:tcPr>
            <w:tcW w:w="534" w:type="dxa"/>
          </w:tcPr>
          <w:p w:rsidR="00FC4CCE" w:rsidRPr="00FC4CCE" w:rsidRDefault="00FC4CCE" w:rsidP="00C0074F">
            <w:pPr>
              <w:pStyle w:val="ConsPlusNormal"/>
              <w:ind w:firstLine="0"/>
              <w:jc w:val="center"/>
              <w:rPr>
                <w:rFonts w:ascii="Times New Roman" w:hAnsi="Times New Roman"/>
                <w:sz w:val="28"/>
                <w:szCs w:val="28"/>
              </w:rPr>
            </w:pPr>
            <w:r w:rsidRPr="00FC4CCE">
              <w:rPr>
                <w:rFonts w:ascii="Times New Roman" w:hAnsi="Times New Roman"/>
                <w:sz w:val="28"/>
                <w:szCs w:val="28"/>
              </w:rPr>
              <w:t>3.</w:t>
            </w:r>
          </w:p>
        </w:tc>
        <w:tc>
          <w:tcPr>
            <w:tcW w:w="5953" w:type="dxa"/>
          </w:tcPr>
          <w:p w:rsidR="00FC4CCE" w:rsidRPr="00FC4CCE" w:rsidRDefault="00FC4CCE" w:rsidP="00C0074F">
            <w:pPr>
              <w:pStyle w:val="ConsPlusNormal"/>
              <w:ind w:firstLine="0"/>
              <w:rPr>
                <w:rFonts w:ascii="Times New Roman" w:hAnsi="Times New Roman"/>
                <w:sz w:val="28"/>
                <w:szCs w:val="28"/>
              </w:rPr>
            </w:pPr>
            <w:r w:rsidRPr="00FC4CCE">
              <w:rPr>
                <w:rFonts w:ascii="Times New Roman" w:hAnsi="Times New Roman"/>
                <w:sz w:val="28"/>
                <w:szCs w:val="28"/>
              </w:rPr>
              <w:t>Выполнение комплекса необходимых мероприятий по предупреждению чрезвычайных ситуаций, в том числе:</w:t>
            </w:r>
          </w:p>
          <w:p w:rsidR="00FC4CCE" w:rsidRDefault="00FC4CCE" w:rsidP="00C0074F">
            <w:pPr>
              <w:pStyle w:val="ConsPlusNormal"/>
              <w:ind w:firstLine="0"/>
              <w:rPr>
                <w:rFonts w:ascii="Times New Roman" w:hAnsi="Times New Roman"/>
                <w:sz w:val="28"/>
                <w:szCs w:val="28"/>
              </w:rPr>
            </w:pPr>
            <w:r w:rsidRPr="00FC4CCE">
              <w:rPr>
                <w:rFonts w:ascii="Times New Roman" w:hAnsi="Times New Roman"/>
                <w:sz w:val="28"/>
                <w:szCs w:val="28"/>
              </w:rPr>
              <w:t xml:space="preserve">- обеспечить очистку от снега кровель общественных зданий с целью предупреждения образования </w:t>
            </w:r>
            <w:proofErr w:type="spellStart"/>
            <w:r w:rsidRPr="00FC4CCE">
              <w:rPr>
                <w:rFonts w:ascii="Times New Roman" w:hAnsi="Times New Roman"/>
                <w:sz w:val="28"/>
                <w:szCs w:val="28"/>
              </w:rPr>
              <w:t>наледи</w:t>
            </w:r>
            <w:proofErr w:type="gramStart"/>
            <w:r w:rsidRPr="00FC4CCE">
              <w:rPr>
                <w:rFonts w:ascii="Times New Roman" w:hAnsi="Times New Roman"/>
                <w:sz w:val="28"/>
                <w:szCs w:val="28"/>
              </w:rPr>
              <w:t>,с</w:t>
            </w:r>
            <w:proofErr w:type="gramEnd"/>
            <w:r w:rsidRPr="00FC4CCE">
              <w:rPr>
                <w:rFonts w:ascii="Times New Roman" w:hAnsi="Times New Roman"/>
                <w:sz w:val="28"/>
                <w:szCs w:val="28"/>
              </w:rPr>
              <w:t>осулек</w:t>
            </w:r>
            <w:proofErr w:type="spellEnd"/>
            <w:r w:rsidRPr="00FC4CCE">
              <w:rPr>
                <w:rFonts w:ascii="Times New Roman" w:hAnsi="Times New Roman"/>
                <w:sz w:val="28"/>
                <w:szCs w:val="28"/>
              </w:rPr>
              <w:t xml:space="preserve">  и лавинообразного схода снега с кровель с целью предупреждения несчастных случаев и порчи имущества.</w:t>
            </w:r>
          </w:p>
          <w:p w:rsidR="00FC4CCE" w:rsidRPr="00FC4CCE" w:rsidRDefault="00FC4CCE" w:rsidP="00C0074F">
            <w:pPr>
              <w:pStyle w:val="ConsPlusNormal"/>
              <w:ind w:firstLine="0"/>
              <w:rPr>
                <w:rFonts w:ascii="Times New Roman" w:hAnsi="Times New Roman"/>
                <w:sz w:val="28"/>
                <w:szCs w:val="28"/>
              </w:rPr>
            </w:pPr>
          </w:p>
        </w:tc>
        <w:tc>
          <w:tcPr>
            <w:tcW w:w="1559" w:type="dxa"/>
          </w:tcPr>
          <w:p w:rsidR="00FC4CCE" w:rsidRPr="00FC4CCE" w:rsidRDefault="00FC4CCE" w:rsidP="00C0074F">
            <w:pPr>
              <w:pStyle w:val="ConsPlusNormal"/>
              <w:ind w:firstLine="0"/>
              <w:jc w:val="center"/>
              <w:rPr>
                <w:rFonts w:ascii="Times New Roman" w:hAnsi="Times New Roman"/>
                <w:sz w:val="28"/>
                <w:szCs w:val="28"/>
              </w:rPr>
            </w:pPr>
            <w:r w:rsidRPr="00FC4CCE">
              <w:rPr>
                <w:rFonts w:ascii="Times New Roman" w:hAnsi="Times New Roman"/>
                <w:sz w:val="28"/>
                <w:szCs w:val="28"/>
              </w:rPr>
              <w:t>До 24.03</w:t>
            </w:r>
          </w:p>
          <w:p w:rsidR="00FC4CCE" w:rsidRPr="00FC4CCE" w:rsidRDefault="00FC4CCE" w:rsidP="00C0074F">
            <w:pPr>
              <w:pStyle w:val="ConsPlusNormal"/>
              <w:ind w:firstLine="0"/>
              <w:jc w:val="center"/>
              <w:rPr>
                <w:rFonts w:ascii="Times New Roman" w:hAnsi="Times New Roman"/>
                <w:sz w:val="28"/>
                <w:szCs w:val="28"/>
              </w:rPr>
            </w:pPr>
            <w:r w:rsidRPr="00FC4CCE">
              <w:rPr>
                <w:rFonts w:ascii="Times New Roman" w:hAnsi="Times New Roman"/>
                <w:sz w:val="28"/>
                <w:szCs w:val="28"/>
              </w:rPr>
              <w:t>2024 г.</w:t>
            </w:r>
          </w:p>
        </w:tc>
        <w:tc>
          <w:tcPr>
            <w:tcW w:w="1808" w:type="dxa"/>
          </w:tcPr>
          <w:p w:rsidR="00FC4CCE" w:rsidRPr="00FC4CCE" w:rsidRDefault="00FC4CCE" w:rsidP="00C0074F">
            <w:pPr>
              <w:pStyle w:val="ConsPlusNormal"/>
              <w:ind w:firstLine="0"/>
              <w:jc w:val="center"/>
              <w:rPr>
                <w:rFonts w:ascii="Times New Roman" w:hAnsi="Times New Roman"/>
                <w:sz w:val="28"/>
                <w:szCs w:val="28"/>
              </w:rPr>
            </w:pPr>
            <w:r w:rsidRPr="00FC4CCE">
              <w:rPr>
                <w:rFonts w:ascii="Times New Roman" w:hAnsi="Times New Roman"/>
                <w:sz w:val="28"/>
                <w:szCs w:val="28"/>
              </w:rPr>
              <w:t>Администрация сельсовета.</w:t>
            </w:r>
          </w:p>
        </w:tc>
      </w:tr>
      <w:tr w:rsidR="00FC4CCE" w:rsidRPr="00FC4CCE" w:rsidTr="00C0074F">
        <w:tc>
          <w:tcPr>
            <w:tcW w:w="534" w:type="dxa"/>
          </w:tcPr>
          <w:p w:rsidR="00FC4CCE" w:rsidRPr="00FC4CCE" w:rsidRDefault="00FC4CCE" w:rsidP="00C0074F">
            <w:pPr>
              <w:pStyle w:val="ConsPlusNormal"/>
              <w:ind w:firstLine="0"/>
              <w:jc w:val="center"/>
              <w:rPr>
                <w:rFonts w:ascii="Times New Roman" w:hAnsi="Times New Roman"/>
                <w:sz w:val="28"/>
                <w:szCs w:val="28"/>
              </w:rPr>
            </w:pPr>
            <w:r w:rsidRPr="00FC4CCE">
              <w:rPr>
                <w:rFonts w:ascii="Times New Roman" w:hAnsi="Times New Roman"/>
                <w:sz w:val="28"/>
                <w:szCs w:val="28"/>
              </w:rPr>
              <w:lastRenderedPageBreak/>
              <w:t>4.</w:t>
            </w:r>
          </w:p>
        </w:tc>
        <w:tc>
          <w:tcPr>
            <w:tcW w:w="5953" w:type="dxa"/>
          </w:tcPr>
          <w:p w:rsidR="00FC4CCE" w:rsidRPr="00FC4CCE" w:rsidRDefault="00FC4CCE" w:rsidP="00C0074F">
            <w:pPr>
              <w:pStyle w:val="ConsPlusNormal"/>
              <w:ind w:firstLine="0"/>
              <w:rPr>
                <w:rFonts w:ascii="Times New Roman" w:hAnsi="Times New Roman"/>
                <w:sz w:val="28"/>
                <w:szCs w:val="28"/>
              </w:rPr>
            </w:pPr>
            <w:r w:rsidRPr="00FC4CCE">
              <w:rPr>
                <w:rFonts w:ascii="Times New Roman" w:hAnsi="Times New Roman"/>
                <w:sz w:val="28"/>
                <w:szCs w:val="28"/>
              </w:rPr>
              <w:t>Откорректировать планы действий по предупреждению и ликвидации чрезвычайных ситуаций природного и техногенного характера.</w:t>
            </w:r>
          </w:p>
        </w:tc>
        <w:tc>
          <w:tcPr>
            <w:tcW w:w="1559" w:type="dxa"/>
          </w:tcPr>
          <w:p w:rsidR="00FC4CCE" w:rsidRPr="00FC4CCE" w:rsidRDefault="00FC4CCE" w:rsidP="00C0074F">
            <w:pPr>
              <w:pStyle w:val="ConsPlusNormal"/>
              <w:ind w:firstLine="0"/>
              <w:jc w:val="center"/>
              <w:rPr>
                <w:rFonts w:ascii="Times New Roman" w:hAnsi="Times New Roman"/>
                <w:sz w:val="28"/>
                <w:szCs w:val="28"/>
              </w:rPr>
            </w:pPr>
            <w:r w:rsidRPr="00FC4CCE">
              <w:rPr>
                <w:rFonts w:ascii="Times New Roman" w:hAnsi="Times New Roman"/>
                <w:sz w:val="28"/>
                <w:szCs w:val="28"/>
              </w:rPr>
              <w:t>До 24.03.</w:t>
            </w:r>
          </w:p>
          <w:p w:rsidR="00FC4CCE" w:rsidRPr="00FC4CCE" w:rsidRDefault="00FC4CCE" w:rsidP="00C0074F">
            <w:pPr>
              <w:pStyle w:val="ConsPlusNormal"/>
              <w:ind w:firstLine="0"/>
              <w:jc w:val="center"/>
              <w:rPr>
                <w:rFonts w:ascii="Times New Roman" w:hAnsi="Times New Roman"/>
                <w:sz w:val="28"/>
                <w:szCs w:val="28"/>
              </w:rPr>
            </w:pPr>
            <w:r w:rsidRPr="00FC4CCE">
              <w:rPr>
                <w:rFonts w:ascii="Times New Roman" w:hAnsi="Times New Roman"/>
                <w:sz w:val="28"/>
                <w:szCs w:val="28"/>
              </w:rPr>
              <w:t>2024 г.</w:t>
            </w:r>
          </w:p>
        </w:tc>
        <w:tc>
          <w:tcPr>
            <w:tcW w:w="1808" w:type="dxa"/>
          </w:tcPr>
          <w:p w:rsidR="00FC4CCE" w:rsidRPr="00FC4CCE" w:rsidRDefault="00FC4CCE" w:rsidP="00C0074F">
            <w:pPr>
              <w:pStyle w:val="ConsPlusNormal"/>
              <w:ind w:firstLine="0"/>
              <w:jc w:val="center"/>
              <w:rPr>
                <w:rFonts w:ascii="Times New Roman" w:hAnsi="Times New Roman"/>
                <w:sz w:val="28"/>
                <w:szCs w:val="28"/>
              </w:rPr>
            </w:pPr>
            <w:r w:rsidRPr="00FC4CCE">
              <w:rPr>
                <w:rFonts w:ascii="Times New Roman" w:hAnsi="Times New Roman"/>
                <w:sz w:val="28"/>
                <w:szCs w:val="28"/>
              </w:rPr>
              <w:t xml:space="preserve">Администрация </w:t>
            </w:r>
            <w:proofErr w:type="spellStart"/>
            <w:r w:rsidRPr="00FC4CCE">
              <w:rPr>
                <w:rFonts w:ascii="Times New Roman" w:hAnsi="Times New Roman"/>
                <w:sz w:val="28"/>
                <w:szCs w:val="28"/>
              </w:rPr>
              <w:t>сельсовета</w:t>
            </w:r>
            <w:proofErr w:type="gramStart"/>
            <w:r w:rsidRPr="00FC4CCE">
              <w:rPr>
                <w:rFonts w:ascii="Times New Roman" w:hAnsi="Times New Roman"/>
                <w:sz w:val="28"/>
                <w:szCs w:val="28"/>
              </w:rPr>
              <w:t>.Р</w:t>
            </w:r>
            <w:proofErr w:type="gramEnd"/>
            <w:r w:rsidRPr="00FC4CCE">
              <w:rPr>
                <w:rFonts w:ascii="Times New Roman" w:hAnsi="Times New Roman"/>
                <w:sz w:val="28"/>
                <w:szCs w:val="28"/>
              </w:rPr>
              <w:t>уководители</w:t>
            </w:r>
            <w:proofErr w:type="spellEnd"/>
            <w:r w:rsidRPr="00FC4CCE">
              <w:rPr>
                <w:rFonts w:ascii="Times New Roman" w:hAnsi="Times New Roman"/>
                <w:sz w:val="28"/>
                <w:szCs w:val="28"/>
              </w:rPr>
              <w:t xml:space="preserve"> организаций.</w:t>
            </w:r>
          </w:p>
        </w:tc>
      </w:tr>
    </w:tbl>
    <w:p w:rsidR="00FC4CCE" w:rsidRDefault="00FC4CCE" w:rsidP="00FC4CCE">
      <w:pPr>
        <w:pStyle w:val="ConsPlusNormal"/>
        <w:ind w:firstLine="0"/>
        <w:jc w:val="right"/>
        <w:rPr>
          <w:rFonts w:ascii="Times New Roman" w:hAnsi="Times New Roman"/>
          <w:sz w:val="28"/>
          <w:szCs w:val="28"/>
        </w:rPr>
      </w:pPr>
    </w:p>
    <w:p w:rsidR="00FC4CCE" w:rsidRDefault="00FC4CCE" w:rsidP="00FC4CCE">
      <w:pPr>
        <w:pStyle w:val="ConsPlusNormal"/>
        <w:ind w:firstLine="0"/>
        <w:jc w:val="right"/>
        <w:rPr>
          <w:rFonts w:ascii="Times New Roman" w:hAnsi="Times New Roman"/>
          <w:sz w:val="28"/>
          <w:szCs w:val="28"/>
        </w:rPr>
      </w:pPr>
    </w:p>
    <w:p w:rsidR="00FC4CCE" w:rsidRDefault="00FC4CCE" w:rsidP="00FC4CCE">
      <w:pPr>
        <w:pStyle w:val="ConsPlusNormal"/>
        <w:ind w:firstLine="0"/>
        <w:jc w:val="right"/>
        <w:rPr>
          <w:rFonts w:ascii="Times New Roman" w:hAnsi="Times New Roman"/>
          <w:sz w:val="28"/>
          <w:szCs w:val="28"/>
        </w:rPr>
      </w:pPr>
    </w:p>
    <w:p w:rsidR="00FC4CCE" w:rsidRDefault="00FC4CCE" w:rsidP="00FC4CCE">
      <w:pPr>
        <w:pStyle w:val="ConsPlusNormal"/>
        <w:ind w:firstLine="0"/>
        <w:jc w:val="right"/>
        <w:rPr>
          <w:rFonts w:ascii="Times New Roman" w:hAnsi="Times New Roman"/>
          <w:sz w:val="28"/>
          <w:szCs w:val="28"/>
        </w:rPr>
      </w:pPr>
    </w:p>
    <w:p w:rsidR="00FC4CCE" w:rsidRDefault="00FC4CCE" w:rsidP="00FC4CCE">
      <w:pPr>
        <w:pStyle w:val="ConsPlusNormal"/>
        <w:ind w:firstLine="0"/>
        <w:jc w:val="right"/>
        <w:rPr>
          <w:rFonts w:ascii="Times New Roman" w:hAnsi="Times New Roman"/>
          <w:sz w:val="28"/>
          <w:szCs w:val="28"/>
        </w:rPr>
      </w:pPr>
    </w:p>
    <w:p w:rsidR="00FC4CCE" w:rsidRDefault="00FC4CCE" w:rsidP="00FC4CCE">
      <w:pPr>
        <w:pStyle w:val="ConsPlusNormal"/>
        <w:ind w:firstLine="0"/>
        <w:jc w:val="right"/>
        <w:rPr>
          <w:rFonts w:ascii="Times New Roman" w:hAnsi="Times New Roman"/>
          <w:sz w:val="28"/>
          <w:szCs w:val="28"/>
        </w:rPr>
      </w:pPr>
    </w:p>
    <w:p w:rsidR="00FC4CCE" w:rsidRDefault="00FC4CCE" w:rsidP="00FC4CCE">
      <w:pPr>
        <w:pStyle w:val="ConsPlusNormal"/>
        <w:ind w:firstLine="0"/>
        <w:jc w:val="right"/>
        <w:rPr>
          <w:rFonts w:ascii="Times New Roman" w:hAnsi="Times New Roman"/>
          <w:sz w:val="28"/>
          <w:szCs w:val="28"/>
        </w:rPr>
      </w:pPr>
    </w:p>
    <w:p w:rsidR="00FC4CCE" w:rsidRDefault="00FC4CCE" w:rsidP="00FC4CCE">
      <w:pPr>
        <w:pStyle w:val="ConsPlusNormal"/>
        <w:ind w:firstLine="0"/>
        <w:jc w:val="right"/>
        <w:rPr>
          <w:rFonts w:ascii="Times New Roman" w:hAnsi="Times New Roman"/>
          <w:sz w:val="28"/>
          <w:szCs w:val="28"/>
        </w:rPr>
      </w:pPr>
    </w:p>
    <w:p w:rsidR="00FC4CCE" w:rsidRDefault="00FC4CCE" w:rsidP="00FC4CCE">
      <w:pPr>
        <w:pStyle w:val="ConsPlusNormal"/>
        <w:ind w:firstLine="0"/>
        <w:jc w:val="right"/>
        <w:rPr>
          <w:rFonts w:ascii="Times New Roman" w:hAnsi="Times New Roman"/>
          <w:sz w:val="28"/>
          <w:szCs w:val="28"/>
        </w:rPr>
      </w:pPr>
    </w:p>
    <w:p w:rsidR="00FC4CCE" w:rsidRDefault="00FC4CCE" w:rsidP="00FC4CCE">
      <w:pPr>
        <w:pStyle w:val="ConsPlusNormal"/>
        <w:ind w:firstLine="0"/>
        <w:jc w:val="right"/>
        <w:rPr>
          <w:rFonts w:ascii="Times New Roman" w:hAnsi="Times New Roman"/>
          <w:sz w:val="28"/>
          <w:szCs w:val="28"/>
        </w:rPr>
      </w:pPr>
    </w:p>
    <w:p w:rsidR="00FC4CCE" w:rsidRDefault="00FC4CCE" w:rsidP="00FC4CCE">
      <w:pPr>
        <w:pStyle w:val="ConsPlusNormal"/>
        <w:ind w:firstLine="0"/>
        <w:jc w:val="right"/>
        <w:rPr>
          <w:rFonts w:ascii="Times New Roman" w:hAnsi="Times New Roman"/>
          <w:sz w:val="28"/>
          <w:szCs w:val="28"/>
        </w:rPr>
      </w:pPr>
    </w:p>
    <w:p w:rsidR="00FC4CCE" w:rsidRDefault="00FC4CCE" w:rsidP="00FC4CCE">
      <w:pPr>
        <w:pStyle w:val="ConsPlusNormal"/>
        <w:ind w:firstLine="0"/>
        <w:jc w:val="right"/>
        <w:rPr>
          <w:rFonts w:ascii="Times New Roman" w:hAnsi="Times New Roman"/>
          <w:sz w:val="28"/>
          <w:szCs w:val="28"/>
        </w:rPr>
      </w:pPr>
    </w:p>
    <w:p w:rsidR="00FC4CCE" w:rsidRDefault="00FC4CCE" w:rsidP="00FC4CCE">
      <w:pPr>
        <w:pStyle w:val="ConsPlusNormal"/>
        <w:ind w:firstLine="0"/>
        <w:jc w:val="right"/>
        <w:rPr>
          <w:rFonts w:ascii="Times New Roman" w:hAnsi="Times New Roman"/>
          <w:sz w:val="28"/>
          <w:szCs w:val="28"/>
        </w:rPr>
      </w:pPr>
    </w:p>
    <w:p w:rsidR="00FC4CCE" w:rsidRDefault="00FC4CCE" w:rsidP="00FC4CCE">
      <w:pPr>
        <w:pStyle w:val="ConsPlusNormal"/>
        <w:ind w:firstLine="0"/>
        <w:jc w:val="right"/>
        <w:rPr>
          <w:rFonts w:ascii="Times New Roman" w:hAnsi="Times New Roman"/>
          <w:sz w:val="28"/>
          <w:szCs w:val="28"/>
        </w:rPr>
      </w:pPr>
    </w:p>
    <w:p w:rsidR="00FC4CCE" w:rsidRDefault="00FC4CCE" w:rsidP="00FC4CCE">
      <w:pPr>
        <w:pStyle w:val="ConsPlusNormal"/>
        <w:ind w:firstLine="0"/>
        <w:jc w:val="right"/>
        <w:rPr>
          <w:rFonts w:ascii="Times New Roman" w:hAnsi="Times New Roman"/>
          <w:sz w:val="28"/>
          <w:szCs w:val="28"/>
        </w:rPr>
      </w:pPr>
    </w:p>
    <w:p w:rsidR="00FC4CCE" w:rsidRDefault="00FC4CCE" w:rsidP="00FC4CCE">
      <w:pPr>
        <w:pStyle w:val="ConsPlusNormal"/>
        <w:ind w:firstLine="0"/>
        <w:jc w:val="right"/>
        <w:rPr>
          <w:rFonts w:ascii="Times New Roman" w:hAnsi="Times New Roman"/>
          <w:sz w:val="28"/>
          <w:szCs w:val="28"/>
        </w:rPr>
      </w:pPr>
    </w:p>
    <w:p w:rsidR="00FC4CCE" w:rsidRDefault="00FC4CCE" w:rsidP="00FC4CCE">
      <w:pPr>
        <w:pStyle w:val="ConsPlusNormal"/>
        <w:ind w:firstLine="0"/>
        <w:jc w:val="right"/>
        <w:rPr>
          <w:rFonts w:ascii="Times New Roman" w:hAnsi="Times New Roman"/>
          <w:sz w:val="28"/>
          <w:szCs w:val="28"/>
        </w:rPr>
      </w:pPr>
    </w:p>
    <w:p w:rsidR="00FC4CCE" w:rsidRDefault="00FC4CCE" w:rsidP="00FC4CCE">
      <w:pPr>
        <w:pStyle w:val="ConsPlusNormal"/>
        <w:ind w:firstLine="0"/>
        <w:jc w:val="right"/>
        <w:rPr>
          <w:rFonts w:ascii="Times New Roman" w:hAnsi="Times New Roman"/>
          <w:sz w:val="28"/>
          <w:szCs w:val="28"/>
        </w:rPr>
      </w:pPr>
    </w:p>
    <w:p w:rsidR="00FC4CCE" w:rsidRDefault="00FC4CCE" w:rsidP="00FC4CCE">
      <w:pPr>
        <w:pStyle w:val="ConsPlusNormal"/>
        <w:ind w:firstLine="0"/>
        <w:jc w:val="right"/>
        <w:rPr>
          <w:rFonts w:ascii="Times New Roman" w:hAnsi="Times New Roman"/>
          <w:sz w:val="28"/>
          <w:szCs w:val="28"/>
        </w:rPr>
      </w:pPr>
    </w:p>
    <w:p w:rsidR="00FC4CCE" w:rsidRDefault="00FC4CCE" w:rsidP="00FC4CCE">
      <w:pPr>
        <w:pStyle w:val="ConsPlusNormal"/>
        <w:ind w:firstLine="0"/>
        <w:jc w:val="right"/>
        <w:rPr>
          <w:rFonts w:ascii="Times New Roman" w:hAnsi="Times New Roman"/>
          <w:sz w:val="28"/>
          <w:szCs w:val="28"/>
        </w:rPr>
      </w:pPr>
    </w:p>
    <w:p w:rsidR="00FC4CCE" w:rsidRDefault="00FC4CCE" w:rsidP="00FC4CCE">
      <w:pPr>
        <w:pStyle w:val="ConsPlusNormal"/>
        <w:ind w:firstLine="0"/>
        <w:jc w:val="right"/>
        <w:rPr>
          <w:rFonts w:ascii="Times New Roman" w:hAnsi="Times New Roman"/>
          <w:sz w:val="28"/>
          <w:szCs w:val="28"/>
        </w:rPr>
      </w:pPr>
    </w:p>
    <w:p w:rsidR="00FC4CCE" w:rsidRDefault="00FC4CCE" w:rsidP="00FC4CCE">
      <w:pPr>
        <w:pStyle w:val="ConsPlusNormal"/>
        <w:ind w:firstLine="0"/>
        <w:jc w:val="right"/>
        <w:rPr>
          <w:rFonts w:ascii="Times New Roman" w:hAnsi="Times New Roman"/>
          <w:sz w:val="28"/>
          <w:szCs w:val="28"/>
        </w:rPr>
      </w:pPr>
    </w:p>
    <w:p w:rsidR="00FC4CCE" w:rsidRDefault="00FC4CCE" w:rsidP="00FC4CCE">
      <w:pPr>
        <w:pStyle w:val="ConsPlusNormal"/>
        <w:ind w:firstLine="0"/>
        <w:jc w:val="right"/>
        <w:rPr>
          <w:rFonts w:ascii="Times New Roman" w:hAnsi="Times New Roman"/>
          <w:sz w:val="28"/>
          <w:szCs w:val="28"/>
        </w:rPr>
      </w:pPr>
    </w:p>
    <w:p w:rsidR="00FC4CCE" w:rsidRDefault="00FC4CCE" w:rsidP="00FC4CCE">
      <w:pPr>
        <w:pStyle w:val="ConsPlusNormal"/>
        <w:ind w:firstLine="0"/>
        <w:jc w:val="right"/>
        <w:rPr>
          <w:rFonts w:ascii="Times New Roman" w:hAnsi="Times New Roman"/>
          <w:sz w:val="28"/>
          <w:szCs w:val="28"/>
        </w:rPr>
      </w:pPr>
    </w:p>
    <w:p w:rsidR="00FC4CCE" w:rsidRDefault="00FC4CCE" w:rsidP="00FC4CCE">
      <w:pPr>
        <w:pStyle w:val="ConsPlusNormal"/>
        <w:ind w:firstLine="0"/>
        <w:jc w:val="right"/>
        <w:rPr>
          <w:rFonts w:ascii="Times New Roman" w:hAnsi="Times New Roman"/>
          <w:sz w:val="28"/>
          <w:szCs w:val="28"/>
        </w:rPr>
      </w:pPr>
    </w:p>
    <w:p w:rsidR="00FC4CCE" w:rsidRDefault="00FC4CCE" w:rsidP="00FC4CCE">
      <w:pPr>
        <w:pStyle w:val="ConsPlusNormal"/>
        <w:ind w:firstLine="0"/>
        <w:jc w:val="right"/>
        <w:rPr>
          <w:rFonts w:ascii="Times New Roman" w:hAnsi="Times New Roman"/>
          <w:sz w:val="28"/>
          <w:szCs w:val="28"/>
        </w:rPr>
      </w:pPr>
    </w:p>
    <w:p w:rsidR="00FC4CCE" w:rsidRDefault="00FC4CCE" w:rsidP="00FC4CCE">
      <w:pPr>
        <w:pStyle w:val="ConsPlusNormal"/>
        <w:ind w:firstLine="0"/>
        <w:jc w:val="right"/>
        <w:rPr>
          <w:rFonts w:ascii="Times New Roman" w:hAnsi="Times New Roman"/>
          <w:sz w:val="28"/>
          <w:szCs w:val="28"/>
        </w:rPr>
      </w:pPr>
    </w:p>
    <w:p w:rsidR="00FC4CCE" w:rsidRDefault="00FC4CCE" w:rsidP="00FC4CCE">
      <w:pPr>
        <w:pStyle w:val="ConsPlusNormal"/>
        <w:ind w:firstLine="0"/>
        <w:jc w:val="right"/>
        <w:rPr>
          <w:rFonts w:ascii="Times New Roman" w:hAnsi="Times New Roman"/>
          <w:sz w:val="28"/>
          <w:szCs w:val="28"/>
        </w:rPr>
      </w:pPr>
    </w:p>
    <w:p w:rsidR="00FC4CCE" w:rsidRDefault="00FC4CCE" w:rsidP="00FC4CCE">
      <w:pPr>
        <w:pStyle w:val="ConsPlusNormal"/>
        <w:ind w:firstLine="0"/>
        <w:jc w:val="right"/>
        <w:rPr>
          <w:rFonts w:ascii="Times New Roman" w:hAnsi="Times New Roman"/>
          <w:sz w:val="28"/>
          <w:szCs w:val="28"/>
        </w:rPr>
      </w:pPr>
    </w:p>
    <w:p w:rsidR="00FC4CCE" w:rsidRDefault="00FC4CCE" w:rsidP="00FC4CCE">
      <w:pPr>
        <w:pStyle w:val="ConsPlusNormal"/>
        <w:ind w:firstLine="0"/>
        <w:jc w:val="right"/>
        <w:rPr>
          <w:rFonts w:ascii="Times New Roman" w:hAnsi="Times New Roman"/>
          <w:sz w:val="28"/>
          <w:szCs w:val="28"/>
        </w:rPr>
      </w:pPr>
    </w:p>
    <w:p w:rsidR="00FC4CCE" w:rsidRDefault="00FC4CCE" w:rsidP="00FC4CCE">
      <w:pPr>
        <w:pStyle w:val="ConsPlusNormal"/>
        <w:ind w:firstLine="0"/>
        <w:jc w:val="right"/>
        <w:rPr>
          <w:rFonts w:ascii="Times New Roman" w:hAnsi="Times New Roman"/>
          <w:sz w:val="28"/>
          <w:szCs w:val="28"/>
        </w:rPr>
      </w:pPr>
    </w:p>
    <w:p w:rsidR="00FC4CCE" w:rsidRDefault="00FC4CCE" w:rsidP="00FC4CCE">
      <w:pPr>
        <w:pStyle w:val="ConsPlusNormal"/>
        <w:ind w:firstLine="0"/>
        <w:jc w:val="right"/>
        <w:rPr>
          <w:rFonts w:ascii="Times New Roman" w:hAnsi="Times New Roman"/>
          <w:sz w:val="28"/>
          <w:szCs w:val="28"/>
        </w:rPr>
      </w:pPr>
    </w:p>
    <w:p w:rsidR="00FC4CCE" w:rsidRDefault="00FC4CCE" w:rsidP="00FC4CCE">
      <w:pPr>
        <w:pStyle w:val="ConsPlusNormal"/>
        <w:ind w:firstLine="0"/>
        <w:jc w:val="right"/>
        <w:rPr>
          <w:rFonts w:ascii="Times New Roman" w:hAnsi="Times New Roman"/>
          <w:sz w:val="28"/>
          <w:szCs w:val="28"/>
        </w:rPr>
      </w:pPr>
    </w:p>
    <w:p w:rsidR="00FC4CCE" w:rsidRDefault="00FC4CCE" w:rsidP="00FC4CCE">
      <w:pPr>
        <w:pStyle w:val="ConsPlusNormal"/>
        <w:ind w:firstLine="0"/>
        <w:jc w:val="right"/>
        <w:rPr>
          <w:rFonts w:ascii="Times New Roman" w:hAnsi="Times New Roman"/>
          <w:sz w:val="28"/>
          <w:szCs w:val="28"/>
        </w:rPr>
      </w:pPr>
    </w:p>
    <w:p w:rsidR="00FC4CCE" w:rsidRDefault="00FC4CCE" w:rsidP="00FC4CCE">
      <w:pPr>
        <w:pStyle w:val="ConsPlusNormal"/>
        <w:ind w:firstLine="0"/>
        <w:jc w:val="right"/>
        <w:rPr>
          <w:rFonts w:ascii="Times New Roman" w:hAnsi="Times New Roman"/>
          <w:sz w:val="28"/>
          <w:szCs w:val="28"/>
        </w:rPr>
      </w:pPr>
    </w:p>
    <w:p w:rsidR="00FC4CCE" w:rsidRDefault="00FC4CCE" w:rsidP="00FC4CCE">
      <w:pPr>
        <w:pStyle w:val="ConsPlusNormal"/>
        <w:ind w:firstLine="0"/>
        <w:jc w:val="right"/>
        <w:rPr>
          <w:rFonts w:ascii="Times New Roman" w:hAnsi="Times New Roman"/>
          <w:sz w:val="28"/>
          <w:szCs w:val="28"/>
        </w:rPr>
      </w:pPr>
    </w:p>
    <w:p w:rsidR="00FC4CCE" w:rsidRDefault="00FC4CCE" w:rsidP="00FC4CCE">
      <w:pPr>
        <w:pStyle w:val="ConsPlusNormal"/>
        <w:ind w:firstLine="0"/>
        <w:jc w:val="right"/>
        <w:rPr>
          <w:rFonts w:ascii="Times New Roman" w:hAnsi="Times New Roman"/>
          <w:sz w:val="28"/>
          <w:szCs w:val="28"/>
        </w:rPr>
      </w:pPr>
    </w:p>
    <w:p w:rsidR="00FC4CCE" w:rsidRDefault="00FC4CCE" w:rsidP="00FC4CCE">
      <w:pPr>
        <w:pStyle w:val="ConsPlusNormal"/>
        <w:ind w:firstLine="0"/>
        <w:jc w:val="right"/>
        <w:rPr>
          <w:rFonts w:ascii="Times New Roman" w:hAnsi="Times New Roman"/>
          <w:sz w:val="28"/>
          <w:szCs w:val="28"/>
        </w:rPr>
      </w:pPr>
    </w:p>
    <w:p w:rsidR="00FC4CCE" w:rsidRDefault="00FC4CCE" w:rsidP="00FC4CCE">
      <w:pPr>
        <w:pStyle w:val="ConsPlusNormal"/>
        <w:ind w:firstLine="0"/>
        <w:jc w:val="right"/>
        <w:rPr>
          <w:rFonts w:ascii="Times New Roman" w:hAnsi="Times New Roman"/>
          <w:sz w:val="28"/>
          <w:szCs w:val="28"/>
        </w:rPr>
      </w:pPr>
    </w:p>
    <w:p w:rsidR="00FC4CCE" w:rsidRDefault="00FC4CCE" w:rsidP="00FC4CCE">
      <w:pPr>
        <w:pStyle w:val="ConsPlusNormal"/>
        <w:ind w:firstLine="0"/>
        <w:jc w:val="right"/>
        <w:rPr>
          <w:rFonts w:ascii="Times New Roman" w:hAnsi="Times New Roman"/>
          <w:sz w:val="28"/>
          <w:szCs w:val="28"/>
        </w:rPr>
      </w:pPr>
    </w:p>
    <w:p w:rsidR="00FC4CCE" w:rsidRPr="00FC4CCE" w:rsidRDefault="00FC4CCE" w:rsidP="00FC4CCE">
      <w:pPr>
        <w:pStyle w:val="ConsPlusNormal"/>
        <w:ind w:firstLine="0"/>
        <w:jc w:val="right"/>
        <w:rPr>
          <w:rFonts w:ascii="Times New Roman" w:hAnsi="Times New Roman"/>
          <w:sz w:val="28"/>
          <w:szCs w:val="28"/>
        </w:rPr>
      </w:pPr>
      <w:r w:rsidRPr="00FC4CCE">
        <w:rPr>
          <w:rFonts w:ascii="Times New Roman" w:hAnsi="Times New Roman"/>
          <w:sz w:val="28"/>
          <w:szCs w:val="28"/>
        </w:rPr>
        <w:lastRenderedPageBreak/>
        <w:t>ПРИЛОЖЕНИЕ 2</w:t>
      </w:r>
    </w:p>
    <w:p w:rsidR="00FC4CCE" w:rsidRPr="00FC4CCE" w:rsidRDefault="00FC4CCE" w:rsidP="00FC4CCE">
      <w:pPr>
        <w:pStyle w:val="ConsPlusNormal"/>
        <w:jc w:val="right"/>
        <w:rPr>
          <w:rFonts w:ascii="Times New Roman" w:hAnsi="Times New Roman"/>
          <w:sz w:val="28"/>
          <w:szCs w:val="28"/>
        </w:rPr>
      </w:pPr>
      <w:r w:rsidRPr="00FC4CCE">
        <w:rPr>
          <w:rFonts w:ascii="Times New Roman" w:hAnsi="Times New Roman"/>
          <w:sz w:val="28"/>
          <w:szCs w:val="28"/>
        </w:rPr>
        <w:t xml:space="preserve">К постановлению Администрации </w:t>
      </w:r>
    </w:p>
    <w:p w:rsidR="00FC4CCE" w:rsidRPr="00FC4CCE" w:rsidRDefault="00FC4CCE" w:rsidP="00FC4CCE">
      <w:pPr>
        <w:pStyle w:val="ConsPlusNormal"/>
        <w:jc w:val="right"/>
        <w:rPr>
          <w:rFonts w:ascii="Times New Roman" w:hAnsi="Times New Roman"/>
          <w:sz w:val="28"/>
          <w:szCs w:val="28"/>
        </w:rPr>
      </w:pPr>
      <w:proofErr w:type="spellStart"/>
      <w:r w:rsidRPr="00FC4CCE">
        <w:rPr>
          <w:rFonts w:ascii="Times New Roman" w:hAnsi="Times New Roman"/>
          <w:sz w:val="28"/>
          <w:szCs w:val="28"/>
        </w:rPr>
        <w:t>Воронихинского</w:t>
      </w:r>
      <w:proofErr w:type="spellEnd"/>
      <w:r w:rsidRPr="00FC4CCE">
        <w:rPr>
          <w:rFonts w:ascii="Times New Roman" w:hAnsi="Times New Roman"/>
          <w:sz w:val="28"/>
          <w:szCs w:val="28"/>
        </w:rPr>
        <w:t xml:space="preserve"> сельсовета</w:t>
      </w:r>
    </w:p>
    <w:p w:rsidR="00FC4CCE" w:rsidRPr="00FC4CCE" w:rsidRDefault="00FC4CCE" w:rsidP="00FC4CCE">
      <w:pPr>
        <w:pStyle w:val="ConsPlusNormal"/>
        <w:jc w:val="right"/>
        <w:rPr>
          <w:rFonts w:ascii="Times New Roman" w:hAnsi="Times New Roman"/>
          <w:sz w:val="28"/>
          <w:szCs w:val="28"/>
        </w:rPr>
      </w:pPr>
      <w:proofErr w:type="spellStart"/>
      <w:r w:rsidRPr="00FC4CCE">
        <w:rPr>
          <w:rFonts w:ascii="Times New Roman" w:hAnsi="Times New Roman"/>
          <w:sz w:val="28"/>
          <w:szCs w:val="28"/>
        </w:rPr>
        <w:t>Ребрихинского</w:t>
      </w:r>
      <w:proofErr w:type="spellEnd"/>
      <w:r w:rsidRPr="00FC4CCE">
        <w:rPr>
          <w:rFonts w:ascii="Times New Roman" w:hAnsi="Times New Roman"/>
          <w:sz w:val="28"/>
          <w:szCs w:val="28"/>
        </w:rPr>
        <w:t xml:space="preserve"> района </w:t>
      </w:r>
    </w:p>
    <w:p w:rsidR="00FC4CCE" w:rsidRPr="00FC4CCE" w:rsidRDefault="00FC4CCE" w:rsidP="00FC4CCE">
      <w:pPr>
        <w:pStyle w:val="ConsPlusNormal"/>
        <w:jc w:val="right"/>
        <w:rPr>
          <w:rFonts w:ascii="Times New Roman" w:hAnsi="Times New Roman"/>
          <w:sz w:val="28"/>
          <w:szCs w:val="28"/>
        </w:rPr>
      </w:pPr>
      <w:r w:rsidRPr="00FC4CCE">
        <w:rPr>
          <w:rFonts w:ascii="Times New Roman" w:hAnsi="Times New Roman"/>
          <w:sz w:val="28"/>
          <w:szCs w:val="28"/>
        </w:rPr>
        <w:t>Алтайского края</w:t>
      </w:r>
    </w:p>
    <w:p w:rsidR="00FC4CCE" w:rsidRPr="00FC4CCE" w:rsidRDefault="00FC4CCE" w:rsidP="00FC4CCE">
      <w:pPr>
        <w:pStyle w:val="ConsPlusNormal"/>
        <w:ind w:firstLine="0"/>
        <w:jc w:val="right"/>
        <w:rPr>
          <w:rFonts w:ascii="Times New Roman" w:hAnsi="Times New Roman"/>
          <w:sz w:val="28"/>
          <w:szCs w:val="28"/>
        </w:rPr>
      </w:pPr>
      <w:r w:rsidRPr="00FC4CCE">
        <w:rPr>
          <w:rFonts w:ascii="Times New Roman" w:hAnsi="Times New Roman"/>
          <w:sz w:val="28"/>
          <w:szCs w:val="28"/>
        </w:rPr>
        <w:t>от 04.03.2024  №  8</w:t>
      </w:r>
    </w:p>
    <w:p w:rsidR="00FC4CCE" w:rsidRPr="00FC4CCE" w:rsidRDefault="00FC4CCE" w:rsidP="00FC4CCE">
      <w:pPr>
        <w:pStyle w:val="ConsPlusNormal"/>
        <w:ind w:firstLine="0"/>
        <w:rPr>
          <w:rFonts w:ascii="Times New Roman" w:hAnsi="Times New Roman"/>
          <w:sz w:val="28"/>
          <w:szCs w:val="28"/>
        </w:rPr>
      </w:pPr>
      <w:r w:rsidRPr="00FC4CCE">
        <w:rPr>
          <w:rFonts w:ascii="Times New Roman" w:hAnsi="Times New Roman"/>
          <w:sz w:val="28"/>
          <w:szCs w:val="28"/>
        </w:rPr>
        <w:t>Состав сил и средств</w:t>
      </w:r>
      <w:proofErr w:type="gramStart"/>
      <w:r w:rsidRPr="00FC4CCE">
        <w:rPr>
          <w:rFonts w:ascii="Times New Roman" w:hAnsi="Times New Roman"/>
          <w:sz w:val="28"/>
          <w:szCs w:val="28"/>
        </w:rPr>
        <w:t xml:space="preserve"> ,</w:t>
      </w:r>
      <w:proofErr w:type="gramEnd"/>
      <w:r w:rsidRPr="00FC4CCE">
        <w:rPr>
          <w:rFonts w:ascii="Times New Roman" w:hAnsi="Times New Roman"/>
          <w:sz w:val="28"/>
          <w:szCs w:val="28"/>
        </w:rPr>
        <w:t xml:space="preserve"> привлекаемых на проведение </w:t>
      </w:r>
      <w:proofErr w:type="spellStart"/>
      <w:r w:rsidRPr="00FC4CCE">
        <w:rPr>
          <w:rFonts w:ascii="Times New Roman" w:hAnsi="Times New Roman"/>
          <w:sz w:val="28"/>
          <w:szCs w:val="28"/>
        </w:rPr>
        <w:t>противопаводковых</w:t>
      </w:r>
      <w:proofErr w:type="spellEnd"/>
      <w:r w:rsidRPr="00FC4CCE">
        <w:rPr>
          <w:rFonts w:ascii="Times New Roman" w:hAnsi="Times New Roman"/>
          <w:sz w:val="28"/>
          <w:szCs w:val="28"/>
        </w:rPr>
        <w:t xml:space="preserve"> мероприятий весной 2023 года.</w:t>
      </w:r>
    </w:p>
    <w:p w:rsidR="00FC4CCE" w:rsidRPr="00FC4CCE" w:rsidRDefault="00FC4CCE" w:rsidP="00FC4CCE">
      <w:pPr>
        <w:pStyle w:val="ConsPlusNormal"/>
        <w:ind w:firstLine="0"/>
        <w:rPr>
          <w:rFonts w:ascii="Times New Roman" w:hAnsi="Times New Roman"/>
          <w:sz w:val="28"/>
          <w:szCs w:val="28"/>
        </w:rPr>
      </w:pPr>
    </w:p>
    <w:tbl>
      <w:tblPr>
        <w:tblStyle w:val="a6"/>
        <w:tblW w:w="0" w:type="auto"/>
        <w:tblLook w:val="04A0"/>
      </w:tblPr>
      <w:tblGrid>
        <w:gridCol w:w="1926"/>
        <w:gridCol w:w="1091"/>
        <w:gridCol w:w="1034"/>
        <w:gridCol w:w="1534"/>
        <w:gridCol w:w="2461"/>
        <w:gridCol w:w="1102"/>
        <w:gridCol w:w="989"/>
      </w:tblGrid>
      <w:tr w:rsidR="00FC4CCE" w:rsidRPr="00FC4CCE" w:rsidTr="00C0074F">
        <w:tc>
          <w:tcPr>
            <w:tcW w:w="1407" w:type="dxa"/>
          </w:tcPr>
          <w:p w:rsidR="00FC4CCE" w:rsidRPr="00FC4CCE" w:rsidRDefault="00FC4CCE" w:rsidP="00C0074F">
            <w:pPr>
              <w:pStyle w:val="ConsPlusNormal"/>
              <w:ind w:firstLine="0"/>
              <w:rPr>
                <w:rFonts w:ascii="Times New Roman" w:hAnsi="Times New Roman"/>
                <w:sz w:val="28"/>
                <w:szCs w:val="28"/>
              </w:rPr>
            </w:pPr>
            <w:r w:rsidRPr="00FC4CCE">
              <w:rPr>
                <w:rFonts w:ascii="Times New Roman" w:hAnsi="Times New Roman"/>
                <w:sz w:val="28"/>
                <w:szCs w:val="28"/>
              </w:rPr>
              <w:t>Организации</w:t>
            </w:r>
          </w:p>
        </w:tc>
        <w:tc>
          <w:tcPr>
            <w:tcW w:w="1407" w:type="dxa"/>
          </w:tcPr>
          <w:p w:rsidR="00FC4CCE" w:rsidRPr="00FC4CCE" w:rsidRDefault="00FC4CCE" w:rsidP="00C0074F">
            <w:pPr>
              <w:pStyle w:val="ConsPlusNormal"/>
              <w:ind w:firstLine="0"/>
              <w:rPr>
                <w:rFonts w:ascii="Times New Roman" w:hAnsi="Times New Roman"/>
                <w:sz w:val="28"/>
                <w:szCs w:val="28"/>
              </w:rPr>
            </w:pPr>
            <w:r w:rsidRPr="00FC4CCE">
              <w:rPr>
                <w:rFonts w:ascii="Times New Roman" w:hAnsi="Times New Roman"/>
                <w:sz w:val="28"/>
                <w:szCs w:val="28"/>
              </w:rPr>
              <w:t>Рабочие</w:t>
            </w:r>
          </w:p>
        </w:tc>
        <w:tc>
          <w:tcPr>
            <w:tcW w:w="1408" w:type="dxa"/>
          </w:tcPr>
          <w:p w:rsidR="00FC4CCE" w:rsidRPr="00FC4CCE" w:rsidRDefault="00FC4CCE" w:rsidP="00C0074F">
            <w:pPr>
              <w:pStyle w:val="ConsPlusNormal"/>
              <w:ind w:firstLine="0"/>
              <w:rPr>
                <w:rFonts w:ascii="Times New Roman" w:hAnsi="Times New Roman"/>
                <w:sz w:val="28"/>
                <w:szCs w:val="28"/>
              </w:rPr>
            </w:pPr>
            <w:r w:rsidRPr="00FC4CCE">
              <w:rPr>
                <w:rFonts w:ascii="Times New Roman" w:hAnsi="Times New Roman"/>
                <w:sz w:val="28"/>
                <w:szCs w:val="28"/>
              </w:rPr>
              <w:t>Лопаты</w:t>
            </w:r>
          </w:p>
        </w:tc>
        <w:tc>
          <w:tcPr>
            <w:tcW w:w="1408" w:type="dxa"/>
          </w:tcPr>
          <w:p w:rsidR="00FC4CCE" w:rsidRPr="00FC4CCE" w:rsidRDefault="00FC4CCE" w:rsidP="00C0074F">
            <w:pPr>
              <w:pStyle w:val="ConsPlusNormal"/>
              <w:ind w:firstLine="0"/>
              <w:rPr>
                <w:rFonts w:ascii="Times New Roman" w:hAnsi="Times New Roman"/>
                <w:sz w:val="28"/>
                <w:szCs w:val="28"/>
              </w:rPr>
            </w:pPr>
            <w:r w:rsidRPr="00FC4CCE">
              <w:rPr>
                <w:rFonts w:ascii="Times New Roman" w:hAnsi="Times New Roman"/>
                <w:sz w:val="28"/>
                <w:szCs w:val="28"/>
              </w:rPr>
              <w:t>Автомобиль</w:t>
            </w:r>
          </w:p>
        </w:tc>
        <w:tc>
          <w:tcPr>
            <w:tcW w:w="1408" w:type="dxa"/>
          </w:tcPr>
          <w:p w:rsidR="00FC4CCE" w:rsidRPr="00FC4CCE" w:rsidRDefault="00FC4CCE" w:rsidP="00C0074F">
            <w:pPr>
              <w:pStyle w:val="ConsPlusNormal"/>
              <w:ind w:firstLine="0"/>
              <w:rPr>
                <w:rFonts w:ascii="Times New Roman" w:hAnsi="Times New Roman"/>
                <w:sz w:val="28"/>
                <w:szCs w:val="28"/>
              </w:rPr>
            </w:pPr>
            <w:r w:rsidRPr="00FC4CCE">
              <w:rPr>
                <w:rFonts w:ascii="Times New Roman" w:hAnsi="Times New Roman"/>
                <w:sz w:val="28"/>
                <w:szCs w:val="28"/>
              </w:rPr>
              <w:t>Трактор</w:t>
            </w:r>
          </w:p>
        </w:tc>
        <w:tc>
          <w:tcPr>
            <w:tcW w:w="1408" w:type="dxa"/>
          </w:tcPr>
          <w:p w:rsidR="00FC4CCE" w:rsidRPr="00FC4CCE" w:rsidRDefault="00FC4CCE" w:rsidP="00C0074F">
            <w:pPr>
              <w:pStyle w:val="ConsPlusNormal"/>
              <w:ind w:firstLine="0"/>
              <w:rPr>
                <w:rFonts w:ascii="Times New Roman" w:hAnsi="Times New Roman"/>
                <w:sz w:val="28"/>
                <w:szCs w:val="28"/>
              </w:rPr>
            </w:pPr>
            <w:r w:rsidRPr="00FC4CCE">
              <w:rPr>
                <w:rFonts w:ascii="Times New Roman" w:hAnsi="Times New Roman"/>
                <w:sz w:val="28"/>
                <w:szCs w:val="28"/>
              </w:rPr>
              <w:t>Гидрант</w:t>
            </w:r>
          </w:p>
        </w:tc>
        <w:tc>
          <w:tcPr>
            <w:tcW w:w="1408" w:type="dxa"/>
          </w:tcPr>
          <w:p w:rsidR="00FC4CCE" w:rsidRPr="00FC4CCE" w:rsidRDefault="00FC4CCE" w:rsidP="00C0074F">
            <w:pPr>
              <w:pStyle w:val="ConsPlusNormal"/>
              <w:ind w:firstLine="0"/>
              <w:rPr>
                <w:rFonts w:ascii="Times New Roman" w:hAnsi="Times New Roman"/>
                <w:sz w:val="28"/>
                <w:szCs w:val="28"/>
              </w:rPr>
            </w:pPr>
            <w:r w:rsidRPr="00FC4CCE">
              <w:rPr>
                <w:rFonts w:ascii="Times New Roman" w:hAnsi="Times New Roman"/>
                <w:sz w:val="28"/>
                <w:szCs w:val="28"/>
              </w:rPr>
              <w:t>Стояки</w:t>
            </w:r>
          </w:p>
        </w:tc>
      </w:tr>
      <w:tr w:rsidR="00FC4CCE" w:rsidRPr="00FC4CCE" w:rsidTr="00C0074F">
        <w:tc>
          <w:tcPr>
            <w:tcW w:w="1407" w:type="dxa"/>
          </w:tcPr>
          <w:p w:rsidR="00FC4CCE" w:rsidRPr="00FC4CCE" w:rsidRDefault="00FC4CCE" w:rsidP="00C0074F">
            <w:pPr>
              <w:pStyle w:val="ConsPlusNormal"/>
              <w:ind w:firstLine="0"/>
              <w:rPr>
                <w:rFonts w:ascii="Times New Roman" w:hAnsi="Times New Roman"/>
                <w:sz w:val="28"/>
                <w:szCs w:val="28"/>
              </w:rPr>
            </w:pPr>
            <w:r w:rsidRPr="00FC4CCE">
              <w:rPr>
                <w:rFonts w:ascii="Times New Roman" w:hAnsi="Times New Roman"/>
                <w:sz w:val="28"/>
                <w:szCs w:val="28"/>
              </w:rPr>
              <w:t xml:space="preserve">«СПК </w:t>
            </w:r>
            <w:proofErr w:type="spellStart"/>
            <w:r w:rsidRPr="00FC4CCE">
              <w:rPr>
                <w:rFonts w:ascii="Times New Roman" w:hAnsi="Times New Roman"/>
                <w:sz w:val="28"/>
                <w:szCs w:val="28"/>
              </w:rPr>
              <w:t>к-х</w:t>
            </w:r>
            <w:proofErr w:type="spellEnd"/>
            <w:r w:rsidRPr="00FC4CCE">
              <w:rPr>
                <w:rFonts w:ascii="Times New Roman" w:hAnsi="Times New Roman"/>
                <w:sz w:val="28"/>
                <w:szCs w:val="28"/>
              </w:rPr>
              <w:t xml:space="preserve"> им </w:t>
            </w:r>
          </w:p>
          <w:p w:rsidR="00FC4CCE" w:rsidRPr="00FC4CCE" w:rsidRDefault="00FC4CCE" w:rsidP="00C0074F">
            <w:pPr>
              <w:pStyle w:val="ConsPlusNormal"/>
              <w:ind w:firstLine="0"/>
              <w:rPr>
                <w:rFonts w:ascii="Times New Roman" w:hAnsi="Times New Roman"/>
                <w:sz w:val="28"/>
                <w:szCs w:val="28"/>
              </w:rPr>
            </w:pPr>
            <w:r w:rsidRPr="00FC4CCE">
              <w:rPr>
                <w:rFonts w:ascii="Times New Roman" w:hAnsi="Times New Roman"/>
                <w:sz w:val="28"/>
                <w:szCs w:val="28"/>
              </w:rPr>
              <w:t>Мамонтова»</w:t>
            </w:r>
          </w:p>
        </w:tc>
        <w:tc>
          <w:tcPr>
            <w:tcW w:w="1407" w:type="dxa"/>
          </w:tcPr>
          <w:p w:rsidR="00FC4CCE" w:rsidRPr="00FC4CCE" w:rsidRDefault="00FC4CCE" w:rsidP="00C0074F">
            <w:pPr>
              <w:pStyle w:val="ConsPlusNormal"/>
              <w:ind w:firstLine="0"/>
              <w:rPr>
                <w:rFonts w:ascii="Times New Roman" w:hAnsi="Times New Roman"/>
                <w:sz w:val="28"/>
                <w:szCs w:val="28"/>
              </w:rPr>
            </w:pPr>
            <w:r w:rsidRPr="00FC4CCE">
              <w:rPr>
                <w:rFonts w:ascii="Times New Roman" w:hAnsi="Times New Roman"/>
                <w:sz w:val="28"/>
                <w:szCs w:val="28"/>
              </w:rPr>
              <w:t>2</w:t>
            </w:r>
          </w:p>
        </w:tc>
        <w:tc>
          <w:tcPr>
            <w:tcW w:w="1408" w:type="dxa"/>
          </w:tcPr>
          <w:p w:rsidR="00FC4CCE" w:rsidRPr="00FC4CCE" w:rsidRDefault="00FC4CCE" w:rsidP="00C0074F">
            <w:pPr>
              <w:pStyle w:val="ConsPlusNormal"/>
              <w:ind w:firstLine="0"/>
              <w:rPr>
                <w:rFonts w:ascii="Times New Roman" w:hAnsi="Times New Roman"/>
                <w:sz w:val="28"/>
                <w:szCs w:val="28"/>
              </w:rPr>
            </w:pPr>
            <w:r w:rsidRPr="00FC4CCE">
              <w:rPr>
                <w:rFonts w:ascii="Times New Roman" w:hAnsi="Times New Roman"/>
                <w:sz w:val="28"/>
                <w:szCs w:val="28"/>
              </w:rPr>
              <w:t>2</w:t>
            </w:r>
          </w:p>
        </w:tc>
        <w:tc>
          <w:tcPr>
            <w:tcW w:w="1408" w:type="dxa"/>
          </w:tcPr>
          <w:p w:rsidR="00FC4CCE" w:rsidRPr="00FC4CCE" w:rsidRDefault="00FC4CCE" w:rsidP="00C0074F">
            <w:pPr>
              <w:pStyle w:val="ConsPlusNormal"/>
              <w:ind w:firstLine="0"/>
              <w:rPr>
                <w:rFonts w:ascii="Times New Roman" w:hAnsi="Times New Roman"/>
                <w:sz w:val="28"/>
                <w:szCs w:val="28"/>
              </w:rPr>
            </w:pPr>
            <w:r w:rsidRPr="00FC4CCE">
              <w:rPr>
                <w:rFonts w:ascii="Times New Roman" w:hAnsi="Times New Roman"/>
                <w:sz w:val="28"/>
                <w:szCs w:val="28"/>
              </w:rPr>
              <w:t>ЗИЛ131</w:t>
            </w:r>
          </w:p>
          <w:p w:rsidR="00FC4CCE" w:rsidRPr="00FC4CCE" w:rsidRDefault="00FC4CCE" w:rsidP="00C0074F">
            <w:pPr>
              <w:pStyle w:val="ConsPlusNormal"/>
              <w:ind w:firstLine="0"/>
              <w:rPr>
                <w:rFonts w:ascii="Times New Roman" w:hAnsi="Times New Roman"/>
                <w:sz w:val="28"/>
                <w:szCs w:val="28"/>
              </w:rPr>
            </w:pPr>
            <w:r w:rsidRPr="00FC4CCE">
              <w:rPr>
                <w:rFonts w:ascii="Times New Roman" w:hAnsi="Times New Roman"/>
                <w:sz w:val="28"/>
                <w:szCs w:val="28"/>
              </w:rPr>
              <w:t>ЗИЛ130</w:t>
            </w:r>
          </w:p>
        </w:tc>
        <w:tc>
          <w:tcPr>
            <w:tcW w:w="1408" w:type="dxa"/>
          </w:tcPr>
          <w:p w:rsidR="00FC4CCE" w:rsidRPr="00FC4CCE" w:rsidRDefault="00FC4CCE" w:rsidP="00C0074F">
            <w:pPr>
              <w:pStyle w:val="ConsPlusNormal"/>
              <w:ind w:firstLine="0"/>
              <w:rPr>
                <w:rFonts w:ascii="Times New Roman" w:hAnsi="Times New Roman"/>
                <w:sz w:val="28"/>
                <w:szCs w:val="28"/>
              </w:rPr>
            </w:pPr>
            <w:r w:rsidRPr="00FC4CCE">
              <w:rPr>
                <w:rFonts w:ascii="Times New Roman" w:hAnsi="Times New Roman"/>
                <w:sz w:val="28"/>
                <w:szCs w:val="28"/>
              </w:rPr>
              <w:t xml:space="preserve">Фронтальный погрузчик МТЗ. </w:t>
            </w:r>
          </w:p>
          <w:p w:rsidR="00FC4CCE" w:rsidRPr="00FC4CCE" w:rsidRDefault="00FC4CCE" w:rsidP="00C0074F">
            <w:pPr>
              <w:pStyle w:val="ConsPlusNormal"/>
              <w:ind w:firstLine="0"/>
              <w:rPr>
                <w:rFonts w:ascii="Times New Roman" w:hAnsi="Times New Roman"/>
                <w:sz w:val="28"/>
                <w:szCs w:val="28"/>
              </w:rPr>
            </w:pPr>
            <w:r w:rsidRPr="00FC4CCE">
              <w:rPr>
                <w:rFonts w:ascii="Times New Roman" w:hAnsi="Times New Roman"/>
                <w:sz w:val="28"/>
                <w:szCs w:val="28"/>
              </w:rPr>
              <w:t xml:space="preserve">К701 с </w:t>
            </w:r>
            <w:proofErr w:type="spellStart"/>
            <w:r w:rsidRPr="00FC4CCE">
              <w:rPr>
                <w:rFonts w:ascii="Times New Roman" w:hAnsi="Times New Roman"/>
                <w:sz w:val="28"/>
                <w:szCs w:val="28"/>
              </w:rPr>
              <w:t>мехлопатой</w:t>
            </w:r>
            <w:proofErr w:type="spellEnd"/>
            <w:r w:rsidRPr="00FC4CCE">
              <w:rPr>
                <w:rFonts w:ascii="Times New Roman" w:hAnsi="Times New Roman"/>
                <w:sz w:val="28"/>
                <w:szCs w:val="28"/>
              </w:rPr>
              <w:t>.</w:t>
            </w:r>
          </w:p>
        </w:tc>
        <w:tc>
          <w:tcPr>
            <w:tcW w:w="1408" w:type="dxa"/>
          </w:tcPr>
          <w:p w:rsidR="00FC4CCE" w:rsidRPr="00FC4CCE" w:rsidRDefault="00FC4CCE" w:rsidP="00C0074F">
            <w:pPr>
              <w:pStyle w:val="ConsPlusNormal"/>
              <w:ind w:firstLine="0"/>
              <w:rPr>
                <w:rFonts w:ascii="Times New Roman" w:hAnsi="Times New Roman"/>
                <w:sz w:val="28"/>
                <w:szCs w:val="28"/>
              </w:rPr>
            </w:pPr>
            <w:r w:rsidRPr="00FC4CCE">
              <w:rPr>
                <w:rFonts w:ascii="Times New Roman" w:hAnsi="Times New Roman"/>
                <w:sz w:val="28"/>
                <w:szCs w:val="28"/>
              </w:rPr>
              <w:t>1</w:t>
            </w:r>
          </w:p>
        </w:tc>
        <w:tc>
          <w:tcPr>
            <w:tcW w:w="1408" w:type="dxa"/>
          </w:tcPr>
          <w:p w:rsidR="00FC4CCE" w:rsidRPr="00FC4CCE" w:rsidRDefault="00FC4CCE" w:rsidP="00C0074F">
            <w:pPr>
              <w:pStyle w:val="ConsPlusNormal"/>
              <w:ind w:firstLine="0"/>
              <w:rPr>
                <w:rFonts w:ascii="Times New Roman" w:hAnsi="Times New Roman"/>
                <w:sz w:val="28"/>
                <w:szCs w:val="28"/>
              </w:rPr>
            </w:pPr>
            <w:r w:rsidRPr="00FC4CCE">
              <w:rPr>
                <w:rFonts w:ascii="Times New Roman" w:hAnsi="Times New Roman"/>
                <w:sz w:val="28"/>
                <w:szCs w:val="28"/>
              </w:rPr>
              <w:t>1</w:t>
            </w:r>
          </w:p>
        </w:tc>
      </w:tr>
      <w:tr w:rsidR="00FC4CCE" w:rsidRPr="00FC4CCE" w:rsidTr="00C0074F">
        <w:tc>
          <w:tcPr>
            <w:tcW w:w="1407" w:type="dxa"/>
          </w:tcPr>
          <w:p w:rsidR="00FC4CCE" w:rsidRPr="00FC4CCE" w:rsidRDefault="00FC4CCE" w:rsidP="00C0074F">
            <w:pPr>
              <w:pStyle w:val="ConsPlusNormal"/>
              <w:ind w:firstLine="0"/>
              <w:rPr>
                <w:rFonts w:ascii="Times New Roman" w:hAnsi="Times New Roman"/>
                <w:sz w:val="28"/>
                <w:szCs w:val="28"/>
              </w:rPr>
            </w:pPr>
            <w:r w:rsidRPr="00FC4CCE">
              <w:rPr>
                <w:rFonts w:ascii="Times New Roman" w:hAnsi="Times New Roman"/>
                <w:sz w:val="28"/>
                <w:szCs w:val="28"/>
              </w:rPr>
              <w:t>КФХ «</w:t>
            </w:r>
            <w:proofErr w:type="spellStart"/>
            <w:r w:rsidRPr="00FC4CCE">
              <w:rPr>
                <w:rFonts w:ascii="Times New Roman" w:hAnsi="Times New Roman"/>
                <w:sz w:val="28"/>
                <w:szCs w:val="28"/>
              </w:rPr>
              <w:t>Бемлер</w:t>
            </w:r>
            <w:proofErr w:type="spellEnd"/>
            <w:r w:rsidRPr="00FC4CCE">
              <w:rPr>
                <w:rFonts w:ascii="Times New Roman" w:hAnsi="Times New Roman"/>
                <w:sz w:val="28"/>
                <w:szCs w:val="28"/>
              </w:rPr>
              <w:t>»</w:t>
            </w:r>
          </w:p>
        </w:tc>
        <w:tc>
          <w:tcPr>
            <w:tcW w:w="1407" w:type="dxa"/>
          </w:tcPr>
          <w:p w:rsidR="00FC4CCE" w:rsidRPr="00FC4CCE" w:rsidRDefault="00FC4CCE" w:rsidP="00C0074F">
            <w:pPr>
              <w:pStyle w:val="ConsPlusNormal"/>
              <w:ind w:firstLine="0"/>
              <w:rPr>
                <w:rFonts w:ascii="Times New Roman" w:hAnsi="Times New Roman"/>
                <w:sz w:val="28"/>
                <w:szCs w:val="28"/>
              </w:rPr>
            </w:pPr>
            <w:r w:rsidRPr="00FC4CCE">
              <w:rPr>
                <w:rFonts w:ascii="Times New Roman" w:hAnsi="Times New Roman"/>
                <w:sz w:val="28"/>
                <w:szCs w:val="28"/>
              </w:rPr>
              <w:t>1</w:t>
            </w:r>
          </w:p>
        </w:tc>
        <w:tc>
          <w:tcPr>
            <w:tcW w:w="1408" w:type="dxa"/>
          </w:tcPr>
          <w:p w:rsidR="00FC4CCE" w:rsidRPr="00FC4CCE" w:rsidRDefault="00FC4CCE" w:rsidP="00C0074F">
            <w:pPr>
              <w:pStyle w:val="ConsPlusNormal"/>
              <w:ind w:firstLine="0"/>
              <w:rPr>
                <w:rFonts w:ascii="Times New Roman" w:hAnsi="Times New Roman"/>
                <w:sz w:val="28"/>
                <w:szCs w:val="28"/>
              </w:rPr>
            </w:pPr>
            <w:r w:rsidRPr="00FC4CCE">
              <w:rPr>
                <w:rFonts w:ascii="Times New Roman" w:hAnsi="Times New Roman"/>
                <w:sz w:val="28"/>
                <w:szCs w:val="28"/>
              </w:rPr>
              <w:t>1</w:t>
            </w:r>
          </w:p>
        </w:tc>
        <w:tc>
          <w:tcPr>
            <w:tcW w:w="1408" w:type="dxa"/>
          </w:tcPr>
          <w:p w:rsidR="00FC4CCE" w:rsidRPr="00FC4CCE" w:rsidRDefault="00FC4CCE" w:rsidP="00C0074F">
            <w:pPr>
              <w:pStyle w:val="ConsPlusNormal"/>
              <w:ind w:firstLine="0"/>
              <w:rPr>
                <w:rFonts w:ascii="Times New Roman" w:hAnsi="Times New Roman"/>
                <w:sz w:val="28"/>
                <w:szCs w:val="28"/>
              </w:rPr>
            </w:pPr>
          </w:p>
        </w:tc>
        <w:tc>
          <w:tcPr>
            <w:tcW w:w="1408" w:type="dxa"/>
          </w:tcPr>
          <w:p w:rsidR="00FC4CCE" w:rsidRPr="00FC4CCE" w:rsidRDefault="00FC4CCE" w:rsidP="00C0074F">
            <w:pPr>
              <w:pStyle w:val="ConsPlusNormal"/>
              <w:ind w:firstLine="0"/>
              <w:rPr>
                <w:rFonts w:ascii="Times New Roman" w:hAnsi="Times New Roman"/>
                <w:sz w:val="28"/>
                <w:szCs w:val="28"/>
              </w:rPr>
            </w:pPr>
            <w:r w:rsidRPr="00FC4CCE">
              <w:rPr>
                <w:rFonts w:ascii="Times New Roman" w:hAnsi="Times New Roman"/>
                <w:sz w:val="28"/>
                <w:szCs w:val="28"/>
              </w:rPr>
              <w:t xml:space="preserve">Фронтальный погрузчик с </w:t>
            </w:r>
            <w:proofErr w:type="spellStart"/>
            <w:r w:rsidRPr="00FC4CCE">
              <w:rPr>
                <w:rFonts w:ascii="Times New Roman" w:hAnsi="Times New Roman"/>
                <w:sz w:val="28"/>
                <w:szCs w:val="28"/>
              </w:rPr>
              <w:t>мехлопатой</w:t>
            </w:r>
            <w:proofErr w:type="spellEnd"/>
            <w:r w:rsidRPr="00FC4CCE">
              <w:rPr>
                <w:rFonts w:ascii="Times New Roman" w:hAnsi="Times New Roman"/>
                <w:sz w:val="28"/>
                <w:szCs w:val="28"/>
              </w:rPr>
              <w:t xml:space="preserve"> МТЗ</w:t>
            </w:r>
          </w:p>
        </w:tc>
        <w:tc>
          <w:tcPr>
            <w:tcW w:w="1408" w:type="dxa"/>
          </w:tcPr>
          <w:p w:rsidR="00FC4CCE" w:rsidRPr="00FC4CCE" w:rsidRDefault="00FC4CCE" w:rsidP="00C0074F">
            <w:pPr>
              <w:pStyle w:val="ConsPlusNormal"/>
              <w:ind w:firstLine="0"/>
              <w:rPr>
                <w:rFonts w:ascii="Times New Roman" w:hAnsi="Times New Roman"/>
                <w:sz w:val="28"/>
                <w:szCs w:val="28"/>
              </w:rPr>
            </w:pPr>
          </w:p>
        </w:tc>
        <w:tc>
          <w:tcPr>
            <w:tcW w:w="1408" w:type="dxa"/>
          </w:tcPr>
          <w:p w:rsidR="00FC4CCE" w:rsidRPr="00FC4CCE" w:rsidRDefault="00FC4CCE" w:rsidP="00C0074F">
            <w:pPr>
              <w:pStyle w:val="ConsPlusNormal"/>
              <w:ind w:firstLine="0"/>
              <w:rPr>
                <w:rFonts w:ascii="Times New Roman" w:hAnsi="Times New Roman"/>
                <w:sz w:val="28"/>
                <w:szCs w:val="28"/>
              </w:rPr>
            </w:pPr>
          </w:p>
        </w:tc>
      </w:tr>
      <w:tr w:rsidR="00FC4CCE" w:rsidRPr="00FC4CCE" w:rsidTr="00C0074F">
        <w:tc>
          <w:tcPr>
            <w:tcW w:w="1407" w:type="dxa"/>
          </w:tcPr>
          <w:p w:rsidR="00FC4CCE" w:rsidRPr="00FC4CCE" w:rsidRDefault="00FC4CCE" w:rsidP="00C0074F">
            <w:pPr>
              <w:pStyle w:val="ConsPlusNormal"/>
              <w:ind w:firstLine="0"/>
              <w:rPr>
                <w:rFonts w:ascii="Times New Roman" w:hAnsi="Times New Roman"/>
                <w:sz w:val="28"/>
                <w:szCs w:val="28"/>
              </w:rPr>
            </w:pPr>
            <w:r w:rsidRPr="00FC4CCE">
              <w:rPr>
                <w:rFonts w:ascii="Times New Roman" w:hAnsi="Times New Roman"/>
                <w:sz w:val="28"/>
                <w:szCs w:val="28"/>
              </w:rPr>
              <w:t>ИП «</w:t>
            </w:r>
            <w:proofErr w:type="spellStart"/>
            <w:r w:rsidRPr="00FC4CCE">
              <w:rPr>
                <w:rFonts w:ascii="Times New Roman" w:hAnsi="Times New Roman"/>
                <w:sz w:val="28"/>
                <w:szCs w:val="28"/>
              </w:rPr>
              <w:t>Маркин</w:t>
            </w:r>
            <w:proofErr w:type="gramStart"/>
            <w:r w:rsidRPr="00FC4CCE">
              <w:rPr>
                <w:rFonts w:ascii="Times New Roman" w:hAnsi="Times New Roman"/>
                <w:sz w:val="28"/>
                <w:szCs w:val="28"/>
              </w:rPr>
              <w:t>.Д</w:t>
            </w:r>
            <w:proofErr w:type="gramEnd"/>
            <w:r w:rsidRPr="00FC4CCE">
              <w:rPr>
                <w:rFonts w:ascii="Times New Roman" w:hAnsi="Times New Roman"/>
                <w:sz w:val="28"/>
                <w:szCs w:val="28"/>
              </w:rPr>
              <w:t>.В</w:t>
            </w:r>
            <w:proofErr w:type="spellEnd"/>
            <w:r w:rsidRPr="00FC4CCE">
              <w:rPr>
                <w:rFonts w:ascii="Times New Roman" w:hAnsi="Times New Roman"/>
                <w:sz w:val="28"/>
                <w:szCs w:val="28"/>
              </w:rPr>
              <w:t>»</w:t>
            </w:r>
          </w:p>
        </w:tc>
        <w:tc>
          <w:tcPr>
            <w:tcW w:w="1407" w:type="dxa"/>
          </w:tcPr>
          <w:p w:rsidR="00FC4CCE" w:rsidRPr="00FC4CCE" w:rsidRDefault="00FC4CCE" w:rsidP="00C0074F">
            <w:pPr>
              <w:pStyle w:val="ConsPlusNormal"/>
              <w:ind w:firstLine="0"/>
              <w:rPr>
                <w:rFonts w:ascii="Times New Roman" w:hAnsi="Times New Roman"/>
                <w:sz w:val="28"/>
                <w:szCs w:val="28"/>
              </w:rPr>
            </w:pPr>
          </w:p>
        </w:tc>
        <w:tc>
          <w:tcPr>
            <w:tcW w:w="1408" w:type="dxa"/>
          </w:tcPr>
          <w:p w:rsidR="00FC4CCE" w:rsidRPr="00FC4CCE" w:rsidRDefault="00FC4CCE" w:rsidP="00C0074F">
            <w:pPr>
              <w:pStyle w:val="ConsPlusNormal"/>
              <w:ind w:firstLine="0"/>
              <w:rPr>
                <w:rFonts w:ascii="Times New Roman" w:hAnsi="Times New Roman"/>
                <w:sz w:val="28"/>
                <w:szCs w:val="28"/>
              </w:rPr>
            </w:pPr>
          </w:p>
        </w:tc>
        <w:tc>
          <w:tcPr>
            <w:tcW w:w="1408" w:type="dxa"/>
          </w:tcPr>
          <w:p w:rsidR="00FC4CCE" w:rsidRPr="00FC4CCE" w:rsidRDefault="00FC4CCE" w:rsidP="00C0074F">
            <w:pPr>
              <w:pStyle w:val="ConsPlusNormal"/>
              <w:ind w:firstLine="0"/>
              <w:rPr>
                <w:rFonts w:ascii="Times New Roman" w:hAnsi="Times New Roman"/>
                <w:sz w:val="28"/>
                <w:szCs w:val="28"/>
              </w:rPr>
            </w:pPr>
          </w:p>
        </w:tc>
        <w:tc>
          <w:tcPr>
            <w:tcW w:w="1408" w:type="dxa"/>
          </w:tcPr>
          <w:p w:rsidR="00FC4CCE" w:rsidRPr="00FC4CCE" w:rsidRDefault="00FC4CCE" w:rsidP="00C0074F">
            <w:pPr>
              <w:pStyle w:val="ConsPlusNormal"/>
              <w:ind w:firstLine="0"/>
              <w:rPr>
                <w:rFonts w:ascii="Times New Roman" w:hAnsi="Times New Roman"/>
                <w:sz w:val="28"/>
                <w:szCs w:val="28"/>
              </w:rPr>
            </w:pPr>
            <w:r w:rsidRPr="00FC4CCE">
              <w:rPr>
                <w:rFonts w:ascii="Times New Roman" w:hAnsi="Times New Roman"/>
                <w:sz w:val="28"/>
                <w:szCs w:val="28"/>
              </w:rPr>
              <w:t xml:space="preserve">К-701 </w:t>
            </w:r>
            <w:proofErr w:type="gramStart"/>
            <w:r w:rsidRPr="00FC4CCE">
              <w:rPr>
                <w:rFonts w:ascii="Times New Roman" w:hAnsi="Times New Roman"/>
                <w:sz w:val="28"/>
                <w:szCs w:val="28"/>
              </w:rPr>
              <w:t>с</w:t>
            </w:r>
            <w:proofErr w:type="gramEnd"/>
            <w:r w:rsidRPr="00FC4CCE">
              <w:rPr>
                <w:rFonts w:ascii="Times New Roman" w:hAnsi="Times New Roman"/>
                <w:sz w:val="28"/>
                <w:szCs w:val="28"/>
              </w:rPr>
              <w:t xml:space="preserve"> снегоочистительным клином.</w:t>
            </w:r>
          </w:p>
        </w:tc>
        <w:tc>
          <w:tcPr>
            <w:tcW w:w="1408" w:type="dxa"/>
          </w:tcPr>
          <w:p w:rsidR="00FC4CCE" w:rsidRPr="00FC4CCE" w:rsidRDefault="00FC4CCE" w:rsidP="00C0074F">
            <w:pPr>
              <w:pStyle w:val="ConsPlusNormal"/>
              <w:ind w:firstLine="0"/>
              <w:rPr>
                <w:rFonts w:ascii="Times New Roman" w:hAnsi="Times New Roman"/>
                <w:sz w:val="28"/>
                <w:szCs w:val="28"/>
              </w:rPr>
            </w:pPr>
          </w:p>
        </w:tc>
        <w:tc>
          <w:tcPr>
            <w:tcW w:w="1408" w:type="dxa"/>
          </w:tcPr>
          <w:p w:rsidR="00FC4CCE" w:rsidRPr="00FC4CCE" w:rsidRDefault="00FC4CCE" w:rsidP="00C0074F">
            <w:pPr>
              <w:pStyle w:val="ConsPlusNormal"/>
              <w:ind w:firstLine="0"/>
              <w:rPr>
                <w:rFonts w:ascii="Times New Roman" w:hAnsi="Times New Roman"/>
                <w:sz w:val="28"/>
                <w:szCs w:val="28"/>
              </w:rPr>
            </w:pPr>
          </w:p>
        </w:tc>
      </w:tr>
      <w:tr w:rsidR="00FC4CCE" w:rsidRPr="00FC4CCE" w:rsidTr="00C0074F">
        <w:tc>
          <w:tcPr>
            <w:tcW w:w="1407" w:type="dxa"/>
          </w:tcPr>
          <w:p w:rsidR="00FC4CCE" w:rsidRPr="00FC4CCE" w:rsidRDefault="00FC4CCE" w:rsidP="00C0074F">
            <w:pPr>
              <w:pStyle w:val="ConsPlusNormal"/>
              <w:ind w:firstLine="0"/>
              <w:rPr>
                <w:rFonts w:ascii="Times New Roman" w:hAnsi="Times New Roman"/>
                <w:sz w:val="28"/>
                <w:szCs w:val="28"/>
              </w:rPr>
            </w:pPr>
            <w:r w:rsidRPr="00FC4CCE">
              <w:rPr>
                <w:rFonts w:ascii="Times New Roman" w:hAnsi="Times New Roman"/>
                <w:sz w:val="28"/>
                <w:szCs w:val="28"/>
              </w:rPr>
              <w:t>Администрация сельсовета</w:t>
            </w:r>
          </w:p>
        </w:tc>
        <w:tc>
          <w:tcPr>
            <w:tcW w:w="1407" w:type="dxa"/>
          </w:tcPr>
          <w:p w:rsidR="00FC4CCE" w:rsidRPr="00FC4CCE" w:rsidRDefault="00FC4CCE" w:rsidP="00C0074F">
            <w:pPr>
              <w:pStyle w:val="ConsPlusNormal"/>
              <w:ind w:firstLine="0"/>
              <w:rPr>
                <w:rFonts w:ascii="Times New Roman" w:hAnsi="Times New Roman"/>
                <w:sz w:val="28"/>
                <w:szCs w:val="28"/>
              </w:rPr>
            </w:pPr>
            <w:r w:rsidRPr="00FC4CCE">
              <w:rPr>
                <w:rFonts w:ascii="Times New Roman" w:hAnsi="Times New Roman"/>
                <w:sz w:val="28"/>
                <w:szCs w:val="28"/>
              </w:rPr>
              <w:t>3</w:t>
            </w:r>
          </w:p>
        </w:tc>
        <w:tc>
          <w:tcPr>
            <w:tcW w:w="1408" w:type="dxa"/>
          </w:tcPr>
          <w:p w:rsidR="00FC4CCE" w:rsidRPr="00FC4CCE" w:rsidRDefault="00FC4CCE" w:rsidP="00C0074F">
            <w:pPr>
              <w:pStyle w:val="ConsPlusNormal"/>
              <w:ind w:firstLine="0"/>
              <w:rPr>
                <w:rFonts w:ascii="Times New Roman" w:hAnsi="Times New Roman"/>
                <w:sz w:val="28"/>
                <w:szCs w:val="28"/>
              </w:rPr>
            </w:pPr>
            <w:r w:rsidRPr="00FC4CCE">
              <w:rPr>
                <w:rFonts w:ascii="Times New Roman" w:hAnsi="Times New Roman"/>
                <w:sz w:val="28"/>
                <w:szCs w:val="28"/>
              </w:rPr>
              <w:t>3</w:t>
            </w:r>
          </w:p>
        </w:tc>
        <w:tc>
          <w:tcPr>
            <w:tcW w:w="1408" w:type="dxa"/>
          </w:tcPr>
          <w:p w:rsidR="00FC4CCE" w:rsidRPr="00FC4CCE" w:rsidRDefault="00FC4CCE" w:rsidP="00C0074F">
            <w:pPr>
              <w:pStyle w:val="ConsPlusNormal"/>
              <w:ind w:firstLine="0"/>
              <w:rPr>
                <w:rFonts w:ascii="Times New Roman" w:hAnsi="Times New Roman"/>
                <w:sz w:val="28"/>
                <w:szCs w:val="28"/>
              </w:rPr>
            </w:pPr>
            <w:r w:rsidRPr="00FC4CCE">
              <w:rPr>
                <w:rFonts w:ascii="Times New Roman" w:hAnsi="Times New Roman"/>
                <w:sz w:val="28"/>
                <w:szCs w:val="28"/>
              </w:rPr>
              <w:t>УАЗ22069</w:t>
            </w:r>
          </w:p>
        </w:tc>
        <w:tc>
          <w:tcPr>
            <w:tcW w:w="1408" w:type="dxa"/>
          </w:tcPr>
          <w:p w:rsidR="00FC4CCE" w:rsidRPr="00FC4CCE" w:rsidRDefault="00FC4CCE" w:rsidP="00C0074F">
            <w:pPr>
              <w:pStyle w:val="ConsPlusNormal"/>
              <w:ind w:firstLine="0"/>
              <w:rPr>
                <w:rFonts w:ascii="Times New Roman" w:hAnsi="Times New Roman"/>
                <w:sz w:val="28"/>
                <w:szCs w:val="28"/>
              </w:rPr>
            </w:pPr>
          </w:p>
        </w:tc>
        <w:tc>
          <w:tcPr>
            <w:tcW w:w="1408" w:type="dxa"/>
          </w:tcPr>
          <w:p w:rsidR="00FC4CCE" w:rsidRPr="00FC4CCE" w:rsidRDefault="00FC4CCE" w:rsidP="00C0074F">
            <w:pPr>
              <w:pStyle w:val="ConsPlusNormal"/>
              <w:ind w:firstLine="0"/>
              <w:rPr>
                <w:rFonts w:ascii="Times New Roman" w:hAnsi="Times New Roman"/>
                <w:sz w:val="28"/>
                <w:szCs w:val="28"/>
              </w:rPr>
            </w:pPr>
          </w:p>
        </w:tc>
        <w:tc>
          <w:tcPr>
            <w:tcW w:w="1408" w:type="dxa"/>
          </w:tcPr>
          <w:p w:rsidR="00FC4CCE" w:rsidRPr="00FC4CCE" w:rsidRDefault="00FC4CCE" w:rsidP="00C0074F">
            <w:pPr>
              <w:pStyle w:val="ConsPlusNormal"/>
              <w:ind w:firstLine="0"/>
              <w:rPr>
                <w:rFonts w:ascii="Times New Roman" w:hAnsi="Times New Roman"/>
                <w:sz w:val="28"/>
                <w:szCs w:val="28"/>
              </w:rPr>
            </w:pPr>
          </w:p>
        </w:tc>
      </w:tr>
    </w:tbl>
    <w:p w:rsidR="00FC4CCE" w:rsidRPr="00FC4CCE" w:rsidRDefault="00FC4CCE" w:rsidP="00FC4CCE">
      <w:pPr>
        <w:pStyle w:val="ConsPlusNormal"/>
        <w:ind w:firstLine="0"/>
        <w:rPr>
          <w:rFonts w:ascii="Times New Roman" w:hAnsi="Times New Roman"/>
          <w:sz w:val="28"/>
          <w:szCs w:val="28"/>
        </w:rPr>
      </w:pPr>
    </w:p>
    <w:p w:rsidR="00FC4CCE" w:rsidRPr="00FC4CCE" w:rsidRDefault="00FC4CCE" w:rsidP="00FC4CCE">
      <w:pPr>
        <w:pStyle w:val="ConsPlusNormal"/>
        <w:ind w:firstLine="0"/>
        <w:rPr>
          <w:rFonts w:ascii="Times New Roman" w:hAnsi="Times New Roman"/>
          <w:sz w:val="28"/>
          <w:szCs w:val="28"/>
        </w:rPr>
      </w:pPr>
    </w:p>
    <w:p w:rsidR="00FC4CCE" w:rsidRPr="00FC4CCE" w:rsidRDefault="00FC4CCE" w:rsidP="00FC4CCE">
      <w:pPr>
        <w:pStyle w:val="ConsPlusNormal"/>
        <w:ind w:firstLine="0"/>
        <w:rPr>
          <w:rFonts w:ascii="Times New Roman" w:hAnsi="Times New Roman"/>
          <w:sz w:val="28"/>
          <w:szCs w:val="28"/>
        </w:rPr>
      </w:pPr>
    </w:p>
    <w:p w:rsidR="00FC4CCE" w:rsidRPr="00FC4CCE" w:rsidRDefault="00FC4CCE" w:rsidP="00FC4CCE">
      <w:pPr>
        <w:pStyle w:val="ConsPlusNormal"/>
        <w:ind w:firstLine="0"/>
        <w:rPr>
          <w:rFonts w:ascii="Times New Roman" w:hAnsi="Times New Roman"/>
          <w:sz w:val="28"/>
          <w:szCs w:val="28"/>
        </w:rPr>
      </w:pPr>
    </w:p>
    <w:p w:rsidR="00FC4CCE" w:rsidRPr="00FC4CCE" w:rsidRDefault="00FC4CCE" w:rsidP="00FC4CCE">
      <w:pPr>
        <w:pStyle w:val="ConsPlusNormal"/>
        <w:ind w:firstLine="0"/>
        <w:rPr>
          <w:rFonts w:ascii="Times New Roman" w:hAnsi="Times New Roman"/>
          <w:sz w:val="28"/>
          <w:szCs w:val="28"/>
        </w:rPr>
      </w:pPr>
    </w:p>
    <w:p w:rsidR="00FC4CCE" w:rsidRPr="00FC4CCE" w:rsidRDefault="00FC4CCE" w:rsidP="00FC4CCE">
      <w:pPr>
        <w:pStyle w:val="ConsPlusNormal"/>
        <w:ind w:firstLine="0"/>
        <w:rPr>
          <w:rFonts w:ascii="Times New Roman" w:hAnsi="Times New Roman"/>
          <w:sz w:val="28"/>
          <w:szCs w:val="28"/>
        </w:rPr>
      </w:pPr>
    </w:p>
    <w:p w:rsidR="00FC4CCE" w:rsidRPr="00FC4CCE" w:rsidRDefault="00FC4CCE" w:rsidP="00FC4CCE">
      <w:pPr>
        <w:pStyle w:val="ConsPlusNormal"/>
        <w:ind w:firstLine="0"/>
        <w:rPr>
          <w:rFonts w:ascii="Times New Roman" w:hAnsi="Times New Roman"/>
          <w:sz w:val="28"/>
          <w:szCs w:val="28"/>
        </w:rPr>
      </w:pPr>
    </w:p>
    <w:p w:rsidR="00FC4CCE" w:rsidRPr="00FC4CCE" w:rsidRDefault="00FC4CCE" w:rsidP="00FC4CCE">
      <w:pPr>
        <w:pStyle w:val="ConsPlusNormal"/>
        <w:ind w:firstLine="0"/>
        <w:rPr>
          <w:rFonts w:ascii="Times New Roman" w:hAnsi="Times New Roman"/>
          <w:sz w:val="28"/>
          <w:szCs w:val="28"/>
        </w:rPr>
      </w:pPr>
    </w:p>
    <w:p w:rsidR="00FC4CCE" w:rsidRPr="00FC4CCE" w:rsidRDefault="00FC4CCE" w:rsidP="00FC4CCE">
      <w:pPr>
        <w:pStyle w:val="ConsPlusNormal"/>
        <w:ind w:firstLine="0"/>
        <w:rPr>
          <w:rFonts w:ascii="Times New Roman" w:hAnsi="Times New Roman"/>
          <w:sz w:val="28"/>
          <w:szCs w:val="28"/>
        </w:rPr>
      </w:pPr>
    </w:p>
    <w:p w:rsidR="00FC4CCE" w:rsidRPr="00FC4CCE" w:rsidRDefault="00FC4CCE" w:rsidP="00FC4CCE">
      <w:pPr>
        <w:pStyle w:val="ConsPlusNormal"/>
        <w:ind w:firstLine="0"/>
        <w:rPr>
          <w:rFonts w:ascii="Times New Roman" w:hAnsi="Times New Roman"/>
          <w:sz w:val="28"/>
          <w:szCs w:val="28"/>
        </w:rPr>
      </w:pPr>
    </w:p>
    <w:p w:rsidR="00FC4CCE" w:rsidRPr="00FC4CCE" w:rsidRDefault="00FC4CCE" w:rsidP="00FC4CCE">
      <w:pPr>
        <w:pStyle w:val="ConsPlusNormal"/>
        <w:ind w:firstLine="0"/>
        <w:rPr>
          <w:rFonts w:ascii="Times New Roman" w:hAnsi="Times New Roman"/>
          <w:sz w:val="28"/>
          <w:szCs w:val="28"/>
        </w:rPr>
      </w:pPr>
    </w:p>
    <w:p w:rsidR="00FC4CCE" w:rsidRPr="00FC4CCE" w:rsidRDefault="00FC4CCE" w:rsidP="00FC4CCE">
      <w:pPr>
        <w:pStyle w:val="ConsPlusNormal"/>
        <w:ind w:firstLine="0"/>
        <w:rPr>
          <w:rFonts w:ascii="Times New Roman" w:hAnsi="Times New Roman"/>
          <w:sz w:val="28"/>
          <w:szCs w:val="28"/>
        </w:rPr>
      </w:pPr>
    </w:p>
    <w:p w:rsidR="00FC4CCE" w:rsidRPr="00FC4CCE" w:rsidRDefault="00FC4CCE" w:rsidP="00FC4CCE">
      <w:pPr>
        <w:pStyle w:val="ConsPlusNormal"/>
        <w:ind w:firstLine="0"/>
        <w:rPr>
          <w:rFonts w:ascii="Times New Roman" w:hAnsi="Times New Roman"/>
          <w:sz w:val="28"/>
          <w:szCs w:val="28"/>
        </w:rPr>
      </w:pPr>
    </w:p>
    <w:p w:rsidR="00FC4CCE" w:rsidRPr="00FC4CCE" w:rsidRDefault="00FC4CCE" w:rsidP="00FC4CCE">
      <w:pPr>
        <w:pStyle w:val="ConsPlusNormal"/>
        <w:ind w:firstLine="0"/>
        <w:rPr>
          <w:rFonts w:ascii="Times New Roman" w:hAnsi="Times New Roman"/>
          <w:sz w:val="28"/>
          <w:szCs w:val="28"/>
        </w:rPr>
      </w:pPr>
    </w:p>
    <w:p w:rsidR="00FC4CCE" w:rsidRPr="00FC4CCE" w:rsidRDefault="00FC4CCE" w:rsidP="00FC4CCE">
      <w:pPr>
        <w:pStyle w:val="ConsPlusNormal"/>
        <w:ind w:firstLine="0"/>
        <w:rPr>
          <w:rFonts w:ascii="Times New Roman" w:hAnsi="Times New Roman"/>
          <w:sz w:val="28"/>
          <w:szCs w:val="28"/>
        </w:rPr>
      </w:pPr>
    </w:p>
    <w:p w:rsidR="00FC4CCE" w:rsidRPr="00FC4CCE" w:rsidRDefault="00FC4CCE" w:rsidP="00FC4CCE">
      <w:pPr>
        <w:pStyle w:val="ConsPlusNormal"/>
        <w:ind w:firstLine="0"/>
        <w:rPr>
          <w:rFonts w:ascii="Times New Roman" w:hAnsi="Times New Roman"/>
          <w:sz w:val="28"/>
          <w:szCs w:val="28"/>
        </w:rPr>
      </w:pPr>
    </w:p>
    <w:p w:rsidR="00FC4CCE" w:rsidRPr="00FC4CCE" w:rsidRDefault="00FC4CCE" w:rsidP="00FC4CCE">
      <w:pPr>
        <w:pStyle w:val="ConsPlusNormal"/>
        <w:ind w:firstLine="0"/>
        <w:rPr>
          <w:rFonts w:ascii="Times New Roman" w:hAnsi="Times New Roman"/>
          <w:sz w:val="28"/>
          <w:szCs w:val="28"/>
        </w:rPr>
      </w:pPr>
    </w:p>
    <w:p w:rsidR="00FC4CCE" w:rsidRPr="00FC4CCE" w:rsidRDefault="00FC4CCE" w:rsidP="00FC4CCE">
      <w:pPr>
        <w:pStyle w:val="ConsPlusNormal"/>
        <w:ind w:firstLine="0"/>
        <w:rPr>
          <w:rFonts w:ascii="Times New Roman" w:hAnsi="Times New Roman"/>
          <w:sz w:val="28"/>
          <w:szCs w:val="28"/>
        </w:rPr>
      </w:pPr>
    </w:p>
    <w:p w:rsidR="00FC4CCE" w:rsidRPr="00FC4CCE" w:rsidRDefault="00FC4CCE" w:rsidP="00FC4CCE">
      <w:pPr>
        <w:pStyle w:val="ConsPlusNormal"/>
        <w:ind w:firstLine="0"/>
        <w:rPr>
          <w:rFonts w:ascii="Times New Roman" w:hAnsi="Times New Roman"/>
          <w:sz w:val="28"/>
          <w:szCs w:val="28"/>
        </w:rPr>
      </w:pPr>
    </w:p>
    <w:p w:rsidR="00FC4CCE" w:rsidRPr="00FC4CCE" w:rsidRDefault="00FC4CCE" w:rsidP="00FC4CCE">
      <w:pPr>
        <w:pStyle w:val="ConsPlusNormal"/>
        <w:ind w:firstLine="0"/>
        <w:rPr>
          <w:rFonts w:ascii="Times New Roman" w:hAnsi="Times New Roman"/>
          <w:sz w:val="28"/>
          <w:szCs w:val="28"/>
        </w:rPr>
      </w:pPr>
    </w:p>
    <w:p w:rsidR="00FC4CCE" w:rsidRPr="00FC4CCE" w:rsidRDefault="00FC4CCE" w:rsidP="00FC4CCE">
      <w:pPr>
        <w:pStyle w:val="ConsPlusNormal"/>
        <w:ind w:firstLine="0"/>
        <w:rPr>
          <w:rFonts w:ascii="Times New Roman" w:hAnsi="Times New Roman"/>
          <w:sz w:val="28"/>
          <w:szCs w:val="28"/>
        </w:rPr>
      </w:pPr>
    </w:p>
    <w:p w:rsidR="00FC4CCE" w:rsidRDefault="00FC4CCE" w:rsidP="00FC4CCE">
      <w:pPr>
        <w:pStyle w:val="ConsPlusNormal"/>
        <w:jc w:val="right"/>
        <w:rPr>
          <w:rFonts w:ascii="Times New Roman" w:hAnsi="Times New Roman"/>
          <w:sz w:val="28"/>
          <w:szCs w:val="28"/>
        </w:rPr>
      </w:pPr>
    </w:p>
    <w:p w:rsidR="00FC4CCE" w:rsidRPr="00FC4CCE" w:rsidRDefault="00FC4CCE" w:rsidP="00FC4CCE">
      <w:pPr>
        <w:pStyle w:val="ConsPlusNormal"/>
        <w:jc w:val="right"/>
        <w:rPr>
          <w:rFonts w:ascii="Times New Roman" w:hAnsi="Times New Roman"/>
          <w:sz w:val="28"/>
          <w:szCs w:val="28"/>
        </w:rPr>
      </w:pPr>
      <w:r w:rsidRPr="00FC4CCE">
        <w:rPr>
          <w:rFonts w:ascii="Times New Roman" w:hAnsi="Times New Roman"/>
          <w:sz w:val="28"/>
          <w:szCs w:val="28"/>
        </w:rPr>
        <w:lastRenderedPageBreak/>
        <w:t>ПРИЛОЖЕНИЕ 3</w:t>
      </w:r>
    </w:p>
    <w:p w:rsidR="00FC4CCE" w:rsidRPr="00FC4CCE" w:rsidRDefault="00FC4CCE" w:rsidP="00FC4CCE">
      <w:pPr>
        <w:pStyle w:val="ConsPlusNormal"/>
        <w:jc w:val="right"/>
        <w:rPr>
          <w:rFonts w:ascii="Times New Roman" w:hAnsi="Times New Roman"/>
          <w:sz w:val="28"/>
          <w:szCs w:val="28"/>
        </w:rPr>
      </w:pPr>
      <w:r w:rsidRPr="00FC4CCE">
        <w:rPr>
          <w:rFonts w:ascii="Times New Roman" w:hAnsi="Times New Roman"/>
          <w:sz w:val="28"/>
          <w:szCs w:val="28"/>
        </w:rPr>
        <w:t xml:space="preserve">К постановлению Администрации </w:t>
      </w:r>
    </w:p>
    <w:p w:rsidR="00FC4CCE" w:rsidRPr="00FC4CCE" w:rsidRDefault="00FC4CCE" w:rsidP="00FC4CCE">
      <w:pPr>
        <w:pStyle w:val="ConsPlusNormal"/>
        <w:jc w:val="right"/>
        <w:rPr>
          <w:rFonts w:ascii="Times New Roman" w:hAnsi="Times New Roman"/>
          <w:sz w:val="28"/>
          <w:szCs w:val="28"/>
        </w:rPr>
      </w:pPr>
      <w:proofErr w:type="spellStart"/>
      <w:r w:rsidRPr="00FC4CCE">
        <w:rPr>
          <w:rFonts w:ascii="Times New Roman" w:hAnsi="Times New Roman"/>
          <w:sz w:val="28"/>
          <w:szCs w:val="28"/>
        </w:rPr>
        <w:t>Воронихинского</w:t>
      </w:r>
      <w:proofErr w:type="spellEnd"/>
      <w:r w:rsidRPr="00FC4CCE">
        <w:rPr>
          <w:rFonts w:ascii="Times New Roman" w:hAnsi="Times New Roman"/>
          <w:sz w:val="28"/>
          <w:szCs w:val="28"/>
        </w:rPr>
        <w:t xml:space="preserve"> сельсовета</w:t>
      </w:r>
    </w:p>
    <w:p w:rsidR="00FC4CCE" w:rsidRPr="00FC4CCE" w:rsidRDefault="00FC4CCE" w:rsidP="00FC4CCE">
      <w:pPr>
        <w:pStyle w:val="ConsPlusNormal"/>
        <w:jc w:val="right"/>
        <w:rPr>
          <w:rFonts w:ascii="Times New Roman" w:hAnsi="Times New Roman"/>
          <w:sz w:val="28"/>
          <w:szCs w:val="28"/>
        </w:rPr>
      </w:pPr>
      <w:proofErr w:type="spellStart"/>
      <w:r w:rsidRPr="00FC4CCE">
        <w:rPr>
          <w:rFonts w:ascii="Times New Roman" w:hAnsi="Times New Roman"/>
          <w:sz w:val="28"/>
          <w:szCs w:val="28"/>
        </w:rPr>
        <w:t>Ребрихинского</w:t>
      </w:r>
      <w:proofErr w:type="spellEnd"/>
      <w:r w:rsidRPr="00FC4CCE">
        <w:rPr>
          <w:rFonts w:ascii="Times New Roman" w:hAnsi="Times New Roman"/>
          <w:sz w:val="28"/>
          <w:szCs w:val="28"/>
        </w:rPr>
        <w:t xml:space="preserve"> района </w:t>
      </w:r>
    </w:p>
    <w:p w:rsidR="00FC4CCE" w:rsidRPr="00FC4CCE" w:rsidRDefault="00FC4CCE" w:rsidP="00FC4CCE">
      <w:pPr>
        <w:pStyle w:val="ConsPlusNormal"/>
        <w:jc w:val="right"/>
        <w:rPr>
          <w:rFonts w:ascii="Times New Roman" w:hAnsi="Times New Roman"/>
          <w:sz w:val="28"/>
          <w:szCs w:val="28"/>
        </w:rPr>
      </w:pPr>
      <w:r w:rsidRPr="00FC4CCE">
        <w:rPr>
          <w:rFonts w:ascii="Times New Roman" w:hAnsi="Times New Roman"/>
          <w:sz w:val="28"/>
          <w:szCs w:val="28"/>
        </w:rPr>
        <w:t>Алтайского края</w:t>
      </w:r>
    </w:p>
    <w:p w:rsidR="00FC4CCE" w:rsidRPr="00FC4CCE" w:rsidRDefault="00FC4CCE" w:rsidP="00FC4CCE">
      <w:pPr>
        <w:pStyle w:val="ConsPlusNormal"/>
        <w:ind w:firstLine="0"/>
        <w:jc w:val="center"/>
        <w:rPr>
          <w:rFonts w:ascii="Times New Roman" w:hAnsi="Times New Roman"/>
          <w:sz w:val="28"/>
          <w:szCs w:val="28"/>
        </w:rPr>
      </w:pPr>
      <w:r w:rsidRPr="00FC4CCE">
        <w:rPr>
          <w:rFonts w:ascii="Times New Roman" w:hAnsi="Times New Roman"/>
          <w:sz w:val="28"/>
          <w:szCs w:val="28"/>
        </w:rPr>
        <w:t xml:space="preserve">                                                                                    от 04.03.2024  № 8</w:t>
      </w:r>
    </w:p>
    <w:p w:rsidR="00FC4CCE" w:rsidRPr="00FC4CCE" w:rsidRDefault="00FC4CCE" w:rsidP="00FC4CCE">
      <w:pPr>
        <w:pStyle w:val="ConsPlusNormal"/>
        <w:ind w:firstLine="0"/>
        <w:jc w:val="right"/>
        <w:rPr>
          <w:rFonts w:ascii="Times New Roman" w:hAnsi="Times New Roman"/>
          <w:sz w:val="28"/>
          <w:szCs w:val="28"/>
        </w:rPr>
      </w:pPr>
    </w:p>
    <w:p w:rsidR="00FC4CCE" w:rsidRPr="00FC4CCE" w:rsidRDefault="00FC4CCE" w:rsidP="00FC4CCE">
      <w:pPr>
        <w:pStyle w:val="ConsPlusNormal"/>
        <w:ind w:firstLine="0"/>
        <w:jc w:val="right"/>
        <w:rPr>
          <w:rFonts w:ascii="Times New Roman" w:hAnsi="Times New Roman"/>
          <w:sz w:val="28"/>
          <w:szCs w:val="28"/>
        </w:rPr>
      </w:pPr>
    </w:p>
    <w:p w:rsidR="00FC4CCE" w:rsidRPr="00FC4CCE" w:rsidRDefault="00FC4CCE" w:rsidP="00FC4CCE">
      <w:pPr>
        <w:pStyle w:val="ConsPlusNormal"/>
        <w:ind w:firstLine="0"/>
        <w:jc w:val="center"/>
        <w:rPr>
          <w:rFonts w:ascii="Times New Roman" w:hAnsi="Times New Roman"/>
          <w:sz w:val="28"/>
          <w:szCs w:val="28"/>
        </w:rPr>
      </w:pPr>
      <w:r w:rsidRPr="00FC4CCE">
        <w:rPr>
          <w:rFonts w:ascii="Times New Roman" w:hAnsi="Times New Roman"/>
          <w:b/>
          <w:sz w:val="28"/>
          <w:szCs w:val="28"/>
        </w:rPr>
        <w:t>состав рабочей группы</w:t>
      </w:r>
      <w:r w:rsidRPr="00FC4CCE">
        <w:rPr>
          <w:rFonts w:ascii="Times New Roman" w:hAnsi="Times New Roman"/>
          <w:sz w:val="28"/>
          <w:szCs w:val="28"/>
        </w:rPr>
        <w:t xml:space="preserve"> </w:t>
      </w:r>
    </w:p>
    <w:p w:rsidR="00FC4CCE" w:rsidRPr="00FC4CCE" w:rsidRDefault="00FC4CCE" w:rsidP="00FC4CCE">
      <w:pPr>
        <w:pStyle w:val="ConsPlusNormal"/>
        <w:ind w:firstLine="0"/>
        <w:jc w:val="center"/>
        <w:rPr>
          <w:rFonts w:ascii="Times New Roman" w:hAnsi="Times New Roman"/>
          <w:sz w:val="28"/>
          <w:szCs w:val="28"/>
        </w:rPr>
      </w:pPr>
      <w:r w:rsidRPr="00FC4CCE">
        <w:rPr>
          <w:rFonts w:ascii="Times New Roman" w:hAnsi="Times New Roman"/>
          <w:sz w:val="28"/>
          <w:szCs w:val="28"/>
        </w:rPr>
        <w:t>для       обеспечения    оперативной    проработки вопросов  по пропуску паводковых вод.</w:t>
      </w:r>
    </w:p>
    <w:p w:rsidR="00FC4CCE" w:rsidRPr="00FC4CCE" w:rsidRDefault="00FC4CCE" w:rsidP="00FC4CCE">
      <w:pPr>
        <w:pStyle w:val="ConsPlusNormal"/>
        <w:ind w:firstLine="0"/>
        <w:jc w:val="center"/>
        <w:rPr>
          <w:rFonts w:ascii="Times New Roman" w:hAnsi="Times New Roman"/>
          <w:sz w:val="28"/>
          <w:szCs w:val="28"/>
        </w:rPr>
      </w:pPr>
    </w:p>
    <w:p w:rsidR="00FC4CCE" w:rsidRPr="00FC4CCE" w:rsidRDefault="00FC4CCE" w:rsidP="00FC4CCE">
      <w:pPr>
        <w:pStyle w:val="ConsPlusNormal"/>
        <w:ind w:firstLine="0"/>
        <w:rPr>
          <w:rFonts w:ascii="Times New Roman" w:hAnsi="Times New Roman"/>
          <w:sz w:val="28"/>
          <w:szCs w:val="28"/>
        </w:rPr>
      </w:pPr>
    </w:p>
    <w:p w:rsidR="00FC4CCE" w:rsidRPr="00FC4CCE" w:rsidRDefault="00FC4CCE" w:rsidP="00FC4CCE">
      <w:pPr>
        <w:pStyle w:val="ConsPlusNormal"/>
        <w:ind w:firstLine="0"/>
        <w:rPr>
          <w:rFonts w:ascii="Times New Roman" w:hAnsi="Times New Roman"/>
          <w:sz w:val="28"/>
          <w:szCs w:val="28"/>
        </w:rPr>
      </w:pPr>
      <w:r w:rsidRPr="00FC4CCE">
        <w:rPr>
          <w:rFonts w:ascii="Times New Roman" w:hAnsi="Times New Roman"/>
          <w:sz w:val="28"/>
          <w:szCs w:val="28"/>
        </w:rPr>
        <w:t>1.Реунов.С.А.   -  глава сельсовета</w:t>
      </w:r>
      <w:proofErr w:type="gramStart"/>
      <w:r w:rsidRPr="00FC4CCE">
        <w:rPr>
          <w:rFonts w:ascii="Times New Roman" w:hAnsi="Times New Roman"/>
          <w:sz w:val="28"/>
          <w:szCs w:val="28"/>
        </w:rPr>
        <w:t xml:space="preserve"> ,</w:t>
      </w:r>
      <w:proofErr w:type="gramEnd"/>
      <w:r w:rsidRPr="00FC4CCE">
        <w:rPr>
          <w:rFonts w:ascii="Times New Roman" w:hAnsi="Times New Roman"/>
          <w:sz w:val="28"/>
          <w:szCs w:val="28"/>
        </w:rPr>
        <w:t xml:space="preserve">  председатель рабочей     группы.</w:t>
      </w:r>
    </w:p>
    <w:p w:rsidR="00FC4CCE" w:rsidRPr="00FC4CCE" w:rsidRDefault="00FC4CCE" w:rsidP="00FC4CCE">
      <w:pPr>
        <w:pStyle w:val="ConsPlusNormal"/>
        <w:ind w:firstLine="0"/>
        <w:rPr>
          <w:rFonts w:ascii="Times New Roman" w:hAnsi="Times New Roman"/>
          <w:sz w:val="28"/>
          <w:szCs w:val="28"/>
        </w:rPr>
      </w:pPr>
      <w:r w:rsidRPr="00FC4CCE">
        <w:rPr>
          <w:rFonts w:ascii="Times New Roman" w:hAnsi="Times New Roman"/>
          <w:sz w:val="28"/>
          <w:szCs w:val="28"/>
        </w:rPr>
        <w:t>2.Бычков</w:t>
      </w:r>
      <w:proofErr w:type="gramStart"/>
      <w:r w:rsidRPr="00FC4CCE">
        <w:rPr>
          <w:rFonts w:ascii="Times New Roman" w:hAnsi="Times New Roman"/>
          <w:sz w:val="28"/>
          <w:szCs w:val="28"/>
        </w:rPr>
        <w:t>.И</w:t>
      </w:r>
      <w:proofErr w:type="gramEnd"/>
      <w:r w:rsidRPr="00FC4CCE">
        <w:rPr>
          <w:rFonts w:ascii="Times New Roman" w:hAnsi="Times New Roman"/>
          <w:sz w:val="28"/>
          <w:szCs w:val="28"/>
        </w:rPr>
        <w:t xml:space="preserve">.В  -   инженер «СПК </w:t>
      </w:r>
      <w:proofErr w:type="spellStart"/>
      <w:r w:rsidRPr="00FC4CCE">
        <w:rPr>
          <w:rFonts w:ascii="Times New Roman" w:hAnsi="Times New Roman"/>
          <w:sz w:val="28"/>
          <w:szCs w:val="28"/>
        </w:rPr>
        <w:t>к-з</w:t>
      </w:r>
      <w:proofErr w:type="spellEnd"/>
      <w:r w:rsidRPr="00FC4CCE">
        <w:rPr>
          <w:rFonts w:ascii="Times New Roman" w:hAnsi="Times New Roman"/>
          <w:sz w:val="28"/>
          <w:szCs w:val="28"/>
        </w:rPr>
        <w:t xml:space="preserve"> им Мамонтова»   заместитель председателя группы.</w:t>
      </w:r>
    </w:p>
    <w:p w:rsidR="00FC4CCE" w:rsidRPr="00FC4CCE" w:rsidRDefault="00FC4CCE" w:rsidP="00FC4CCE">
      <w:pPr>
        <w:pStyle w:val="ConsPlusNormal"/>
        <w:ind w:firstLine="0"/>
        <w:rPr>
          <w:rFonts w:ascii="Times New Roman" w:hAnsi="Times New Roman"/>
          <w:sz w:val="28"/>
          <w:szCs w:val="28"/>
        </w:rPr>
      </w:pPr>
      <w:r w:rsidRPr="00FC4CCE">
        <w:rPr>
          <w:rFonts w:ascii="Times New Roman" w:hAnsi="Times New Roman"/>
          <w:sz w:val="28"/>
          <w:szCs w:val="28"/>
        </w:rPr>
        <w:t>3.Воробьев</w:t>
      </w:r>
      <w:proofErr w:type="gramStart"/>
      <w:r w:rsidRPr="00FC4CCE">
        <w:rPr>
          <w:rFonts w:ascii="Times New Roman" w:hAnsi="Times New Roman"/>
          <w:sz w:val="28"/>
          <w:szCs w:val="28"/>
        </w:rPr>
        <w:t>.А</w:t>
      </w:r>
      <w:proofErr w:type="gramEnd"/>
      <w:r w:rsidRPr="00FC4CCE">
        <w:rPr>
          <w:rFonts w:ascii="Times New Roman" w:hAnsi="Times New Roman"/>
          <w:sz w:val="28"/>
          <w:szCs w:val="28"/>
        </w:rPr>
        <w:t>.А.  – председатель совета ветеранов с.Ворониха.</w:t>
      </w:r>
    </w:p>
    <w:p w:rsidR="00FC4CCE" w:rsidRPr="00FC4CCE" w:rsidRDefault="00FC4CCE" w:rsidP="00FC4CCE">
      <w:pPr>
        <w:pStyle w:val="ConsPlusNormal"/>
        <w:ind w:firstLine="0"/>
        <w:rPr>
          <w:rFonts w:ascii="Times New Roman" w:hAnsi="Times New Roman"/>
          <w:sz w:val="28"/>
          <w:szCs w:val="28"/>
        </w:rPr>
      </w:pPr>
      <w:r w:rsidRPr="00FC4CCE">
        <w:rPr>
          <w:rFonts w:ascii="Times New Roman" w:hAnsi="Times New Roman"/>
          <w:sz w:val="28"/>
          <w:szCs w:val="28"/>
        </w:rPr>
        <w:t xml:space="preserve">4. </w:t>
      </w:r>
      <w:proofErr w:type="spellStart"/>
      <w:r w:rsidRPr="00FC4CCE">
        <w:rPr>
          <w:rFonts w:ascii="Times New Roman" w:hAnsi="Times New Roman"/>
          <w:sz w:val="28"/>
          <w:szCs w:val="28"/>
        </w:rPr>
        <w:t>Бемлер.С.А</w:t>
      </w:r>
      <w:proofErr w:type="spellEnd"/>
      <w:r w:rsidRPr="00FC4CCE">
        <w:rPr>
          <w:rFonts w:ascii="Times New Roman" w:hAnsi="Times New Roman"/>
          <w:sz w:val="28"/>
          <w:szCs w:val="28"/>
        </w:rPr>
        <w:t>.   – глава КФХ.</w:t>
      </w:r>
    </w:p>
    <w:p w:rsidR="00FC4CCE" w:rsidRPr="00FC4CCE" w:rsidRDefault="00FC4CCE" w:rsidP="00FC4CCE">
      <w:pPr>
        <w:pStyle w:val="ConsPlusNormal"/>
        <w:ind w:firstLine="0"/>
        <w:rPr>
          <w:rFonts w:ascii="Times New Roman" w:hAnsi="Times New Roman"/>
          <w:sz w:val="28"/>
          <w:szCs w:val="28"/>
        </w:rPr>
      </w:pPr>
      <w:r w:rsidRPr="00FC4CCE">
        <w:rPr>
          <w:rFonts w:ascii="Times New Roman" w:hAnsi="Times New Roman"/>
          <w:sz w:val="28"/>
          <w:szCs w:val="28"/>
        </w:rPr>
        <w:t>5..Маркин Д.</w:t>
      </w:r>
      <w:proofErr w:type="gramStart"/>
      <w:r w:rsidRPr="00FC4CCE">
        <w:rPr>
          <w:rFonts w:ascii="Times New Roman" w:hAnsi="Times New Roman"/>
          <w:sz w:val="28"/>
          <w:szCs w:val="28"/>
        </w:rPr>
        <w:t>В</w:t>
      </w:r>
      <w:proofErr w:type="gramEnd"/>
      <w:r w:rsidRPr="00FC4CCE">
        <w:rPr>
          <w:rFonts w:ascii="Times New Roman" w:hAnsi="Times New Roman"/>
          <w:sz w:val="28"/>
          <w:szCs w:val="28"/>
        </w:rPr>
        <w:t xml:space="preserve">  -  индивидуальный предприниматель</w:t>
      </w:r>
    </w:p>
    <w:p w:rsidR="00E24162" w:rsidRDefault="00E24162" w:rsidP="00E24162">
      <w:pPr>
        <w:rPr>
          <w:sz w:val="28"/>
          <w:szCs w:val="28"/>
        </w:rPr>
      </w:pPr>
    </w:p>
    <w:p w:rsidR="00E24162" w:rsidRDefault="00E24162" w:rsidP="00E24162">
      <w:pPr>
        <w:tabs>
          <w:tab w:val="left" w:pos="915"/>
          <w:tab w:val="left" w:pos="3810"/>
        </w:tabs>
        <w:jc w:val="both"/>
        <w:rPr>
          <w:sz w:val="28"/>
          <w:szCs w:val="28"/>
        </w:rPr>
      </w:pPr>
      <w:r>
        <w:rPr>
          <w:sz w:val="28"/>
          <w:szCs w:val="28"/>
        </w:rPr>
        <w:tab/>
      </w:r>
    </w:p>
    <w:p w:rsidR="00E24162" w:rsidRDefault="00E24162" w:rsidP="00E24162"/>
    <w:p w:rsidR="00E24162" w:rsidRDefault="00E24162" w:rsidP="00E24162"/>
    <w:p w:rsidR="0010662F" w:rsidRPr="00E24162" w:rsidRDefault="0010662F" w:rsidP="00E24162">
      <w:pPr>
        <w:rPr>
          <w:rFonts w:ascii="Times New Roman" w:hAnsi="Times New Roman" w:cs="Times New Roman"/>
          <w:sz w:val="28"/>
          <w:szCs w:val="28"/>
        </w:rPr>
      </w:pPr>
    </w:p>
    <w:sectPr w:rsidR="0010662F" w:rsidRPr="00E24162" w:rsidSect="00CA3FC0">
      <w:headerReference w:type="even" r:id="rId17"/>
      <w:headerReference w:type="default" r:id="rId18"/>
      <w:pgSz w:w="11906" w:h="16838"/>
      <w:pgMar w:top="1134" w:right="567" w:bottom="1134" w:left="1418" w:header="284" w:footer="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2BB" w:rsidRDefault="003B12BB" w:rsidP="00E24162">
      <w:pPr>
        <w:spacing w:after="0" w:line="240" w:lineRule="auto"/>
      </w:pPr>
      <w:r>
        <w:separator/>
      </w:r>
    </w:p>
  </w:endnote>
  <w:endnote w:type="continuationSeparator" w:id="0">
    <w:p w:rsidR="003B12BB" w:rsidRDefault="003B12BB" w:rsidP="00E241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2BB" w:rsidRDefault="003B12BB" w:rsidP="00E24162">
      <w:pPr>
        <w:spacing w:after="0" w:line="240" w:lineRule="auto"/>
      </w:pPr>
      <w:r>
        <w:separator/>
      </w:r>
    </w:p>
  </w:footnote>
  <w:footnote w:type="continuationSeparator" w:id="0">
    <w:p w:rsidR="003B12BB" w:rsidRDefault="003B12BB" w:rsidP="00E241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FC9" w:rsidRDefault="00734248" w:rsidP="006250A6">
    <w:pPr>
      <w:pStyle w:val="af2"/>
      <w:framePr w:wrap="around" w:vAnchor="text" w:hAnchor="margin" w:xAlign="center" w:y="1"/>
      <w:rPr>
        <w:rStyle w:val="af4"/>
      </w:rPr>
    </w:pPr>
    <w:r>
      <w:rPr>
        <w:rStyle w:val="af4"/>
      </w:rPr>
      <w:fldChar w:fldCharType="begin"/>
    </w:r>
    <w:r w:rsidR="00FD1EA7">
      <w:rPr>
        <w:rStyle w:val="af4"/>
      </w:rPr>
      <w:instrText xml:space="preserve">PAGE  </w:instrText>
    </w:r>
    <w:r>
      <w:rPr>
        <w:rStyle w:val="af4"/>
      </w:rPr>
      <w:fldChar w:fldCharType="end"/>
    </w:r>
  </w:p>
  <w:p w:rsidR="00D91FC9" w:rsidRDefault="003B12BB" w:rsidP="00D91FC9">
    <w:pPr>
      <w:pStyle w:val="af2"/>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FC9" w:rsidRDefault="00734248" w:rsidP="006250A6">
    <w:pPr>
      <w:pStyle w:val="af2"/>
      <w:framePr w:wrap="around" w:vAnchor="text" w:hAnchor="margin" w:xAlign="center" w:y="1"/>
      <w:rPr>
        <w:rStyle w:val="af4"/>
      </w:rPr>
    </w:pPr>
    <w:r>
      <w:rPr>
        <w:rStyle w:val="af4"/>
      </w:rPr>
      <w:fldChar w:fldCharType="begin"/>
    </w:r>
    <w:r w:rsidR="00FD1EA7">
      <w:rPr>
        <w:rStyle w:val="af4"/>
      </w:rPr>
      <w:instrText xml:space="preserve">PAGE  </w:instrText>
    </w:r>
    <w:r>
      <w:rPr>
        <w:rStyle w:val="af4"/>
      </w:rPr>
      <w:fldChar w:fldCharType="separate"/>
    </w:r>
    <w:r w:rsidR="00293979">
      <w:rPr>
        <w:rStyle w:val="af4"/>
        <w:noProof/>
      </w:rPr>
      <w:t>4</w:t>
    </w:r>
    <w:r>
      <w:rPr>
        <w:rStyle w:val="af4"/>
      </w:rPr>
      <w:fldChar w:fldCharType="end"/>
    </w:r>
  </w:p>
  <w:p w:rsidR="002A6958" w:rsidRPr="00BC57EE" w:rsidRDefault="003B12BB" w:rsidP="00D91FC9">
    <w:pPr>
      <w:pStyle w:val="af2"/>
      <w:tabs>
        <w:tab w:val="clear" w:pos="4677"/>
        <w:tab w:val="clear" w:pos="9355"/>
      </w:tabs>
      <w:ind w:right="360" w:firstLine="360"/>
      <w:jc w:val="center"/>
    </w:pPr>
  </w:p>
  <w:p w:rsidR="002A6958" w:rsidRDefault="003B12BB">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E6AA93F6"/>
    <w:lvl w:ilvl="0">
      <w:start w:val="1"/>
      <w:numFmt w:val="decimal"/>
      <w:pStyle w:val="a"/>
      <w:lvlText w:val="%1."/>
      <w:lvlJc w:val="left"/>
      <w:pPr>
        <w:tabs>
          <w:tab w:val="num" w:pos="360"/>
        </w:tabs>
        <w:ind w:left="360" w:hanging="360"/>
      </w:pPr>
    </w:lvl>
  </w:abstractNum>
  <w:abstractNum w:abstractNumId="1">
    <w:nsid w:val="0C610E27"/>
    <w:multiLevelType w:val="singleLevel"/>
    <w:tmpl w:val="5EF2C340"/>
    <w:lvl w:ilvl="0">
      <w:start w:val="1"/>
      <w:numFmt w:val="decimal"/>
      <w:lvlText w:val="%1."/>
      <w:legacy w:legacy="1" w:legacySpace="0" w:legacyIndent="360"/>
      <w:lvlJc w:val="left"/>
      <w:pPr>
        <w:ind w:left="502" w:hanging="360"/>
      </w:pPr>
    </w:lvl>
  </w:abstractNum>
  <w:abstractNum w:abstractNumId="2">
    <w:nsid w:val="0FE20792"/>
    <w:multiLevelType w:val="multilevel"/>
    <w:tmpl w:val="4C386C9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6C669AD"/>
    <w:multiLevelType w:val="hybridMultilevel"/>
    <w:tmpl w:val="F1107EBE"/>
    <w:lvl w:ilvl="0" w:tplc="5358E4D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BE00650"/>
    <w:multiLevelType w:val="multilevel"/>
    <w:tmpl w:val="B7467074"/>
    <w:lvl w:ilvl="0">
      <w:start w:val="1"/>
      <w:numFmt w:val="none"/>
      <w:suff w:val="space"/>
      <w:lvlText w:val=""/>
      <w:lvlJc w:val="center"/>
      <w:pPr>
        <w:ind w:left="709" w:hanging="709"/>
      </w:pPr>
      <w:rPr>
        <w:rFonts w:hint="default"/>
      </w:rPr>
    </w:lvl>
    <w:lvl w:ilvl="1">
      <w:start w:val="1"/>
      <w:numFmt w:val="upperRoman"/>
      <w:pStyle w:val="2"/>
      <w:suff w:val="space"/>
      <w:lvlText w:val="%1ЧАСТЬ %2."/>
      <w:lvlJc w:val="center"/>
      <w:pPr>
        <w:ind w:left="18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lvlRestart w:val="1"/>
      <w:suff w:val="space"/>
      <w:lvlText w:val="ГЛАВА %1%3."/>
      <w:lvlJc w:val="center"/>
      <w:pPr>
        <w:ind w:left="709" w:firstLine="0"/>
      </w:pPr>
      <w:rPr>
        <w:rFonts w:hint="default"/>
        <w:caps w:val="0"/>
        <w:smallCaps/>
        <w:vanish w:val="0"/>
        <w:sz w:val="24"/>
      </w:rPr>
    </w:lvl>
    <w:lvl w:ilvl="3">
      <w:start w:val="1"/>
      <w:numFmt w:val="decimal"/>
      <w:lvlRestart w:val="1"/>
      <w:suff w:val="space"/>
      <w:lvlText w:val="Статья %1%4."/>
      <w:lvlJc w:val="center"/>
      <w:pPr>
        <w:ind w:left="0" w:firstLine="0"/>
      </w:pPr>
      <w:rPr>
        <w:rFonts w:hint="default"/>
      </w:rPr>
    </w:lvl>
    <w:lvl w:ilvl="4">
      <w:start w:val="1"/>
      <w:numFmt w:val="decimal"/>
      <w:lvlText w:val="%1.%2.%3.%4.%5"/>
      <w:lvlJc w:val="left"/>
      <w:pPr>
        <w:ind w:left="3545" w:hanging="709"/>
      </w:pPr>
      <w:rPr>
        <w:rFonts w:hint="default"/>
      </w:rPr>
    </w:lvl>
    <w:lvl w:ilvl="5">
      <w:start w:val="1"/>
      <w:numFmt w:val="decimal"/>
      <w:lvlText w:val="%1.%2.%3.%4.%5.%6"/>
      <w:lvlJc w:val="left"/>
      <w:pPr>
        <w:ind w:left="4254" w:hanging="709"/>
      </w:pPr>
      <w:rPr>
        <w:rFonts w:hint="default"/>
      </w:rPr>
    </w:lvl>
    <w:lvl w:ilvl="6">
      <w:start w:val="1"/>
      <w:numFmt w:val="decimal"/>
      <w:lvlText w:val="%1.%2.%3.%4.%5.%6.%7"/>
      <w:lvlJc w:val="left"/>
      <w:pPr>
        <w:ind w:left="4963" w:hanging="709"/>
      </w:pPr>
      <w:rPr>
        <w:rFonts w:hint="default"/>
      </w:rPr>
    </w:lvl>
    <w:lvl w:ilvl="7">
      <w:start w:val="1"/>
      <w:numFmt w:val="decimal"/>
      <w:lvlText w:val="%1.%2.%3.%4.%5.%6.%7.%8"/>
      <w:lvlJc w:val="left"/>
      <w:pPr>
        <w:ind w:left="5672" w:hanging="709"/>
      </w:pPr>
      <w:rPr>
        <w:rFonts w:hint="default"/>
      </w:rPr>
    </w:lvl>
    <w:lvl w:ilvl="8">
      <w:start w:val="1"/>
      <w:numFmt w:val="decimal"/>
      <w:lvlText w:val="%1.%2.%3.%4.%5.%6.%7.%8.%9"/>
      <w:lvlJc w:val="left"/>
      <w:pPr>
        <w:ind w:left="6381" w:hanging="709"/>
      </w:pPr>
      <w:rPr>
        <w:rFonts w:hint="default"/>
      </w:rPr>
    </w:lvl>
  </w:abstractNum>
  <w:abstractNum w:abstractNumId="5">
    <w:nsid w:val="1D0C0A96"/>
    <w:multiLevelType w:val="multilevel"/>
    <w:tmpl w:val="7DC208E4"/>
    <w:lvl w:ilvl="0">
      <w:start w:val="1"/>
      <w:numFmt w:val="decimal"/>
      <w:lvlText w:val="2.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EC24A1"/>
    <w:multiLevelType w:val="multilevel"/>
    <w:tmpl w:val="E7924FF2"/>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F0C0C97"/>
    <w:multiLevelType w:val="multilevel"/>
    <w:tmpl w:val="4922F11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F53A0D"/>
    <w:multiLevelType w:val="multilevel"/>
    <w:tmpl w:val="787C9B06"/>
    <w:lvl w:ilvl="0">
      <w:start w:val="1"/>
      <w:numFmt w:val="decimal"/>
      <w:lvlText w:val="3.%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A61DFD"/>
    <w:multiLevelType w:val="multilevel"/>
    <w:tmpl w:val="4C745F96"/>
    <w:lvl w:ilvl="0">
      <w:start w:val="3"/>
      <w:numFmt w:val="upperRoman"/>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240E71"/>
    <w:multiLevelType w:val="multilevel"/>
    <w:tmpl w:val="7D0244BC"/>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43F5F37"/>
    <w:multiLevelType w:val="multilevel"/>
    <w:tmpl w:val="21DEAC8A"/>
    <w:lvl w:ilvl="0">
      <w:start w:val="1"/>
      <w:numFmt w:val="decimal"/>
      <w:lvlText w:val="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923F46"/>
    <w:multiLevelType w:val="multilevel"/>
    <w:tmpl w:val="488A5C1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71A6E17"/>
    <w:multiLevelType w:val="multilevel"/>
    <w:tmpl w:val="890885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0"/>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F9C46BB"/>
    <w:multiLevelType w:val="multilevel"/>
    <w:tmpl w:val="7D28D77E"/>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7A45FF"/>
    <w:multiLevelType w:val="multilevel"/>
    <w:tmpl w:val="250E15F4"/>
    <w:lvl w:ilvl="0">
      <w:start w:val="2"/>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59153D1D"/>
    <w:multiLevelType w:val="multilevel"/>
    <w:tmpl w:val="784686A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F30F2F"/>
    <w:multiLevelType w:val="hybridMultilevel"/>
    <w:tmpl w:val="02664B3E"/>
    <w:lvl w:ilvl="0" w:tplc="B1B2A12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65A77563"/>
    <w:multiLevelType w:val="multilevel"/>
    <w:tmpl w:val="3D32FBD6"/>
    <w:lvl w:ilvl="0">
      <w:start w:val="1"/>
      <w:numFmt w:val="decimal"/>
      <w:lvlText w:val="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start w:val="5"/>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55F164A"/>
    <w:multiLevelType w:val="hybridMultilevel"/>
    <w:tmpl w:val="74404DFE"/>
    <w:lvl w:ilvl="0" w:tplc="56EC004C">
      <w:start w:val="1"/>
      <w:numFmt w:val="decimal"/>
      <w:lvlText w:val="%1."/>
      <w:lvlJc w:val="left"/>
      <w:pPr>
        <w:tabs>
          <w:tab w:val="num" w:pos="1080"/>
        </w:tabs>
        <w:ind w:left="1080" w:hanging="360"/>
      </w:pPr>
      <w:rPr>
        <w:rFonts w:ascii="Times New Roman" w:eastAsia="Times New Roman" w:hAnsi="Times New Roman" w:cs="Times New Roman"/>
        <w:color w:val="000000"/>
        <w:sz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7F2A3913"/>
    <w:multiLevelType w:val="multilevel"/>
    <w:tmpl w:val="BBAAD96A"/>
    <w:lvl w:ilvl="0">
      <w:start w:val="1"/>
      <w:numFmt w:val="decimal"/>
      <w:lvlText w:val="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F9D0675"/>
    <w:multiLevelType w:val="multilevel"/>
    <w:tmpl w:val="CE5EA7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 w:numId="3">
    <w:abstractNumId w:val="4"/>
  </w:num>
  <w:num w:numId="4">
    <w:abstractNumId w:val="3"/>
  </w:num>
  <w:num w:numId="5">
    <w:abstractNumId w:val="7"/>
  </w:num>
  <w:num w:numId="6">
    <w:abstractNumId w:val="11"/>
  </w:num>
  <w:num w:numId="7">
    <w:abstractNumId w:val="18"/>
  </w:num>
  <w:num w:numId="8">
    <w:abstractNumId w:val="20"/>
  </w:num>
  <w:num w:numId="9">
    <w:abstractNumId w:val="5"/>
  </w:num>
  <w:num w:numId="10">
    <w:abstractNumId w:val="9"/>
  </w:num>
  <w:num w:numId="11">
    <w:abstractNumId w:val="8"/>
  </w:num>
  <w:num w:numId="12">
    <w:abstractNumId w:val="14"/>
  </w:num>
  <w:num w:numId="13">
    <w:abstractNumId w:val="16"/>
  </w:num>
  <w:num w:numId="14">
    <w:abstractNumId w:val="15"/>
    <w:lvlOverride w:ilvl="0">
      <w:startOverride w:val="2"/>
    </w:lvlOverride>
    <w:lvlOverride w:ilvl="1"/>
    <w:lvlOverride w:ilvl="2"/>
    <w:lvlOverride w:ilvl="3"/>
    <w:lvlOverride w:ilvl="4"/>
    <w:lvlOverride w:ilvl="5"/>
    <w:lvlOverride w:ilvl="6"/>
    <w:lvlOverride w:ilvl="7"/>
    <w:lvlOverride w:ilvl="8"/>
  </w:num>
  <w:num w:numId="15">
    <w:abstractNumId w:val="10"/>
    <w:lvlOverride w:ilvl="0">
      <w:startOverride w:val="1"/>
    </w:lvlOverride>
    <w:lvlOverride w:ilvl="1"/>
    <w:lvlOverride w:ilvl="2"/>
    <w:lvlOverride w:ilvl="3"/>
    <w:lvlOverride w:ilvl="4"/>
    <w:lvlOverride w:ilvl="5"/>
    <w:lvlOverride w:ilvl="6"/>
    <w:lvlOverride w:ilvl="7"/>
    <w:lvlOverride w:ilvl="8"/>
  </w:num>
  <w:num w:numId="16">
    <w:abstractNumId w:val="6"/>
    <w:lvlOverride w:ilvl="0">
      <w:startOverride w:val="1"/>
    </w:lvlOverride>
    <w:lvlOverride w:ilvl="1"/>
    <w:lvlOverride w:ilvl="2"/>
    <w:lvlOverride w:ilvl="3"/>
    <w:lvlOverride w:ilvl="4"/>
    <w:lvlOverride w:ilvl="5"/>
    <w:lvlOverride w:ilvl="6"/>
    <w:lvlOverride w:ilvl="7"/>
    <w:lvlOverride w:ilvl="8"/>
  </w:num>
  <w:num w:numId="17">
    <w:abstractNumId w:val="12"/>
    <w:lvlOverride w:ilvl="0">
      <w:startOverride w:val="1"/>
    </w:lvlOverride>
    <w:lvlOverride w:ilvl="1"/>
    <w:lvlOverride w:ilvl="2"/>
    <w:lvlOverride w:ilvl="3"/>
    <w:lvlOverride w:ilvl="4"/>
    <w:lvlOverride w:ilvl="5"/>
    <w:lvlOverride w:ilvl="6"/>
    <w:lvlOverride w:ilvl="7"/>
    <w:lvlOverride w:ilvl="8"/>
  </w:num>
  <w:num w:numId="18">
    <w:abstractNumId w:val="21"/>
    <w:lvlOverride w:ilvl="0">
      <w:startOverride w:val="1"/>
    </w:lvlOverride>
    <w:lvlOverride w:ilvl="1"/>
    <w:lvlOverride w:ilvl="2"/>
    <w:lvlOverride w:ilvl="3"/>
    <w:lvlOverride w:ilvl="4"/>
    <w:lvlOverride w:ilvl="5"/>
    <w:lvlOverride w:ilvl="6"/>
    <w:lvlOverride w:ilvl="7"/>
    <w:lvlOverride w:ilvl="8"/>
  </w:num>
  <w:num w:numId="19">
    <w:abstractNumId w:val="13"/>
    <w:lvlOverride w:ilvl="0">
      <w:startOverride w:val="1"/>
    </w:lvlOverride>
    <w:lvlOverride w:ilvl="1">
      <w:startOverride w:val="10"/>
    </w:lvlOverride>
    <w:lvlOverride w:ilvl="2"/>
    <w:lvlOverride w:ilvl="3"/>
    <w:lvlOverride w:ilvl="4"/>
    <w:lvlOverride w:ilvl="5"/>
    <w:lvlOverride w:ilvl="6"/>
    <w:lvlOverride w:ilvl="7"/>
    <w:lvlOverride w:ilvl="8"/>
  </w:num>
  <w:num w:numId="20">
    <w:abstractNumId w:val="2"/>
    <w:lvlOverride w:ilvl="0">
      <w:startOverride w:val="1"/>
    </w:lvlOverride>
    <w:lvlOverride w:ilvl="1">
      <w:startOverride w:val="11"/>
    </w:lvlOverride>
    <w:lvlOverride w:ilvl="2"/>
    <w:lvlOverride w:ilvl="3"/>
    <w:lvlOverride w:ilvl="4"/>
    <w:lvlOverride w:ilvl="5"/>
    <w:lvlOverride w:ilvl="6"/>
    <w:lvlOverride w:ilvl="7"/>
    <w:lvlOverride w:ilvl="8"/>
  </w:num>
  <w:num w:numId="21">
    <w:abstractNumId w:val="17"/>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B545EC"/>
    <w:rsid w:val="000B4B01"/>
    <w:rsid w:val="000C640E"/>
    <w:rsid w:val="000E34E2"/>
    <w:rsid w:val="0010662F"/>
    <w:rsid w:val="00293979"/>
    <w:rsid w:val="003B12BB"/>
    <w:rsid w:val="0049165A"/>
    <w:rsid w:val="006F267B"/>
    <w:rsid w:val="00734248"/>
    <w:rsid w:val="0095388A"/>
    <w:rsid w:val="00986BFC"/>
    <w:rsid w:val="00B35D7D"/>
    <w:rsid w:val="00B52561"/>
    <w:rsid w:val="00B545EC"/>
    <w:rsid w:val="00B55F72"/>
    <w:rsid w:val="00CE6C9A"/>
    <w:rsid w:val="00D75423"/>
    <w:rsid w:val="00E24162"/>
    <w:rsid w:val="00FC4CCE"/>
    <w:rsid w:val="00FD1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3D effects 3"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75423"/>
  </w:style>
  <w:style w:type="paragraph" w:styleId="1">
    <w:name w:val="heading 1"/>
    <w:basedOn w:val="a0"/>
    <w:next w:val="a0"/>
    <w:link w:val="10"/>
    <w:uiPriority w:val="9"/>
    <w:qFormat/>
    <w:rsid w:val="00E2416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autoRedefine/>
    <w:qFormat/>
    <w:rsid w:val="00E24162"/>
    <w:pPr>
      <w:keepNext/>
      <w:widowControl w:val="0"/>
      <w:numPr>
        <w:ilvl w:val="1"/>
        <w:numId w:val="3"/>
      </w:numPr>
      <w:spacing w:before="200" w:line="317" w:lineRule="auto"/>
      <w:jc w:val="both"/>
      <w:outlineLvl w:val="1"/>
    </w:pPr>
    <w:rPr>
      <w:rFonts w:ascii="Times New Roman" w:eastAsia="Times New Roman" w:hAnsi="Times New Roman" w:cs="Times New Roman"/>
      <w:b/>
      <w:bCs/>
      <w:iCs/>
      <w:smallCaps/>
      <w:color w:val="000000"/>
      <w:sz w:val="28"/>
      <w:szCs w:val="28"/>
      <w:lang w:eastAsia="ru-RU"/>
    </w:rPr>
  </w:style>
  <w:style w:type="paragraph" w:styleId="6">
    <w:name w:val="heading 6"/>
    <w:basedOn w:val="a0"/>
    <w:next w:val="a0"/>
    <w:link w:val="60"/>
    <w:uiPriority w:val="9"/>
    <w:semiHidden/>
    <w:unhideWhenUsed/>
    <w:qFormat/>
    <w:rsid w:val="00E2416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B545EC"/>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B545EC"/>
    <w:rPr>
      <w:rFonts w:ascii="Tahoma" w:hAnsi="Tahoma" w:cs="Tahoma"/>
      <w:sz w:val="16"/>
      <w:szCs w:val="16"/>
    </w:rPr>
  </w:style>
  <w:style w:type="table" w:styleId="a6">
    <w:name w:val="Table Grid"/>
    <w:basedOn w:val="a2"/>
    <w:uiPriority w:val="99"/>
    <w:rsid w:val="001066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10662F"/>
    <w:pPr>
      <w:widowControl w:val="0"/>
      <w:autoSpaceDE w:val="0"/>
      <w:autoSpaceDN w:val="0"/>
      <w:adjustRightInd w:val="0"/>
      <w:spacing w:after="0" w:line="240" w:lineRule="auto"/>
      <w:ind w:firstLine="720"/>
    </w:pPr>
    <w:rPr>
      <w:rFonts w:ascii="Arial" w:eastAsia="Calibri" w:hAnsi="Arial" w:cs="Times New Roman"/>
      <w:szCs w:val="20"/>
      <w:lang w:eastAsia="ru-RU"/>
    </w:rPr>
  </w:style>
  <w:style w:type="character" w:customStyle="1" w:styleId="ConsPlusNormal0">
    <w:name w:val="ConsPlusNormal Знак"/>
    <w:link w:val="ConsPlusNormal"/>
    <w:locked/>
    <w:rsid w:val="0010662F"/>
    <w:rPr>
      <w:rFonts w:ascii="Arial" w:eastAsia="Calibri" w:hAnsi="Arial" w:cs="Times New Roman"/>
      <w:szCs w:val="20"/>
      <w:lang w:eastAsia="ru-RU"/>
    </w:rPr>
  </w:style>
  <w:style w:type="paragraph" w:styleId="a7">
    <w:name w:val="No Spacing"/>
    <w:uiPriority w:val="99"/>
    <w:qFormat/>
    <w:rsid w:val="0010662F"/>
    <w:pPr>
      <w:spacing w:after="0" w:line="240" w:lineRule="auto"/>
    </w:pPr>
    <w:rPr>
      <w:rFonts w:ascii="Calibri" w:eastAsia="Calibri" w:hAnsi="Calibri" w:cs="Times New Roman"/>
    </w:rPr>
  </w:style>
  <w:style w:type="character" w:customStyle="1" w:styleId="21">
    <w:name w:val="Основной текст (2)_"/>
    <w:basedOn w:val="a1"/>
    <w:link w:val="22"/>
    <w:uiPriority w:val="99"/>
    <w:locked/>
    <w:rsid w:val="00B35D7D"/>
    <w:rPr>
      <w:rFonts w:cs="Times New Roman"/>
      <w:sz w:val="28"/>
      <w:szCs w:val="28"/>
      <w:shd w:val="clear" w:color="auto" w:fill="FFFFFF"/>
    </w:rPr>
  </w:style>
  <w:style w:type="paragraph" w:customStyle="1" w:styleId="22">
    <w:name w:val="Основной текст (2)"/>
    <w:basedOn w:val="a0"/>
    <w:link w:val="21"/>
    <w:uiPriority w:val="99"/>
    <w:rsid w:val="00B35D7D"/>
    <w:pPr>
      <w:widowControl w:val="0"/>
      <w:shd w:val="clear" w:color="auto" w:fill="FFFFFF"/>
      <w:spacing w:before="420" w:after="600" w:line="322" w:lineRule="exact"/>
      <w:jc w:val="both"/>
    </w:pPr>
    <w:rPr>
      <w:rFonts w:cs="Times New Roman"/>
      <w:sz w:val="28"/>
      <w:szCs w:val="28"/>
    </w:rPr>
  </w:style>
  <w:style w:type="paragraph" w:styleId="a8">
    <w:name w:val="Title"/>
    <w:basedOn w:val="a0"/>
    <w:link w:val="a9"/>
    <w:uiPriority w:val="99"/>
    <w:qFormat/>
    <w:rsid w:val="00B35D7D"/>
    <w:pPr>
      <w:spacing w:after="0" w:line="240" w:lineRule="auto"/>
      <w:jc w:val="center"/>
    </w:pPr>
    <w:rPr>
      <w:rFonts w:ascii="Times New Roman" w:eastAsia="Times New Roman" w:hAnsi="Times New Roman" w:cs="Times New Roman"/>
      <w:b/>
      <w:sz w:val="28"/>
      <w:szCs w:val="20"/>
      <w:lang w:eastAsia="ru-RU"/>
    </w:rPr>
  </w:style>
  <w:style w:type="character" w:customStyle="1" w:styleId="a9">
    <w:name w:val="Название Знак"/>
    <w:basedOn w:val="a1"/>
    <w:link w:val="a8"/>
    <w:uiPriority w:val="99"/>
    <w:rsid w:val="00B35D7D"/>
    <w:rPr>
      <w:rFonts w:ascii="Times New Roman" w:eastAsia="Times New Roman" w:hAnsi="Times New Roman" w:cs="Times New Roman"/>
      <w:b/>
      <w:sz w:val="28"/>
      <w:szCs w:val="20"/>
      <w:lang w:eastAsia="ru-RU"/>
    </w:rPr>
  </w:style>
  <w:style w:type="paragraph" w:styleId="aa">
    <w:name w:val="Body Text"/>
    <w:basedOn w:val="a0"/>
    <w:link w:val="ab"/>
    <w:unhideWhenUsed/>
    <w:rsid w:val="00B35D7D"/>
    <w:pPr>
      <w:spacing w:after="0" w:line="240" w:lineRule="auto"/>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1"/>
    <w:link w:val="aa"/>
    <w:semiHidden/>
    <w:rsid w:val="00B35D7D"/>
    <w:rPr>
      <w:rFonts w:ascii="Times New Roman" w:eastAsia="Times New Roman" w:hAnsi="Times New Roman" w:cs="Times New Roman"/>
      <w:sz w:val="28"/>
      <w:szCs w:val="20"/>
      <w:lang w:eastAsia="ru-RU"/>
    </w:rPr>
  </w:style>
  <w:style w:type="character" w:styleId="ac">
    <w:name w:val="footnote reference"/>
    <w:semiHidden/>
    <w:unhideWhenUsed/>
    <w:rsid w:val="00B35D7D"/>
    <w:rPr>
      <w:vertAlign w:val="superscript"/>
    </w:rPr>
  </w:style>
  <w:style w:type="paragraph" w:styleId="ad">
    <w:name w:val="Normal (Web)"/>
    <w:basedOn w:val="a0"/>
    <w:rsid w:val="00B35D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0"/>
    <w:link w:val="30"/>
    <w:uiPriority w:val="99"/>
    <w:semiHidden/>
    <w:unhideWhenUsed/>
    <w:rsid w:val="00B35D7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1"/>
    <w:link w:val="3"/>
    <w:uiPriority w:val="99"/>
    <w:semiHidden/>
    <w:rsid w:val="00B35D7D"/>
    <w:rPr>
      <w:rFonts w:ascii="Times New Roman" w:eastAsia="Times New Roman" w:hAnsi="Times New Roman" w:cs="Times New Roman"/>
      <w:sz w:val="16"/>
      <w:szCs w:val="16"/>
      <w:lang w:eastAsia="ru-RU"/>
    </w:rPr>
  </w:style>
  <w:style w:type="character" w:styleId="ae">
    <w:name w:val="Strong"/>
    <w:qFormat/>
    <w:rsid w:val="00B35D7D"/>
    <w:rPr>
      <w:b/>
      <w:bCs/>
    </w:rPr>
  </w:style>
  <w:style w:type="character" w:customStyle="1" w:styleId="20">
    <w:name w:val="Заголовок 2 Знак"/>
    <w:basedOn w:val="a1"/>
    <w:link w:val="2"/>
    <w:rsid w:val="00E24162"/>
    <w:rPr>
      <w:rFonts w:ascii="Times New Roman" w:eastAsia="Times New Roman" w:hAnsi="Times New Roman" w:cs="Times New Roman"/>
      <w:b/>
      <w:bCs/>
      <w:iCs/>
      <w:smallCaps/>
      <w:color w:val="000000"/>
      <w:sz w:val="28"/>
      <w:szCs w:val="28"/>
      <w:lang w:eastAsia="ru-RU"/>
    </w:rPr>
  </w:style>
  <w:style w:type="character" w:customStyle="1" w:styleId="af">
    <w:name w:val="Текст Знак"/>
    <w:basedOn w:val="a1"/>
    <w:link w:val="af0"/>
    <w:rsid w:val="00E24162"/>
    <w:rPr>
      <w:rFonts w:ascii="Courier New" w:hAnsi="Courier New" w:cs="Courier New"/>
      <w:lang w:eastAsia="ru-RU"/>
    </w:rPr>
  </w:style>
  <w:style w:type="paragraph" w:styleId="af0">
    <w:name w:val="Plain Text"/>
    <w:basedOn w:val="a0"/>
    <w:link w:val="af"/>
    <w:rsid w:val="00E24162"/>
    <w:pPr>
      <w:widowControl w:val="0"/>
      <w:spacing w:after="0" w:line="317" w:lineRule="auto"/>
      <w:ind w:firstLine="500"/>
      <w:jc w:val="both"/>
    </w:pPr>
    <w:rPr>
      <w:rFonts w:ascii="Courier New" w:hAnsi="Courier New" w:cs="Courier New"/>
      <w:lang w:eastAsia="ru-RU"/>
    </w:rPr>
  </w:style>
  <w:style w:type="character" w:customStyle="1" w:styleId="11">
    <w:name w:val="Текст Знак1"/>
    <w:basedOn w:val="a1"/>
    <w:link w:val="af0"/>
    <w:uiPriority w:val="99"/>
    <w:semiHidden/>
    <w:rsid w:val="00E24162"/>
    <w:rPr>
      <w:rFonts w:ascii="Consolas" w:hAnsi="Consolas"/>
      <w:sz w:val="21"/>
      <w:szCs w:val="21"/>
    </w:rPr>
  </w:style>
  <w:style w:type="paragraph" w:customStyle="1" w:styleId="23">
    <w:name w:val="Стиль2"/>
    <w:basedOn w:val="a"/>
    <w:next w:val="af1"/>
    <w:rsid w:val="00E24162"/>
    <w:pPr>
      <w:numPr>
        <w:numId w:val="0"/>
      </w:numPr>
      <w:spacing w:before="240" w:after="240"/>
      <w:jc w:val="center"/>
      <w:outlineLvl w:val="0"/>
    </w:pPr>
  </w:style>
  <w:style w:type="paragraph" w:styleId="a">
    <w:name w:val="List Number"/>
    <w:basedOn w:val="a0"/>
    <w:rsid w:val="00E24162"/>
    <w:pPr>
      <w:widowControl w:val="0"/>
      <w:numPr>
        <w:numId w:val="2"/>
      </w:numPr>
      <w:spacing w:after="0" w:line="317" w:lineRule="auto"/>
      <w:jc w:val="both"/>
    </w:pPr>
    <w:rPr>
      <w:rFonts w:ascii="Times New Roman" w:eastAsia="Times New Roman" w:hAnsi="Times New Roman" w:cs="Times New Roman"/>
      <w:color w:val="000000"/>
      <w:sz w:val="18"/>
      <w:szCs w:val="20"/>
      <w:lang w:eastAsia="ru-RU"/>
    </w:rPr>
  </w:style>
  <w:style w:type="paragraph" w:styleId="af1">
    <w:name w:val="List"/>
    <w:basedOn w:val="a0"/>
    <w:rsid w:val="00E24162"/>
    <w:pPr>
      <w:widowControl w:val="0"/>
      <w:spacing w:after="0" w:line="317" w:lineRule="auto"/>
      <w:ind w:left="283" w:hanging="283"/>
      <w:jc w:val="both"/>
    </w:pPr>
    <w:rPr>
      <w:rFonts w:ascii="Times New Roman" w:eastAsia="Times New Roman" w:hAnsi="Times New Roman" w:cs="Times New Roman"/>
      <w:color w:val="000000"/>
      <w:sz w:val="18"/>
      <w:szCs w:val="20"/>
      <w:lang w:eastAsia="ru-RU"/>
    </w:rPr>
  </w:style>
  <w:style w:type="table" w:customStyle="1" w:styleId="12">
    <w:name w:val="Стиль таблицы1"/>
    <w:basedOn w:val="31"/>
    <w:rsid w:val="00E2416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rFonts w:ascii="Times New Roman" w:hAnsi="Times New Roman"/>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3D effects 3"/>
    <w:basedOn w:val="a2"/>
    <w:rsid w:val="00E2416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24">
    <w:name w:val="Body Text 2"/>
    <w:basedOn w:val="a0"/>
    <w:link w:val="25"/>
    <w:rsid w:val="00E24162"/>
    <w:pPr>
      <w:widowControl w:val="0"/>
      <w:spacing w:after="0" w:line="240" w:lineRule="auto"/>
      <w:jc w:val="center"/>
    </w:pPr>
    <w:rPr>
      <w:rFonts w:ascii="Times New Roman" w:eastAsia="Times New Roman" w:hAnsi="Times New Roman" w:cs="Times New Roman"/>
      <w:b/>
      <w:color w:val="000000"/>
      <w:sz w:val="36"/>
      <w:szCs w:val="20"/>
      <w:lang w:eastAsia="ru-RU"/>
    </w:rPr>
  </w:style>
  <w:style w:type="character" w:customStyle="1" w:styleId="25">
    <w:name w:val="Основной текст 2 Знак"/>
    <w:basedOn w:val="a1"/>
    <w:link w:val="24"/>
    <w:rsid w:val="00E24162"/>
    <w:rPr>
      <w:rFonts w:ascii="Times New Roman" w:eastAsia="Times New Roman" w:hAnsi="Times New Roman" w:cs="Times New Roman"/>
      <w:b/>
      <w:color w:val="000000"/>
      <w:sz w:val="36"/>
      <w:szCs w:val="20"/>
      <w:lang w:eastAsia="ru-RU"/>
    </w:rPr>
  </w:style>
  <w:style w:type="paragraph" w:customStyle="1" w:styleId="Default">
    <w:name w:val="Default"/>
    <w:rsid w:val="00E2416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header"/>
    <w:basedOn w:val="a0"/>
    <w:link w:val="af3"/>
    <w:rsid w:val="00E24162"/>
    <w:pPr>
      <w:widowControl w:val="0"/>
      <w:tabs>
        <w:tab w:val="center" w:pos="4677"/>
        <w:tab w:val="right" w:pos="9355"/>
      </w:tabs>
      <w:spacing w:after="0" w:line="317" w:lineRule="auto"/>
      <w:ind w:firstLine="500"/>
      <w:jc w:val="both"/>
    </w:pPr>
    <w:rPr>
      <w:rFonts w:ascii="Times New Roman" w:eastAsia="Times New Roman" w:hAnsi="Times New Roman" w:cs="Times New Roman"/>
      <w:color w:val="000000"/>
      <w:sz w:val="18"/>
      <w:szCs w:val="20"/>
      <w:lang w:eastAsia="ru-RU"/>
    </w:rPr>
  </w:style>
  <w:style w:type="character" w:customStyle="1" w:styleId="af3">
    <w:name w:val="Верхний колонтитул Знак"/>
    <w:basedOn w:val="a1"/>
    <w:link w:val="af2"/>
    <w:rsid w:val="00E24162"/>
    <w:rPr>
      <w:rFonts w:ascii="Times New Roman" w:eastAsia="Times New Roman" w:hAnsi="Times New Roman" w:cs="Times New Roman"/>
      <w:color w:val="000000"/>
      <w:sz w:val="18"/>
      <w:szCs w:val="20"/>
      <w:lang w:eastAsia="ru-RU"/>
    </w:rPr>
  </w:style>
  <w:style w:type="character" w:styleId="af4">
    <w:name w:val="page number"/>
    <w:basedOn w:val="a1"/>
    <w:rsid w:val="00E24162"/>
  </w:style>
  <w:style w:type="paragraph" w:customStyle="1" w:styleId="13">
    <w:name w:val="Абзац списка1"/>
    <w:basedOn w:val="a0"/>
    <w:rsid w:val="00E24162"/>
    <w:pPr>
      <w:ind w:left="720"/>
      <w:contextualSpacing/>
    </w:pPr>
    <w:rPr>
      <w:rFonts w:ascii="Times New Roman" w:eastAsia="Times New Roman" w:hAnsi="Times New Roman" w:cs="Times New Roman"/>
      <w:color w:val="000000"/>
      <w:sz w:val="28"/>
      <w:szCs w:val="34"/>
    </w:rPr>
  </w:style>
  <w:style w:type="paragraph" w:styleId="af5">
    <w:name w:val="footer"/>
    <w:basedOn w:val="a0"/>
    <w:link w:val="af6"/>
    <w:rsid w:val="00E24162"/>
    <w:pPr>
      <w:widowControl w:val="0"/>
      <w:tabs>
        <w:tab w:val="center" w:pos="4677"/>
        <w:tab w:val="right" w:pos="9355"/>
      </w:tabs>
      <w:spacing w:after="0" w:line="317" w:lineRule="auto"/>
      <w:ind w:firstLine="500"/>
      <w:jc w:val="both"/>
    </w:pPr>
    <w:rPr>
      <w:rFonts w:ascii="Times New Roman" w:eastAsia="Times New Roman" w:hAnsi="Times New Roman" w:cs="Times New Roman"/>
      <w:color w:val="000000"/>
      <w:sz w:val="18"/>
      <w:szCs w:val="20"/>
      <w:lang w:eastAsia="ru-RU"/>
    </w:rPr>
  </w:style>
  <w:style w:type="character" w:customStyle="1" w:styleId="af6">
    <w:name w:val="Нижний колонтитул Знак"/>
    <w:basedOn w:val="a1"/>
    <w:link w:val="af5"/>
    <w:rsid w:val="00E24162"/>
    <w:rPr>
      <w:rFonts w:ascii="Times New Roman" w:eastAsia="Times New Roman" w:hAnsi="Times New Roman" w:cs="Times New Roman"/>
      <w:color w:val="000000"/>
      <w:sz w:val="18"/>
      <w:szCs w:val="20"/>
      <w:lang w:eastAsia="ru-RU"/>
    </w:rPr>
  </w:style>
  <w:style w:type="character" w:styleId="af7">
    <w:name w:val="Hyperlink"/>
    <w:basedOn w:val="a1"/>
    <w:rsid w:val="00E24162"/>
    <w:rPr>
      <w:color w:val="0066CC"/>
      <w:u w:val="single"/>
    </w:rPr>
  </w:style>
  <w:style w:type="character" w:customStyle="1" w:styleId="32">
    <w:name w:val="Основной текст (3)_"/>
    <w:basedOn w:val="a1"/>
    <w:rsid w:val="00E24162"/>
    <w:rPr>
      <w:rFonts w:ascii="Sylfaen" w:eastAsia="Sylfaen" w:hAnsi="Sylfaen" w:cs="Sylfaen"/>
      <w:b/>
      <w:bCs/>
      <w:i w:val="0"/>
      <w:iCs w:val="0"/>
      <w:smallCaps w:val="0"/>
      <w:strike w:val="0"/>
      <w:sz w:val="32"/>
      <w:szCs w:val="32"/>
      <w:u w:val="none"/>
    </w:rPr>
  </w:style>
  <w:style w:type="character" w:customStyle="1" w:styleId="33">
    <w:name w:val="Основной текст (3)"/>
    <w:basedOn w:val="32"/>
    <w:rsid w:val="00E24162"/>
    <w:rPr>
      <w:color w:val="000000"/>
      <w:spacing w:val="0"/>
      <w:w w:val="100"/>
      <w:position w:val="0"/>
      <w:lang w:val="ru-RU" w:eastAsia="ru-RU" w:bidi="ru-RU"/>
    </w:rPr>
  </w:style>
  <w:style w:type="character" w:customStyle="1" w:styleId="14">
    <w:name w:val="Заголовок №1_"/>
    <w:basedOn w:val="a1"/>
    <w:rsid w:val="00E24162"/>
    <w:rPr>
      <w:rFonts w:ascii="Sylfaen" w:eastAsia="Sylfaen" w:hAnsi="Sylfaen" w:cs="Sylfaen"/>
      <w:b w:val="0"/>
      <w:bCs w:val="0"/>
      <w:i w:val="0"/>
      <w:iCs w:val="0"/>
      <w:smallCaps w:val="0"/>
      <w:strike w:val="0"/>
      <w:spacing w:val="100"/>
      <w:sz w:val="34"/>
      <w:szCs w:val="34"/>
      <w:u w:val="none"/>
    </w:rPr>
  </w:style>
  <w:style w:type="character" w:customStyle="1" w:styleId="15">
    <w:name w:val="Заголовок №1"/>
    <w:basedOn w:val="14"/>
    <w:rsid w:val="00E24162"/>
    <w:rPr>
      <w:color w:val="000000"/>
      <w:w w:val="100"/>
      <w:position w:val="0"/>
      <w:lang w:val="ru-RU" w:eastAsia="ru-RU" w:bidi="ru-RU"/>
    </w:rPr>
  </w:style>
  <w:style w:type="character" w:customStyle="1" w:styleId="4">
    <w:name w:val="Основной текст (4)_"/>
    <w:basedOn w:val="a1"/>
    <w:rsid w:val="00E24162"/>
    <w:rPr>
      <w:rFonts w:ascii="Tahoma" w:eastAsia="Tahoma" w:hAnsi="Tahoma" w:cs="Tahoma"/>
      <w:b w:val="0"/>
      <w:bCs w:val="0"/>
      <w:i w:val="0"/>
      <w:iCs w:val="0"/>
      <w:smallCaps w:val="0"/>
      <w:strike w:val="0"/>
      <w:sz w:val="16"/>
      <w:szCs w:val="16"/>
      <w:u w:val="none"/>
    </w:rPr>
  </w:style>
  <w:style w:type="character" w:customStyle="1" w:styleId="40">
    <w:name w:val="Основной текст (4)"/>
    <w:basedOn w:val="4"/>
    <w:rsid w:val="00E24162"/>
    <w:rPr>
      <w:color w:val="000000"/>
      <w:spacing w:val="0"/>
      <w:w w:val="100"/>
      <w:position w:val="0"/>
      <w:lang w:val="ru-RU" w:eastAsia="ru-RU" w:bidi="ru-RU"/>
    </w:rPr>
  </w:style>
  <w:style w:type="character" w:customStyle="1" w:styleId="af8">
    <w:name w:val="Колонтитул_"/>
    <w:basedOn w:val="a1"/>
    <w:rsid w:val="00E24162"/>
    <w:rPr>
      <w:rFonts w:ascii="Sylfaen" w:eastAsia="Sylfaen" w:hAnsi="Sylfaen" w:cs="Sylfaen"/>
      <w:b/>
      <w:bCs/>
      <w:i w:val="0"/>
      <w:iCs w:val="0"/>
      <w:smallCaps w:val="0"/>
      <w:strike w:val="0"/>
      <w:sz w:val="22"/>
      <w:szCs w:val="22"/>
      <w:u w:val="none"/>
    </w:rPr>
  </w:style>
  <w:style w:type="character" w:customStyle="1" w:styleId="af9">
    <w:name w:val="Колонтитул"/>
    <w:basedOn w:val="af8"/>
    <w:rsid w:val="00E24162"/>
    <w:rPr>
      <w:color w:val="000000"/>
      <w:spacing w:val="0"/>
      <w:w w:val="100"/>
      <w:position w:val="0"/>
      <w:lang w:val="ru-RU" w:eastAsia="ru-RU" w:bidi="ru-RU"/>
    </w:rPr>
  </w:style>
  <w:style w:type="character" w:customStyle="1" w:styleId="5">
    <w:name w:val="Основной текст (5)_"/>
    <w:basedOn w:val="a1"/>
    <w:rsid w:val="00E24162"/>
    <w:rPr>
      <w:rFonts w:ascii="Sylfaen" w:eastAsia="Sylfaen" w:hAnsi="Sylfaen" w:cs="Sylfaen"/>
      <w:b/>
      <w:bCs/>
      <w:i w:val="0"/>
      <w:iCs w:val="0"/>
      <w:smallCaps w:val="0"/>
      <w:strike w:val="0"/>
      <w:sz w:val="22"/>
      <w:szCs w:val="22"/>
      <w:u w:val="none"/>
    </w:rPr>
  </w:style>
  <w:style w:type="character" w:customStyle="1" w:styleId="50">
    <w:name w:val="Основной текст (5)"/>
    <w:basedOn w:val="5"/>
    <w:rsid w:val="00E24162"/>
    <w:rPr>
      <w:color w:val="000000"/>
      <w:spacing w:val="0"/>
      <w:w w:val="100"/>
      <w:position w:val="0"/>
      <w:lang w:val="ru-RU" w:eastAsia="ru-RU" w:bidi="ru-RU"/>
    </w:rPr>
  </w:style>
  <w:style w:type="character" w:customStyle="1" w:styleId="211pt">
    <w:name w:val="Основной текст (2) + 11 pt;Полужирный"/>
    <w:basedOn w:val="21"/>
    <w:rsid w:val="00E24162"/>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character" w:customStyle="1" w:styleId="28pt">
    <w:name w:val="Основной текст (2) + 8 pt"/>
    <w:basedOn w:val="21"/>
    <w:rsid w:val="00E24162"/>
    <w:rPr>
      <w:rFonts w:ascii="Sylfaen" w:eastAsia="Sylfaen" w:hAnsi="Sylfaen" w:cs="Sylfaen"/>
      <w:b w:val="0"/>
      <w:bCs w:val="0"/>
      <w:i w:val="0"/>
      <w:iCs w:val="0"/>
      <w:smallCaps w:val="0"/>
      <w:strike w:val="0"/>
      <w:color w:val="000000"/>
      <w:spacing w:val="0"/>
      <w:w w:val="100"/>
      <w:position w:val="0"/>
      <w:sz w:val="16"/>
      <w:szCs w:val="16"/>
      <w:u w:val="none"/>
      <w:lang w:val="ru-RU" w:eastAsia="ru-RU" w:bidi="ru-RU"/>
    </w:rPr>
  </w:style>
  <w:style w:type="character" w:customStyle="1" w:styleId="275pt">
    <w:name w:val="Основной текст (2) + 7;5 pt"/>
    <w:basedOn w:val="21"/>
    <w:rsid w:val="00E24162"/>
    <w:rPr>
      <w:rFonts w:ascii="Sylfaen" w:eastAsia="Sylfaen" w:hAnsi="Sylfaen" w:cs="Sylfaen"/>
      <w:b w:val="0"/>
      <w:bCs w:val="0"/>
      <w:i w:val="0"/>
      <w:iCs w:val="0"/>
      <w:smallCaps w:val="0"/>
      <w:strike w:val="0"/>
      <w:color w:val="000000"/>
      <w:spacing w:val="0"/>
      <w:w w:val="100"/>
      <w:position w:val="0"/>
      <w:sz w:val="15"/>
      <w:szCs w:val="15"/>
      <w:u w:val="none"/>
      <w:lang w:val="ru-RU" w:eastAsia="ru-RU" w:bidi="ru-RU"/>
    </w:rPr>
  </w:style>
  <w:style w:type="character" w:customStyle="1" w:styleId="2Tahoma8pt">
    <w:name w:val="Основной текст (2) + Tahoma;8 pt;Полужирный"/>
    <w:basedOn w:val="21"/>
    <w:rsid w:val="00E24162"/>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61">
    <w:name w:val="Основной текст (6)_"/>
    <w:basedOn w:val="a1"/>
    <w:link w:val="62"/>
    <w:rsid w:val="00E24162"/>
    <w:rPr>
      <w:b/>
      <w:bCs/>
      <w:shd w:val="clear" w:color="auto" w:fill="FFFFFF"/>
    </w:rPr>
  </w:style>
  <w:style w:type="character" w:customStyle="1" w:styleId="6Exact">
    <w:name w:val="Основной текст (6) Exact"/>
    <w:basedOn w:val="61"/>
    <w:rsid w:val="00E24162"/>
    <w:rPr>
      <w:color w:val="505254"/>
      <w:spacing w:val="0"/>
      <w:w w:val="100"/>
      <w:position w:val="0"/>
      <w:lang w:val="ru-RU" w:eastAsia="ru-RU" w:bidi="ru-RU"/>
    </w:rPr>
  </w:style>
  <w:style w:type="paragraph" w:customStyle="1" w:styleId="62">
    <w:name w:val="Основной текст (6)"/>
    <w:basedOn w:val="a0"/>
    <w:link w:val="61"/>
    <w:rsid w:val="00E24162"/>
    <w:pPr>
      <w:widowControl w:val="0"/>
      <w:shd w:val="clear" w:color="auto" w:fill="FFFFFF"/>
      <w:spacing w:before="300" w:after="0" w:line="244" w:lineRule="exact"/>
    </w:pPr>
    <w:rPr>
      <w:b/>
      <w:bCs/>
    </w:rPr>
  </w:style>
  <w:style w:type="character" w:customStyle="1" w:styleId="60">
    <w:name w:val="Заголовок 6 Знак"/>
    <w:basedOn w:val="a1"/>
    <w:link w:val="6"/>
    <w:uiPriority w:val="9"/>
    <w:semiHidden/>
    <w:rsid w:val="00E24162"/>
    <w:rPr>
      <w:rFonts w:asciiTheme="majorHAnsi" w:eastAsiaTheme="majorEastAsia" w:hAnsiTheme="majorHAnsi" w:cstheme="majorBidi"/>
      <w:i/>
      <w:iCs/>
      <w:color w:val="243F60" w:themeColor="accent1" w:themeShade="7F"/>
    </w:rPr>
  </w:style>
  <w:style w:type="character" w:customStyle="1" w:styleId="10">
    <w:name w:val="Заголовок 1 Знак"/>
    <w:basedOn w:val="a1"/>
    <w:link w:val="1"/>
    <w:uiPriority w:val="9"/>
    <w:rsid w:val="00E24162"/>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1"/>
    <w:rsid w:val="00E24162"/>
  </w:style>
  <w:style w:type="paragraph" w:styleId="afa">
    <w:name w:val="List Paragraph"/>
    <w:basedOn w:val="a0"/>
    <w:uiPriority w:val="34"/>
    <w:qFormat/>
    <w:rsid w:val="00FC4CCE"/>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F2811CBD144171BB20C0A39943BBDAD4F092D3649912E232B6A9E92E86CE27D0F05806FF890A27418E1EEAF2535AAD36D9A0E744012E9571i4f9I"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F2811CBD144171BB20C0A39943BBDAD4F092D3649912E232B6A9E92E86CE27D0F05806FF890A2742811EEAF2535AAD36D9A0E744012E9571i4f9I"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2F36CD08EAF404881F8F872A4A13A8DEE5B9C3D681FC378D99CEA92B2BB46E2D6CDF124E7D8D2B436E56372CAEB26C118EC843D817E6149Ee4L9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CF07B240F17E62275F3E97F39264136F7860DA4F352F1530616A103774937A86090E4654423A386122ADC67E95DC080E0D78DB80265924FCE97A0Z8u1I" TargetMode="External"/><Relationship Id="rId5" Type="http://schemas.openxmlformats.org/officeDocument/2006/relationships/footnotes" Target="footnotes.xml"/><Relationship Id="rId15" Type="http://schemas.openxmlformats.org/officeDocument/2006/relationships/hyperlink" Target="consultantplus://offline/ref=3FA37AC66BF0E7A4B19D139D8E838CD796C84E44FC6CC0EB20425C9393C37FBA1B0459A4100EA98770E94CDC45D1C093B397D9D82FB6DF35yCABE"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consultantplus://offline/ref=3FA37AC66BF0E7A4B19D139D8E838CD796C84E44FC6CC0EB20425C9393C37FBA1B0459A4100EA2867CE94CDC45D1C093B397D9D82FB6DF35yCA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25306</Words>
  <Characters>144248</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2023-12-06T08:54:00Z</cp:lastPrinted>
  <dcterms:created xsi:type="dcterms:W3CDTF">2024-07-30T05:42:00Z</dcterms:created>
  <dcterms:modified xsi:type="dcterms:W3CDTF">2024-07-31T03:20:00Z</dcterms:modified>
</cp:coreProperties>
</file>